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93CC8" w14:textId="77777777" w:rsidR="00115DAD" w:rsidRDefault="00000000">
      <w:pPr>
        <w:pStyle w:val="Heading1"/>
        <w:spacing w:after="0"/>
        <w:ind w:left="0" w:right="0" w:firstLine="0"/>
        <w:jc w:val="center"/>
        <w:rPr>
          <w:b w:val="0"/>
          <w:sz w:val="16"/>
          <w:szCs w:val="16"/>
        </w:rPr>
      </w:pPr>
      <w:r>
        <w:rPr>
          <w:rFonts w:ascii="Times New Roman" w:hAnsi="Times New Roman"/>
          <w:color w:val="auto"/>
          <w:sz w:val="32"/>
          <w:szCs w:val="32"/>
        </w:rPr>
        <w:t xml:space="preserve">Efektivitas Media Audiovisual dalam Meningkatkan Pengetahuan Kontrasepsi MKJP </w:t>
      </w:r>
    </w:p>
    <w:p w14:paraId="1A7D7A9B" w14:textId="77777777" w:rsidR="00115DAD" w:rsidRDefault="00115DAD">
      <w:pPr>
        <w:spacing w:after="0" w:line="240" w:lineRule="auto"/>
        <w:ind w:left="2610" w:hanging="2610"/>
        <w:jc w:val="center"/>
        <w:rPr>
          <w:rFonts w:ascii="Times New Roman" w:eastAsia="Times New Roman" w:hAnsi="Times New Roman" w:cs="Times New Roman"/>
          <w:b/>
          <w:sz w:val="20"/>
          <w:szCs w:val="20"/>
        </w:rPr>
      </w:pPr>
    </w:p>
    <w:p w14:paraId="5AD55DC1" w14:textId="5387C6F5" w:rsidR="00115DAD" w:rsidRDefault="00000000">
      <w:pPr>
        <w:spacing w:after="0" w:line="240" w:lineRule="auto"/>
        <w:jc w:val="center"/>
        <w:rPr>
          <w:rFonts w:ascii="Times New Roman" w:eastAsia="Times New Roman" w:hAnsi="Times New Roman" w:cs="Times New Roman"/>
          <w:color w:val="C00000"/>
        </w:rPr>
      </w:pPr>
      <w:r>
        <w:rPr>
          <w:rFonts w:ascii="Times New Roman" w:eastAsia="Times New Roman" w:hAnsi="Times New Roman" w:cs="Times New Roman"/>
          <w:b/>
        </w:rPr>
        <w:t xml:space="preserve">Dhini Wahyuni Novitasari¹, Ecih Winengsih², Yasinta Nurlia Sutrisno³, Siti Rahayu⁴, </w:t>
      </w:r>
      <w:r w:rsidR="00AB7145">
        <w:rPr>
          <w:rFonts w:ascii="Times New Roman" w:eastAsia="Times New Roman" w:hAnsi="Times New Roman" w:cs="Times New Roman"/>
          <w:b/>
        </w:rPr>
        <w:br/>
      </w:r>
      <w:r>
        <w:rPr>
          <w:rFonts w:ascii="Times New Roman" w:eastAsia="Times New Roman" w:hAnsi="Times New Roman" w:cs="Times New Roman"/>
          <w:b/>
        </w:rPr>
        <w:t>Alifa Wilandra Putri⁵</w:t>
      </w:r>
    </w:p>
    <w:p w14:paraId="467A9FF6" w14:textId="77777777" w:rsidR="00115DAD" w:rsidRDefault="00115DAD">
      <w:pPr>
        <w:spacing w:after="0" w:line="240" w:lineRule="auto"/>
        <w:ind w:left="2610" w:hanging="2610"/>
        <w:jc w:val="center"/>
        <w:rPr>
          <w:rFonts w:ascii="Times New Roman" w:eastAsia="Times New Roman" w:hAnsi="Times New Roman" w:cs="Times New Roman"/>
          <w:color w:val="C00000"/>
        </w:rPr>
      </w:pPr>
    </w:p>
    <w:p w14:paraId="69577AF4" w14:textId="0BDE5C7B" w:rsidR="00115DAD" w:rsidRDefault="00000000">
      <w:pPr>
        <w:spacing w:after="0" w:line="240" w:lineRule="auto"/>
        <w:ind w:left="2610" w:hanging="2610"/>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9A6AC4">
        <w:rPr>
          <w:rFonts w:ascii="Times New Roman" w:eastAsia="Times New Roman" w:hAnsi="Times New Roman" w:cs="Times New Roman"/>
          <w:vertAlign w:val="superscript"/>
        </w:rPr>
        <w:t>,3,4,5</w:t>
      </w:r>
      <w:r>
        <w:rPr>
          <w:rFonts w:ascii="Times New Roman" w:eastAsia="Times New Roman" w:hAnsi="Times New Roman" w:cs="Times New Roman"/>
          <w:vertAlign w:val="superscript"/>
        </w:rPr>
        <w:t xml:space="preserve"> </w:t>
      </w:r>
      <w:r>
        <w:rPr>
          <w:rFonts w:ascii="Times New Roman" w:eastAsia="Times New Roman" w:hAnsi="Times New Roman" w:cs="Times New Roman"/>
        </w:rPr>
        <w:t>Program Studi Kebidanan, Institut Kesehatan Rajawali</w:t>
      </w:r>
    </w:p>
    <w:p w14:paraId="5C14D3A2" w14:textId="77777777" w:rsidR="00115DAD" w:rsidRDefault="00000000">
      <w:pPr>
        <w:spacing w:after="0" w:line="240" w:lineRule="auto"/>
        <w:ind w:left="2610" w:hanging="2610"/>
        <w:jc w:val="center"/>
        <w:rPr>
          <w:rFonts w:ascii="Times New Roman" w:eastAsia="Times New Roman" w:hAnsi="Times New Roman" w:cs="Times New Roman"/>
          <w:lang w:val="en-US"/>
        </w:rPr>
      </w:pPr>
      <w:r>
        <w:rPr>
          <w:rFonts w:ascii="Times New Roman" w:eastAsia="Times New Roman" w:hAnsi="Times New Roman" w:cs="Times New Roman"/>
          <w:vertAlign w:val="superscript"/>
          <w:lang w:val="en-US"/>
        </w:rPr>
        <w:t>2</w:t>
      </w:r>
      <w:r>
        <w:rPr>
          <w:rFonts w:ascii="Times New Roman" w:eastAsia="Times New Roman" w:hAnsi="Times New Roman" w:cs="Times New Roman"/>
          <w:lang w:val="en-US"/>
        </w:rPr>
        <w:t xml:space="preserve">Program Studi </w:t>
      </w:r>
      <w:proofErr w:type="spellStart"/>
      <w:r>
        <w:rPr>
          <w:rFonts w:ascii="Times New Roman" w:eastAsia="Times New Roman" w:hAnsi="Times New Roman" w:cs="Times New Roman"/>
          <w:lang w:val="en-US"/>
        </w:rPr>
        <w:t>Kebidanan</w:t>
      </w:r>
      <w:proofErr w:type="spellEnd"/>
      <w:r>
        <w:rPr>
          <w:rFonts w:ascii="Times New Roman" w:eastAsia="Times New Roman" w:hAnsi="Times New Roman" w:cs="Times New Roman"/>
          <w:lang w:val="en-US"/>
        </w:rPr>
        <w:t xml:space="preserve">, Universitas Bhakti </w:t>
      </w:r>
      <w:proofErr w:type="spellStart"/>
      <w:r>
        <w:rPr>
          <w:rFonts w:ascii="Times New Roman" w:eastAsia="Times New Roman" w:hAnsi="Times New Roman" w:cs="Times New Roman"/>
          <w:lang w:val="en-US"/>
        </w:rPr>
        <w:t>Kencana</w:t>
      </w:r>
      <w:proofErr w:type="spellEnd"/>
      <w:r>
        <w:rPr>
          <w:rFonts w:ascii="Times New Roman" w:eastAsia="Times New Roman" w:hAnsi="Times New Roman" w:cs="Times New Roman"/>
          <w:lang w:val="en-US"/>
        </w:rPr>
        <w:t xml:space="preserve"> Bandung</w:t>
      </w:r>
    </w:p>
    <w:p w14:paraId="7A1BA122" w14:textId="77777777" w:rsidR="00115DAD" w:rsidRDefault="00115DAD">
      <w:pPr>
        <w:spacing w:after="0" w:line="240" w:lineRule="auto"/>
        <w:ind w:left="2610" w:hanging="2610"/>
        <w:jc w:val="center"/>
        <w:rPr>
          <w:rFonts w:ascii="Times New Roman" w:eastAsia="Times New Roman" w:hAnsi="Times New Roman" w:cs="Times New Roman"/>
          <w:lang w:val="en-US"/>
        </w:rPr>
      </w:pPr>
    </w:p>
    <w:p w14:paraId="583C319B" w14:textId="77777777" w:rsidR="00115DAD" w:rsidRDefault="00000000">
      <w:pPr>
        <w:tabs>
          <w:tab w:val="center" w:pos="4960"/>
          <w:tab w:val="left" w:pos="8052"/>
        </w:tabs>
        <w:spacing w:after="0" w:line="240" w:lineRule="auto"/>
        <w:ind w:left="2610" w:hanging="2610"/>
        <w:jc w:val="center"/>
        <w:rPr>
          <w:rFonts w:ascii="Times New Roman" w:eastAsia="Times New Roman" w:hAnsi="Times New Roman" w:cs="Times New Roman"/>
          <w:lang w:val="en-US"/>
        </w:rPr>
      </w:pPr>
      <w:r>
        <w:rPr>
          <w:rFonts w:ascii="Times New Roman" w:eastAsia="Times New Roman" w:hAnsi="Times New Roman" w:cs="Times New Roman"/>
        </w:rPr>
        <w:t xml:space="preserve">Email Penulis Korespondensi: </w:t>
      </w:r>
      <w:hyperlink r:id="rId9" w:history="1">
        <w:r>
          <w:rPr>
            <w:rStyle w:val="Hyperlink"/>
            <w:rFonts w:ascii="Times New Roman" w:eastAsia="Times New Roman" w:hAnsi="Times New Roman" w:cs="Times New Roman"/>
            <w:lang w:val="en-US"/>
          </w:rPr>
          <w:t>dhiniwahyuninovitasari@gmail.com</w:t>
        </w:r>
      </w:hyperlink>
    </w:p>
    <w:p w14:paraId="184A9AD8" w14:textId="77777777" w:rsidR="00115DAD" w:rsidRDefault="00115DAD">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Style33"/>
        <w:tblW w:w="9732" w:type="dxa"/>
        <w:jc w:val="center"/>
        <w:tblLayout w:type="fixed"/>
        <w:tblLook w:val="04A0" w:firstRow="1" w:lastRow="0" w:firstColumn="1" w:lastColumn="0" w:noHBand="0" w:noVBand="1"/>
      </w:tblPr>
      <w:tblGrid>
        <w:gridCol w:w="2292"/>
        <w:gridCol w:w="244"/>
        <w:gridCol w:w="7196"/>
      </w:tblGrid>
      <w:tr w:rsidR="00115DAD" w14:paraId="2FE2DDE7" w14:textId="77777777">
        <w:trPr>
          <w:trHeight w:val="417"/>
          <w:jc w:val="center"/>
        </w:trPr>
        <w:tc>
          <w:tcPr>
            <w:tcW w:w="2292" w:type="dxa"/>
            <w:vMerge w:val="restart"/>
            <w:tcBorders>
              <w:top w:val="single" w:sz="4" w:space="0" w:color="000000"/>
            </w:tcBorders>
          </w:tcPr>
          <w:p w14:paraId="012318DB" w14:textId="77777777" w:rsidR="00115DAD" w:rsidRDefault="00115DAD">
            <w:pPr>
              <w:spacing w:after="0" w:line="240" w:lineRule="auto"/>
              <w:rPr>
                <w:rFonts w:ascii="Times New Roman" w:eastAsia="Times New Roman" w:hAnsi="Times New Roman" w:cs="Times New Roman"/>
                <w:b/>
                <w:sz w:val="20"/>
                <w:szCs w:val="20"/>
              </w:rPr>
            </w:pPr>
          </w:p>
          <w:p w14:paraId="3A7D2881" w14:textId="77777777" w:rsidR="00115DAD"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14:paraId="6E87B760" w14:textId="66EA062E" w:rsidR="00115DAD"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Jul </w:t>
            </w:r>
            <w:r w:rsidR="008B1406">
              <w:rPr>
                <w:rFonts w:ascii="Times New Roman" w:eastAsia="Times New Roman" w:hAnsi="Times New Roman" w:cs="Times New Roman"/>
                <w:sz w:val="20"/>
                <w:szCs w:val="20"/>
              </w:rPr>
              <w:t>4</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w:t>
            </w:r>
            <w:r w:rsidR="008B1406">
              <w:rPr>
                <w:rFonts w:ascii="Times New Roman" w:eastAsia="Times New Roman" w:hAnsi="Times New Roman" w:cs="Times New Roman"/>
                <w:sz w:val="20"/>
                <w:szCs w:val="20"/>
              </w:rPr>
              <w:t>5</w:t>
            </w:r>
          </w:p>
          <w:p w14:paraId="6792D35C" w14:textId="03DA094B" w:rsidR="00115DAD" w:rsidRDefault="009F25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Accepted</w:t>
            </w:r>
            <w:r w:rsidR="00000000">
              <w:rPr>
                <w:rFonts w:ascii="Times New Roman" w:eastAsia="Times New Roman" w:hAnsi="Times New Roman" w:cs="Times New Roman"/>
                <w:sz w:val="20"/>
                <w:szCs w:val="20"/>
              </w:rPr>
              <w:t xml:space="preserve"> Aug 1</w:t>
            </w:r>
            <w:r w:rsidR="00A55A0C">
              <w:rPr>
                <w:rFonts w:ascii="Times New Roman" w:eastAsia="Times New Roman" w:hAnsi="Times New Roman" w:cs="Times New Roman"/>
                <w:sz w:val="20"/>
                <w:szCs w:val="20"/>
              </w:rPr>
              <w:t>1</w:t>
            </w:r>
            <w:r w:rsidR="00000000">
              <w:rPr>
                <w:rFonts w:ascii="Times New Roman" w:eastAsia="Times New Roman" w:hAnsi="Times New Roman" w:cs="Times New Roman"/>
                <w:sz w:val="20"/>
                <w:szCs w:val="20"/>
                <w:vertAlign w:val="superscript"/>
              </w:rPr>
              <w:t>th</w:t>
            </w:r>
            <w:r w:rsidR="00000000">
              <w:rPr>
                <w:rFonts w:ascii="Times New Roman" w:eastAsia="Times New Roman" w:hAnsi="Times New Roman" w:cs="Times New Roman"/>
                <w:sz w:val="20"/>
                <w:szCs w:val="20"/>
              </w:rPr>
              <w:t>, 202</w:t>
            </w:r>
            <w:r w:rsidR="008B1406">
              <w:rPr>
                <w:rFonts w:ascii="Times New Roman" w:eastAsia="Times New Roman" w:hAnsi="Times New Roman" w:cs="Times New Roman"/>
                <w:sz w:val="20"/>
                <w:szCs w:val="20"/>
              </w:rPr>
              <w:t>5</w:t>
            </w:r>
          </w:p>
          <w:p w14:paraId="06C3696F" w14:textId="7425C9D6" w:rsidR="00115DAD" w:rsidRDefault="009F25D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Publish</w:t>
            </w:r>
            <w:r w:rsidR="00000000">
              <w:rPr>
                <w:rFonts w:ascii="Times New Roman" w:eastAsia="Times New Roman" w:hAnsi="Times New Roman" w:cs="Times New Roman"/>
                <w:sz w:val="20"/>
                <w:szCs w:val="20"/>
              </w:rPr>
              <w:t xml:space="preserve">ed Aug </w:t>
            </w:r>
            <w:r w:rsidR="00F7784B">
              <w:rPr>
                <w:rFonts w:ascii="Times New Roman" w:eastAsia="Times New Roman" w:hAnsi="Times New Roman" w:cs="Times New Roman"/>
                <w:sz w:val="20"/>
                <w:szCs w:val="20"/>
              </w:rPr>
              <w:t>11</w:t>
            </w:r>
            <w:r w:rsidR="00000000">
              <w:rPr>
                <w:rFonts w:ascii="Times New Roman" w:eastAsia="Times New Roman" w:hAnsi="Times New Roman" w:cs="Times New Roman"/>
                <w:sz w:val="20"/>
                <w:szCs w:val="20"/>
                <w:vertAlign w:val="superscript"/>
              </w:rPr>
              <w:t>th</w:t>
            </w:r>
            <w:r w:rsidR="00000000">
              <w:rPr>
                <w:rFonts w:ascii="Times New Roman" w:eastAsia="Times New Roman" w:hAnsi="Times New Roman" w:cs="Times New Roman"/>
                <w:sz w:val="20"/>
                <w:szCs w:val="20"/>
              </w:rPr>
              <w:t>, 202</w:t>
            </w:r>
            <w:r w:rsidR="008B1406">
              <w:rPr>
                <w:rFonts w:ascii="Times New Roman" w:eastAsia="Times New Roman" w:hAnsi="Times New Roman" w:cs="Times New Roman"/>
                <w:sz w:val="20"/>
                <w:szCs w:val="20"/>
              </w:rPr>
              <w:t>5</w:t>
            </w:r>
          </w:p>
          <w:p w14:paraId="11B08837" w14:textId="77777777" w:rsidR="00115DAD" w:rsidRDefault="00115DAD">
            <w:pPr>
              <w:spacing w:after="0" w:line="240" w:lineRule="auto"/>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14:paraId="3C6664FF" w14:textId="77777777" w:rsidR="00115DAD" w:rsidRDefault="00115DAD">
            <w:pPr>
              <w:spacing w:after="0" w:line="240"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3F3D5B43" w14:textId="77777777" w:rsidR="00115DAD" w:rsidRDefault="00000000">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115DAD" w14:paraId="6DDB0F0B" w14:textId="77777777">
        <w:trPr>
          <w:trHeight w:val="2359"/>
          <w:jc w:val="center"/>
        </w:trPr>
        <w:tc>
          <w:tcPr>
            <w:tcW w:w="2292" w:type="dxa"/>
            <w:vMerge/>
            <w:tcBorders>
              <w:top w:val="single" w:sz="4" w:space="0" w:color="000000"/>
            </w:tcBorders>
          </w:tcPr>
          <w:p w14:paraId="2D67A21D" w14:textId="77777777" w:rsidR="00115DAD" w:rsidRDefault="00115DAD">
            <w:pPr>
              <w:widowControl w:val="0"/>
              <w:spacing w:after="0" w:line="276" w:lineRule="auto"/>
              <w:rPr>
                <w:rFonts w:ascii="Times New Roman" w:eastAsia="Times New Roman" w:hAnsi="Times New Roman" w:cs="Times New Roman"/>
                <w:b/>
                <w:color w:val="000000"/>
                <w:sz w:val="20"/>
                <w:szCs w:val="20"/>
              </w:rPr>
            </w:pPr>
          </w:p>
        </w:tc>
        <w:tc>
          <w:tcPr>
            <w:tcW w:w="244" w:type="dxa"/>
            <w:vMerge w:val="restart"/>
          </w:tcPr>
          <w:p w14:paraId="7BC2F90A" w14:textId="77777777" w:rsidR="00115DAD" w:rsidRDefault="00115DAD">
            <w:pPr>
              <w:spacing w:after="0" w:line="276" w:lineRule="auto"/>
              <w:rPr>
                <w:rFonts w:ascii="Times New Roman" w:eastAsia="Times New Roman" w:hAnsi="Times New Roman" w:cs="Times New Roman"/>
                <w:color w:val="000000"/>
                <w:sz w:val="20"/>
                <w:szCs w:val="20"/>
              </w:rPr>
            </w:pPr>
          </w:p>
          <w:p w14:paraId="01D8F1EB" w14:textId="77777777" w:rsidR="00115DAD" w:rsidRDefault="00115DAD">
            <w:pPr>
              <w:spacing w:after="0" w:line="276" w:lineRule="auto"/>
              <w:rPr>
                <w:rFonts w:ascii="Times New Roman" w:eastAsia="Times New Roman" w:hAnsi="Times New Roman" w:cs="Times New Roman"/>
                <w:color w:val="000000"/>
                <w:sz w:val="20"/>
                <w:szCs w:val="20"/>
              </w:rPr>
            </w:pPr>
          </w:p>
          <w:p w14:paraId="7AC56C74" w14:textId="77777777" w:rsidR="00115DAD" w:rsidRDefault="00115DAD">
            <w:pPr>
              <w:spacing w:after="0" w:line="276" w:lineRule="auto"/>
              <w:rPr>
                <w:rFonts w:ascii="Times New Roman" w:eastAsia="Times New Roman" w:hAnsi="Times New Roman" w:cs="Times New Roman"/>
                <w:color w:val="000000"/>
                <w:sz w:val="20"/>
                <w:szCs w:val="20"/>
              </w:rPr>
            </w:pPr>
          </w:p>
          <w:p w14:paraId="02DEA52B" w14:textId="77777777" w:rsidR="00115DAD" w:rsidRDefault="00115DAD">
            <w:pPr>
              <w:spacing w:after="0" w:line="276" w:lineRule="auto"/>
              <w:rPr>
                <w:rFonts w:ascii="Times New Roman" w:eastAsia="Times New Roman" w:hAnsi="Times New Roman" w:cs="Times New Roman"/>
                <w:color w:val="000000"/>
                <w:sz w:val="20"/>
                <w:szCs w:val="20"/>
              </w:rPr>
            </w:pPr>
          </w:p>
          <w:p w14:paraId="327312F3" w14:textId="77777777" w:rsidR="00115DAD" w:rsidRDefault="00115DAD">
            <w:pPr>
              <w:spacing w:after="0" w:line="240"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14:paraId="03AAD431" w14:textId="77777777" w:rsidR="00115DAD"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Metode Kontrasepsi Jangka Panjang (MKJP) merupakan cara efektif untuk menjarangkan atau menghentikan kehamilan, khususnya bagi wanita usia di atas 35 tahun, dengan paritas tinggi, atau memiliki penyakit seperti hipertensi dan kardiovaskular. Namun, penggunaan MKJP di kalangan Wanita Usia Subur (WUS) masih rendah, salah satunya karena kurangnya pengetahuan dan edukasi yang efektif. Penelitian ini bertujuan untuk mengetahui efektivitas media audiovisual dalam meningkatkan pengetahuan WUS tentang MKJP di Puskesmas Bojongsoang, Kabupaten Bandung. Penelitian menggunakan desain kuasi eksperimen dengan pendekatan one-group pretest-posttest. Sampel sebanyak 30 orang WUS berusia 30–40 tahun yang dipilih sesuai kriteria inklusi dan ekslusi. Intervensi dilakukan melalui pemutaran video edukatif berdurasi 20 menit dan penilaian pengetahuan menggunakan kuesioner yang telah diuji validitas dan reabilitasnya. Hasil menunjukkan bahwa sebelum intervensi, 50,0% responden memiliki pengetahuan rendah. Setelah intervensi, pengetahuan baik meningkat menjadi 73,3%. Kesimpulannya media audiovisual efektif dalam meningkatkan pengetahuan WUS tentang MKJP dan dapat menjadi alternatif strategi edukasi dalam promosi kesehatan keluarga berencana.</w:t>
            </w:r>
          </w:p>
          <w:p w14:paraId="4B9B1319" w14:textId="77777777" w:rsidR="00115DAD" w:rsidRDefault="00115DAD">
            <w:pPr>
              <w:spacing w:after="0" w:line="240" w:lineRule="auto"/>
              <w:jc w:val="both"/>
              <w:rPr>
                <w:rFonts w:ascii="Times New Roman" w:eastAsia="Times New Roman" w:hAnsi="Times New Roman" w:cs="Times New Roman"/>
                <w:color w:val="000000"/>
                <w:sz w:val="20"/>
                <w:szCs w:val="20"/>
              </w:rPr>
            </w:pPr>
          </w:p>
          <w:p w14:paraId="173881DF" w14:textId="24A7E57F" w:rsidR="00115DAD" w:rsidRDefault="00000000">
            <w:pP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Audiovisual, Keluarga </w:t>
            </w:r>
            <w:r w:rsidR="00714F04">
              <w:rPr>
                <w:rFonts w:ascii="Times New Roman" w:eastAsia="Times New Roman" w:hAnsi="Times New Roman" w:cs="Times New Roman"/>
                <w:color w:val="000000"/>
                <w:sz w:val="20"/>
                <w:szCs w:val="20"/>
              </w:rPr>
              <w:t xml:space="preserve">Berencana, </w:t>
            </w:r>
            <w:r>
              <w:rPr>
                <w:rFonts w:ascii="Times New Roman" w:eastAsia="Times New Roman" w:hAnsi="Times New Roman" w:cs="Times New Roman"/>
                <w:color w:val="000000"/>
                <w:sz w:val="20"/>
                <w:szCs w:val="20"/>
              </w:rPr>
              <w:t>Pengetahuan</w:t>
            </w:r>
            <w:r w:rsidR="00714F0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Wanita </w:t>
            </w:r>
            <w:r w:rsidR="00714F04">
              <w:rPr>
                <w:rFonts w:ascii="Times New Roman" w:eastAsia="Times New Roman" w:hAnsi="Times New Roman" w:cs="Times New Roman"/>
                <w:color w:val="000000"/>
                <w:sz w:val="20"/>
                <w:szCs w:val="20"/>
              </w:rPr>
              <w:t>Usia Subur</w:t>
            </w:r>
            <w:r>
              <w:rPr>
                <w:rFonts w:ascii="Times New Roman" w:eastAsia="Times New Roman" w:hAnsi="Times New Roman" w:cs="Times New Roman"/>
                <w:color w:val="000000"/>
                <w:sz w:val="20"/>
                <w:szCs w:val="20"/>
              </w:rPr>
              <w:t>.</w:t>
            </w:r>
          </w:p>
        </w:tc>
      </w:tr>
      <w:tr w:rsidR="00115DAD" w14:paraId="01ACE7F4" w14:textId="77777777">
        <w:trPr>
          <w:trHeight w:val="317"/>
          <w:jc w:val="center"/>
        </w:trPr>
        <w:tc>
          <w:tcPr>
            <w:tcW w:w="2292" w:type="dxa"/>
            <w:vMerge/>
            <w:tcBorders>
              <w:top w:val="single" w:sz="4" w:space="0" w:color="000000"/>
            </w:tcBorders>
          </w:tcPr>
          <w:p w14:paraId="07DCFA55" w14:textId="77777777" w:rsidR="00115DAD" w:rsidRDefault="00115DAD">
            <w:pPr>
              <w:widowControl w:val="0"/>
              <w:spacing w:after="0" w:line="276" w:lineRule="auto"/>
              <w:rPr>
                <w:rFonts w:ascii="Times New Roman" w:eastAsia="Times New Roman" w:hAnsi="Times New Roman" w:cs="Times New Roman"/>
                <w:color w:val="000000"/>
                <w:sz w:val="20"/>
                <w:szCs w:val="20"/>
              </w:rPr>
            </w:pPr>
          </w:p>
        </w:tc>
        <w:tc>
          <w:tcPr>
            <w:tcW w:w="244" w:type="dxa"/>
            <w:vMerge/>
          </w:tcPr>
          <w:p w14:paraId="437C408E" w14:textId="77777777" w:rsidR="00115DAD" w:rsidRDefault="00115DAD">
            <w:pPr>
              <w:widowControl w:val="0"/>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10C571D6" w14:textId="77777777" w:rsidR="00115DAD" w:rsidRDefault="00000000">
            <w:pPr>
              <w:spacing w:after="0" w:line="240" w:lineRule="auto"/>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115DAD" w14:paraId="799EEAC1" w14:textId="77777777">
        <w:trPr>
          <w:trHeight w:val="1092"/>
          <w:jc w:val="center"/>
        </w:trPr>
        <w:tc>
          <w:tcPr>
            <w:tcW w:w="2292" w:type="dxa"/>
            <w:vMerge/>
            <w:tcBorders>
              <w:top w:val="single" w:sz="4" w:space="0" w:color="000000"/>
            </w:tcBorders>
          </w:tcPr>
          <w:p w14:paraId="614B1A82" w14:textId="77777777" w:rsidR="00115DAD" w:rsidRDefault="00115DAD">
            <w:pPr>
              <w:widowControl w:val="0"/>
              <w:spacing w:after="0" w:line="276" w:lineRule="auto"/>
              <w:rPr>
                <w:rFonts w:ascii="Times New Roman" w:eastAsia="Times New Roman" w:hAnsi="Times New Roman" w:cs="Times New Roman"/>
                <w:b/>
                <w:i/>
                <w:color w:val="000000"/>
                <w:sz w:val="20"/>
                <w:szCs w:val="20"/>
              </w:rPr>
            </w:pPr>
          </w:p>
        </w:tc>
        <w:tc>
          <w:tcPr>
            <w:tcW w:w="244" w:type="dxa"/>
            <w:vMerge/>
          </w:tcPr>
          <w:p w14:paraId="1944E724" w14:textId="77777777" w:rsidR="00115DAD" w:rsidRDefault="00115DAD">
            <w:pPr>
              <w:widowControl w:val="0"/>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14:paraId="03640881" w14:textId="77777777" w:rsidR="00115DAD" w:rsidRDefault="0000000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Long-Term Contraceptive Methods (MKJP) are an effective way to space or stop pregnancies, especially for women over the age of 35, those with high parity, or those with medical conditions such as hypertension and cardiovascular disease. However, the use of MKJP among Women of Reproductive Age (WRA) remains low, partly due to limited knowledge and lack of effective education. This study aims to determine the effectiveness of audiovisual media in increasing WRA knowledge about MKJP at Bojongsoang Public Health Center, Bandung Regency. This research used a quasi-experimental design with a one-group pretest-posttest approach. A total of 30 WRA aged 30–40 years were selected based on inclusion and exclusion criteria. The intervention was carried out by showing a 20-minute educational video, and knowledge was assessed using a validated and reliable questionnaire. Results showed that before the intervention, 50.0% of respondents had low knowledge. After the intervention, the proportion of respondents with good knowledge increased to 73.3%. In conclusion, audiovisual media is effective in increasing WRA knowledge about MKJP and can serve as an alternative educational strategy in promoting family planning health programs.</w:t>
            </w:r>
          </w:p>
          <w:p w14:paraId="2FA6E7B9" w14:textId="77777777" w:rsidR="00115DAD" w:rsidRDefault="00115DAD">
            <w:pPr>
              <w:spacing w:after="0" w:line="240" w:lineRule="auto"/>
              <w:jc w:val="both"/>
              <w:rPr>
                <w:rFonts w:ascii="Times New Roman" w:eastAsia="Times New Roman" w:hAnsi="Times New Roman" w:cs="Times New Roman"/>
                <w:i/>
                <w:color w:val="FF0000"/>
                <w:sz w:val="20"/>
                <w:szCs w:val="20"/>
              </w:rPr>
            </w:pPr>
          </w:p>
          <w:p w14:paraId="31147A27" w14:textId="5B75F321" w:rsidR="00115DAD" w:rsidRDefault="00000000">
            <w:pPr>
              <w:spacing w:after="0" w:line="240" w:lineRule="auto"/>
              <w:jc w:val="both"/>
              <w:rPr>
                <w:rFonts w:ascii="Times New Roman" w:eastAsia="Times New Roman" w:hAnsi="Times New Roman" w:cs="Times New Roman"/>
                <w:i/>
                <w:color w:val="FF0000"/>
                <w:sz w:val="20"/>
                <w:szCs w:val="20"/>
              </w:rPr>
            </w:pPr>
            <w:r>
              <w:rPr>
                <w:rFonts w:ascii="Times New Roman" w:eastAsia="Times New Roman" w:hAnsi="Times New Roman" w:cs="Times New Roman"/>
                <w:b/>
                <w:i/>
                <w:color w:val="000000"/>
                <w:sz w:val="20"/>
                <w:szCs w:val="20"/>
              </w:rPr>
              <w:t>Keyword :</w:t>
            </w:r>
            <w:r>
              <w:rPr>
                <w:rFonts w:ascii="Times New Roman" w:eastAsia="Times New Roman" w:hAnsi="Times New Roman" w:cs="Times New Roman"/>
                <w:i/>
                <w:color w:val="000000"/>
                <w:sz w:val="20"/>
                <w:szCs w:val="20"/>
              </w:rPr>
              <w:t xml:space="preserve"> Audiovisual, </w:t>
            </w:r>
            <w:r w:rsidR="00714F04">
              <w:rPr>
                <w:rFonts w:ascii="Times New Roman" w:eastAsia="Times New Roman" w:hAnsi="Times New Roman" w:cs="Times New Roman"/>
                <w:i/>
                <w:color w:val="000000"/>
                <w:sz w:val="20"/>
                <w:szCs w:val="20"/>
              </w:rPr>
              <w:t>Family Planning, Knowledge, Women Of Reproductive Age</w:t>
            </w:r>
            <w:r>
              <w:rPr>
                <w:rFonts w:ascii="Times New Roman" w:eastAsia="Times New Roman" w:hAnsi="Times New Roman" w:cs="Times New Roman"/>
                <w:i/>
                <w:color w:val="000000"/>
                <w:sz w:val="20"/>
                <w:szCs w:val="20"/>
              </w:rPr>
              <w:t>.</w:t>
            </w:r>
          </w:p>
        </w:tc>
      </w:tr>
    </w:tbl>
    <w:p w14:paraId="60A0DDFB" w14:textId="77777777" w:rsidR="00115DAD" w:rsidRDefault="00115DAD">
      <w:pPr>
        <w:spacing w:after="0" w:line="240" w:lineRule="auto"/>
        <w:rPr>
          <w:rFonts w:ascii="Times New Roman" w:eastAsia="Times New Roman" w:hAnsi="Times New Roman" w:cs="Times New Roman"/>
          <w:color w:val="A6A6A6"/>
          <w:sz w:val="20"/>
          <w:szCs w:val="20"/>
        </w:rPr>
      </w:pPr>
    </w:p>
    <w:p w14:paraId="58596660" w14:textId="77777777" w:rsidR="00C12868" w:rsidRDefault="00C12868">
      <w:pPr>
        <w:spacing w:after="0" w:line="240" w:lineRule="auto"/>
        <w:rPr>
          <w:rFonts w:ascii="Times New Roman" w:eastAsia="Times New Roman" w:hAnsi="Times New Roman" w:cs="Times New Roman"/>
          <w:color w:val="A6A6A6"/>
          <w:sz w:val="20"/>
          <w:szCs w:val="20"/>
        </w:rPr>
      </w:pPr>
    </w:p>
    <w:p w14:paraId="7668CC2D" w14:textId="77777777" w:rsidR="00C12868" w:rsidRDefault="00C12868">
      <w:pPr>
        <w:spacing w:after="0" w:line="240" w:lineRule="auto"/>
        <w:rPr>
          <w:rFonts w:ascii="Times New Roman" w:eastAsia="Times New Roman" w:hAnsi="Times New Roman" w:cs="Times New Roman"/>
          <w:color w:val="A6A6A6"/>
          <w:sz w:val="20"/>
          <w:szCs w:val="20"/>
        </w:rPr>
      </w:pPr>
    </w:p>
    <w:p w14:paraId="6A496643" w14:textId="77777777" w:rsidR="00C12868" w:rsidRDefault="00C12868">
      <w:pPr>
        <w:spacing w:after="0" w:line="240" w:lineRule="auto"/>
        <w:rPr>
          <w:rFonts w:ascii="Times New Roman" w:eastAsia="Times New Roman" w:hAnsi="Times New Roman" w:cs="Times New Roman"/>
          <w:color w:val="A6A6A6"/>
          <w:sz w:val="20"/>
          <w:szCs w:val="20"/>
        </w:rPr>
      </w:pPr>
    </w:p>
    <w:p w14:paraId="1792F038" w14:textId="77777777" w:rsidR="00C12868" w:rsidRDefault="00C12868">
      <w:pPr>
        <w:spacing w:after="0" w:line="240" w:lineRule="auto"/>
        <w:rPr>
          <w:rFonts w:ascii="Times New Roman" w:eastAsia="Times New Roman" w:hAnsi="Times New Roman" w:cs="Times New Roman"/>
          <w:color w:val="A6A6A6"/>
          <w:sz w:val="20"/>
          <w:szCs w:val="20"/>
        </w:rPr>
      </w:pPr>
    </w:p>
    <w:p w14:paraId="1670C75E" w14:textId="77777777" w:rsidR="00115DAD" w:rsidRDefault="00000000">
      <w:pPr>
        <w:numPr>
          <w:ilvl w:val="0"/>
          <w:numId w:val="1"/>
        </w:num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PENDAHULUAN </w:t>
      </w:r>
    </w:p>
    <w:p w14:paraId="7F9D2B2D" w14:textId="77777777" w:rsidR="00115DAD" w:rsidRDefault="00115DAD">
      <w:pPr>
        <w:spacing w:after="0" w:line="240" w:lineRule="auto"/>
        <w:jc w:val="both"/>
        <w:rPr>
          <w:rFonts w:ascii="Times New Roman" w:eastAsia="Times New Roman" w:hAnsi="Times New Roman" w:cs="Times New Roman"/>
          <w:b/>
          <w:sz w:val="24"/>
          <w:szCs w:val="24"/>
        </w:rPr>
      </w:pPr>
    </w:p>
    <w:p w14:paraId="4B8E48DF"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proofErr w:type="spellStart"/>
      <w:r>
        <w:rPr>
          <w:rFonts w:ascii="Times New Roman" w:eastAsia="Times New Roman" w:hAnsi="Times New Roman" w:cs="Times New Roman"/>
          <w:color w:val="000000" w:themeColor="text1"/>
          <w:sz w:val="24"/>
          <w:szCs w:val="24"/>
          <w:highlight w:val="white"/>
          <w:lang w:val="en-US"/>
        </w:rPr>
        <w:t>Tingginya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angka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kelahiran</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pertumbuhan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penduduk</w:t>
      </w:r>
      <w:proofErr w:type="spellEnd"/>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tidak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terkendali</w:t>
      </w:r>
      <w:proofErr w:type="spellEnd"/>
      <w:r>
        <w:rPr>
          <w:rFonts w:ascii="Times New Roman" w:eastAsia="Times New Roman" w:hAnsi="Times New Roman" w:cs="Times New Roman"/>
          <w:color w:val="000000" w:themeColor="text1"/>
          <w:sz w:val="24"/>
          <w:szCs w:val="24"/>
          <w:highlight w:val="white"/>
          <w:lang w:val="en-US"/>
        </w:rPr>
        <w:t xml:space="preserve"> di Indonesia </w:t>
      </w:r>
      <w:proofErr w:type="spellStart"/>
      <w:r>
        <w:rPr>
          <w:rFonts w:ascii="Times New Roman" w:eastAsia="Times New Roman" w:hAnsi="Times New Roman" w:cs="Times New Roman"/>
          <w:color w:val="000000" w:themeColor="text1"/>
          <w:sz w:val="24"/>
          <w:szCs w:val="24"/>
          <w:highlight w:val="white"/>
          <w:lang w:val="en-US"/>
        </w:rPr>
        <w:t>menjadi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tantangan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besar</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pembangunan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kesehatan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masyarakat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Berdasarkan</w:t>
      </w:r>
      <w:proofErr w:type="spellEnd"/>
      <w:r>
        <w:rPr>
          <w:rFonts w:ascii="Times New Roman" w:eastAsia="Times New Roman" w:hAnsi="Times New Roman" w:cs="Times New Roman"/>
          <w:color w:val="000000" w:themeColor="text1"/>
          <w:sz w:val="24"/>
          <w:szCs w:val="24"/>
          <w:highlight w:val="white"/>
          <w:lang w:val="en-US"/>
        </w:rPr>
        <w:t xml:space="preserve"> data Badan Pusat </w:t>
      </w:r>
      <w:proofErr w:type="spellStart"/>
      <w:r>
        <w:rPr>
          <w:rFonts w:ascii="Times New Roman" w:eastAsia="Times New Roman" w:hAnsi="Times New Roman" w:cs="Times New Roman"/>
          <w:color w:val="000000" w:themeColor="text1"/>
          <w:sz w:val="24"/>
          <w:szCs w:val="24"/>
          <w:highlight w:val="white"/>
          <w:lang w:val="en-US"/>
        </w:rPr>
        <w:t>Statistik</w:t>
      </w:r>
      <w:proofErr w:type="spellEnd"/>
      <w:r>
        <w:rPr>
          <w:rFonts w:ascii="Times New Roman" w:eastAsia="Times New Roman" w:hAnsi="Times New Roman" w:cs="Times New Roman"/>
          <w:color w:val="000000" w:themeColor="text1"/>
          <w:sz w:val="24"/>
          <w:szCs w:val="24"/>
          <w:highlight w:val="white"/>
          <w:lang w:val="en-US"/>
        </w:rPr>
        <w:t xml:space="preserve"> (BPS), Indonesia </w:t>
      </w:r>
      <w:proofErr w:type="spellStart"/>
      <w:r>
        <w:rPr>
          <w:rFonts w:ascii="Times New Roman" w:eastAsia="Times New Roman" w:hAnsi="Times New Roman" w:cs="Times New Roman"/>
          <w:color w:val="000000" w:themeColor="text1"/>
          <w:sz w:val="24"/>
          <w:szCs w:val="24"/>
          <w:highlight w:val="white"/>
          <w:lang w:val="en-US"/>
        </w:rPr>
        <w:t>menempati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posisi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kelima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sebagai</w:t>
      </w:r>
      <w:proofErr w:type="spellEnd"/>
      <w:r>
        <w:rPr>
          <w:rFonts w:ascii="Times New Roman" w:eastAsia="Times New Roman" w:hAnsi="Times New Roman" w:cs="Times New Roman"/>
          <w:color w:val="000000" w:themeColor="text1"/>
          <w:sz w:val="24"/>
          <w:szCs w:val="24"/>
          <w:highlight w:val="white"/>
          <w:lang w:val="en-US"/>
        </w:rPr>
        <w:t xml:space="preserve"> negara </w:t>
      </w:r>
      <w:proofErr w:type="spellStart"/>
      <w:r>
        <w:rPr>
          <w:rFonts w:ascii="Times New Roman" w:eastAsia="Times New Roman" w:hAnsi="Times New Roman" w:cs="Times New Roman"/>
          <w:color w:val="000000" w:themeColor="text1"/>
          <w:sz w:val="24"/>
          <w:szCs w:val="24"/>
          <w:highlight w:val="white"/>
          <w:lang w:val="en-US"/>
        </w:rPr>
        <w:t>dengan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jumlah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penduduk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terbanyak</w:t>
      </w:r>
      <w:proofErr w:type="spellEnd"/>
      <w:r>
        <w:rPr>
          <w:rFonts w:ascii="Times New Roman" w:eastAsia="Times New Roman" w:hAnsi="Times New Roman" w:cs="Times New Roman"/>
          <w:color w:val="000000" w:themeColor="text1"/>
          <w:sz w:val="24"/>
          <w:szCs w:val="24"/>
          <w:highlight w:val="white"/>
          <w:lang w:val="en-US"/>
        </w:rPr>
        <w:t xml:space="preserve"> di dunia, dan </w:t>
      </w:r>
      <w:proofErr w:type="spellStart"/>
      <w:r>
        <w:rPr>
          <w:rFonts w:ascii="Times New Roman" w:eastAsia="Times New Roman" w:hAnsi="Times New Roman" w:cs="Times New Roman"/>
          <w:color w:val="000000" w:themeColor="text1"/>
          <w:sz w:val="24"/>
          <w:szCs w:val="24"/>
          <w:highlight w:val="white"/>
          <w:lang w:val="en-US"/>
        </w:rPr>
        <w:t>tingkat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fertilitas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atau</w:t>
      </w:r>
      <w:proofErr w:type="spellEnd"/>
      <w:r>
        <w:rPr>
          <w:rFonts w:ascii="Times New Roman" w:eastAsia="Times New Roman" w:hAnsi="Times New Roman" w:cs="Times New Roman"/>
          <w:color w:val="000000" w:themeColor="text1"/>
          <w:sz w:val="24"/>
          <w:szCs w:val="24"/>
          <w:highlight w:val="white"/>
          <w:lang w:val="en-US"/>
        </w:rPr>
        <w:t xml:space="preserve"> </w:t>
      </w:r>
      <w:r>
        <w:rPr>
          <w:rFonts w:ascii="Times New Roman" w:eastAsia="Times New Roman" w:hAnsi="Times New Roman" w:cs="Times New Roman"/>
          <w:i/>
          <w:iCs/>
          <w:color w:val="000000" w:themeColor="text1"/>
          <w:sz w:val="24"/>
          <w:szCs w:val="24"/>
          <w:highlight w:val="white"/>
          <w:lang w:val="en-US"/>
        </w:rPr>
        <w:t>Total Fertility Rate</w:t>
      </w:r>
      <w:r>
        <w:rPr>
          <w:rFonts w:ascii="Times New Roman" w:eastAsia="Times New Roman" w:hAnsi="Times New Roman" w:cs="Times New Roman"/>
          <w:color w:val="000000" w:themeColor="text1"/>
          <w:sz w:val="24"/>
          <w:szCs w:val="24"/>
          <w:highlight w:val="white"/>
          <w:lang w:val="en-US"/>
        </w:rPr>
        <w:t xml:space="preserve"> (TFR) yang </w:t>
      </w:r>
      <w:proofErr w:type="spellStart"/>
      <w:r>
        <w:rPr>
          <w:rFonts w:ascii="Times New Roman" w:eastAsia="Times New Roman" w:hAnsi="Times New Roman" w:cs="Times New Roman"/>
          <w:color w:val="000000" w:themeColor="text1"/>
          <w:sz w:val="24"/>
          <w:szCs w:val="24"/>
          <w:highlight w:val="white"/>
          <w:lang w:val="en-US"/>
        </w:rPr>
        <w:t>masih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berada</w:t>
      </w:r>
      <w:proofErr w:type="spellEnd"/>
      <w:r>
        <w:rPr>
          <w:rFonts w:ascii="Times New Roman" w:eastAsia="Times New Roman" w:hAnsi="Times New Roman" w:cs="Times New Roman"/>
          <w:color w:val="000000" w:themeColor="text1"/>
          <w:sz w:val="24"/>
          <w:szCs w:val="24"/>
          <w:highlight w:val="white"/>
          <w:lang w:val="en-US"/>
        </w:rPr>
        <w:t xml:space="preserve"> di </w:t>
      </w:r>
      <w:proofErr w:type="spellStart"/>
      <w:r>
        <w:rPr>
          <w:rFonts w:ascii="Times New Roman" w:eastAsia="Times New Roman" w:hAnsi="Times New Roman" w:cs="Times New Roman"/>
          <w:color w:val="000000" w:themeColor="text1"/>
          <w:sz w:val="24"/>
          <w:szCs w:val="24"/>
          <w:highlight w:val="white"/>
          <w:lang w:val="en-US"/>
        </w:rPr>
        <w:t>atas</w:t>
      </w:r>
      <w:proofErr w:type="spellEnd"/>
      <w:r>
        <w:rPr>
          <w:rFonts w:ascii="Times New Roman" w:eastAsia="Times New Roman" w:hAnsi="Times New Roman" w:cs="Times New Roman"/>
          <w:color w:val="000000" w:themeColor="text1"/>
          <w:sz w:val="24"/>
          <w:szCs w:val="24"/>
          <w:highlight w:val="white"/>
          <w:lang w:val="en-US"/>
        </w:rPr>
        <w:t xml:space="preserve"> rata-rata negara ASEAN </w:t>
      </w:r>
      <w:proofErr w:type="spellStart"/>
      <w:r>
        <w:rPr>
          <w:rFonts w:ascii="Times New Roman" w:eastAsia="Times New Roman" w:hAnsi="Times New Roman" w:cs="Times New Roman"/>
          <w:color w:val="000000" w:themeColor="text1"/>
          <w:sz w:val="24"/>
          <w:szCs w:val="24"/>
          <w:highlight w:val="white"/>
          <w:lang w:val="en-US"/>
        </w:rPr>
        <w:t>yaitu</w:t>
      </w:r>
      <w:proofErr w:type="spellEnd"/>
      <w:r>
        <w:rPr>
          <w:rFonts w:ascii="Times New Roman" w:eastAsia="Times New Roman" w:hAnsi="Times New Roman" w:cs="Times New Roman"/>
          <w:color w:val="000000" w:themeColor="text1"/>
          <w:sz w:val="24"/>
          <w:szCs w:val="24"/>
          <w:highlight w:val="white"/>
          <w:lang w:val="en-US"/>
        </w:rPr>
        <w:t xml:space="preserve"> 2,6 [1]. Salah </w:t>
      </w:r>
      <w:proofErr w:type="spellStart"/>
      <w:r>
        <w:rPr>
          <w:rFonts w:ascii="Times New Roman" w:eastAsia="Times New Roman" w:hAnsi="Times New Roman" w:cs="Times New Roman"/>
          <w:color w:val="000000" w:themeColor="text1"/>
          <w:sz w:val="24"/>
          <w:szCs w:val="24"/>
          <w:highlight w:val="white"/>
          <w:lang w:val="en-US"/>
        </w:rPr>
        <w:t>satu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pendekatan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utama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untuk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mengendalikan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pertumbuhan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penduduk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adalah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melalui</w:t>
      </w:r>
      <w:proofErr w:type="spellEnd"/>
      <w:r>
        <w:rPr>
          <w:rFonts w:ascii="Times New Roman" w:eastAsia="Times New Roman" w:hAnsi="Times New Roman" w:cs="Times New Roman"/>
          <w:color w:val="000000" w:themeColor="text1"/>
          <w:sz w:val="24"/>
          <w:szCs w:val="24"/>
          <w:highlight w:val="white"/>
          <w:lang w:val="en-US"/>
        </w:rPr>
        <w:t xml:space="preserve"> program </w:t>
      </w:r>
      <w:proofErr w:type="spellStart"/>
      <w:r>
        <w:rPr>
          <w:rFonts w:ascii="Times New Roman" w:eastAsia="Times New Roman" w:hAnsi="Times New Roman" w:cs="Times New Roman"/>
          <w:i/>
          <w:iCs/>
          <w:color w:val="000000" w:themeColor="text1"/>
          <w:sz w:val="24"/>
          <w:szCs w:val="24"/>
          <w:highlight w:val="white"/>
          <w:lang w:val="en-US"/>
        </w:rPr>
        <w:t>Keluarga</w:t>
      </w:r>
      <w:proofErr w:type="spellEnd"/>
      <w:r>
        <w:rPr>
          <w:rFonts w:ascii="Times New Roman" w:eastAsia="Times New Roman" w:hAnsi="Times New Roman" w:cs="Times New Roman"/>
          <w:i/>
          <w:iCs/>
          <w:color w:val="000000" w:themeColor="text1"/>
          <w:sz w:val="24"/>
          <w:szCs w:val="24"/>
          <w:highlight w:val="white"/>
          <w:lang w:val="en-US"/>
        </w:rPr>
        <w:t xml:space="preserve"> </w:t>
      </w:r>
      <w:proofErr w:type="spellStart"/>
      <w:r>
        <w:rPr>
          <w:rFonts w:ascii="Times New Roman" w:eastAsia="Times New Roman" w:hAnsi="Times New Roman" w:cs="Times New Roman"/>
          <w:i/>
          <w:iCs/>
          <w:color w:val="000000" w:themeColor="text1"/>
          <w:sz w:val="24"/>
          <w:szCs w:val="24"/>
          <w:highlight w:val="white"/>
          <w:lang w:val="en-US"/>
        </w:rPr>
        <w:t>Berencana</w:t>
      </w:r>
      <w:proofErr w:type="spellEnd"/>
      <w:r>
        <w:rPr>
          <w:rFonts w:ascii="Times New Roman" w:eastAsia="Times New Roman" w:hAnsi="Times New Roman" w:cs="Times New Roman"/>
          <w:color w:val="000000" w:themeColor="text1"/>
          <w:sz w:val="24"/>
          <w:szCs w:val="24"/>
          <w:highlight w:val="white"/>
          <w:lang w:val="en-US"/>
        </w:rPr>
        <w:t xml:space="preserve"> (KB), </w:t>
      </w:r>
      <w:proofErr w:type="spellStart"/>
      <w:r>
        <w:rPr>
          <w:rFonts w:ascii="Times New Roman" w:eastAsia="Times New Roman" w:hAnsi="Times New Roman" w:cs="Times New Roman"/>
          <w:color w:val="000000" w:themeColor="text1"/>
          <w:sz w:val="24"/>
          <w:szCs w:val="24"/>
          <w:highlight w:val="white"/>
          <w:lang w:val="en-US"/>
        </w:rPr>
        <w:t>khususnya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dengan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Metode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Jangka</w:t>
      </w:r>
      <w:proofErr w:type="spellEnd"/>
      <w:r>
        <w:rPr>
          <w:rFonts w:ascii="Times New Roman" w:eastAsia="Times New Roman" w:hAnsi="Times New Roman" w:cs="Times New Roman"/>
          <w:color w:val="000000" w:themeColor="text1"/>
          <w:sz w:val="24"/>
          <w:szCs w:val="24"/>
          <w:highlight w:val="white"/>
          <w:lang w:val="en-US"/>
        </w:rPr>
        <w:t xml:space="preserve"> Panjang (MKJP) yang </w:t>
      </w:r>
      <w:proofErr w:type="spellStart"/>
      <w:r>
        <w:rPr>
          <w:rFonts w:ascii="Times New Roman" w:eastAsia="Times New Roman" w:hAnsi="Times New Roman" w:cs="Times New Roman"/>
          <w:color w:val="000000" w:themeColor="text1"/>
          <w:sz w:val="24"/>
          <w:szCs w:val="24"/>
          <w:highlight w:val="white"/>
          <w:lang w:val="en-US"/>
        </w:rPr>
        <w:t>lebih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efektif</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efisien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menjarangkan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atau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menghentikan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kehamilan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Namun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sayangnya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prevalensi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MKJP </w:t>
      </w:r>
      <w:proofErr w:type="spellStart"/>
      <w:r>
        <w:rPr>
          <w:rFonts w:ascii="Times New Roman" w:eastAsia="Times New Roman" w:hAnsi="Times New Roman" w:cs="Times New Roman"/>
          <w:color w:val="000000" w:themeColor="text1"/>
          <w:sz w:val="24"/>
          <w:szCs w:val="24"/>
          <w:highlight w:val="white"/>
          <w:lang w:val="en-US"/>
        </w:rPr>
        <w:t>masih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rendah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hanya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sebesar</w:t>
      </w:r>
      <w:proofErr w:type="spellEnd"/>
      <w:r>
        <w:rPr>
          <w:rFonts w:ascii="Times New Roman" w:eastAsia="Times New Roman" w:hAnsi="Times New Roman" w:cs="Times New Roman"/>
          <w:color w:val="000000" w:themeColor="text1"/>
          <w:sz w:val="24"/>
          <w:szCs w:val="24"/>
          <w:highlight w:val="white"/>
          <w:lang w:val="en-US"/>
        </w:rPr>
        <w:t xml:space="preserve"> 8% </w:t>
      </w:r>
      <w:proofErr w:type="spellStart"/>
      <w:r>
        <w:rPr>
          <w:rFonts w:ascii="Times New Roman" w:eastAsia="Times New Roman" w:hAnsi="Times New Roman" w:cs="Times New Roman"/>
          <w:color w:val="000000" w:themeColor="text1"/>
          <w:sz w:val="24"/>
          <w:szCs w:val="24"/>
          <w:highlight w:val="white"/>
          <w:lang w:val="en-US"/>
        </w:rPr>
        <w:t>dari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seluruh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w:t>
      </w:r>
      <w:proofErr w:type="spellEnd"/>
      <w:r>
        <w:rPr>
          <w:rFonts w:ascii="Times New Roman" w:eastAsia="Times New Roman" w:hAnsi="Times New Roman" w:cs="Times New Roman"/>
          <w:color w:val="000000" w:themeColor="text1"/>
          <w:sz w:val="24"/>
          <w:szCs w:val="24"/>
          <w:highlight w:val="white"/>
          <w:lang w:val="en-US"/>
        </w:rPr>
        <w:t xml:space="preserve"> KB [2].</w:t>
      </w:r>
    </w:p>
    <w:p w14:paraId="2C8E5FAA"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proofErr w:type="spellStart"/>
      <w:r>
        <w:rPr>
          <w:rFonts w:ascii="Times New Roman" w:eastAsia="Times New Roman" w:hAnsi="Times New Roman" w:cs="Times New Roman"/>
          <w:color w:val="000000" w:themeColor="text1"/>
          <w:sz w:val="24"/>
          <w:szCs w:val="24"/>
          <w:highlight w:val="white"/>
          <w:lang w:val="en-US"/>
        </w:rPr>
        <w:t>Masalah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utama</w:t>
      </w:r>
      <w:proofErr w:type="spellEnd"/>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diidentifikasi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adalah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rendahnya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Wanita </w:t>
      </w:r>
      <w:proofErr w:type="spellStart"/>
      <w:r>
        <w:rPr>
          <w:rFonts w:ascii="Times New Roman" w:eastAsia="Times New Roman" w:hAnsi="Times New Roman" w:cs="Times New Roman"/>
          <w:color w:val="000000" w:themeColor="text1"/>
          <w:sz w:val="24"/>
          <w:szCs w:val="24"/>
          <w:highlight w:val="white"/>
          <w:lang w:val="en-US"/>
        </w:rPr>
        <w:t>Usia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Subur</w:t>
      </w:r>
      <w:proofErr w:type="spellEnd"/>
      <w:r>
        <w:rPr>
          <w:rFonts w:ascii="Times New Roman" w:eastAsia="Times New Roman" w:hAnsi="Times New Roman" w:cs="Times New Roman"/>
          <w:color w:val="000000" w:themeColor="text1"/>
          <w:sz w:val="24"/>
          <w:szCs w:val="24"/>
          <w:highlight w:val="white"/>
          <w:lang w:val="en-US"/>
        </w:rPr>
        <w:t xml:space="preserve"> (WUS) </w:t>
      </w:r>
      <w:proofErr w:type="spellStart"/>
      <w:r>
        <w:rPr>
          <w:rFonts w:ascii="Times New Roman" w:eastAsia="Times New Roman" w:hAnsi="Times New Roman" w:cs="Times New Roman"/>
          <w:color w:val="000000" w:themeColor="text1"/>
          <w:sz w:val="24"/>
          <w:szCs w:val="24"/>
          <w:highlight w:val="white"/>
          <w:lang w:val="en-US"/>
        </w:rPr>
        <w:t>tentang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alat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MKJP. </w:t>
      </w:r>
      <w:proofErr w:type="spellStart"/>
      <w:r>
        <w:rPr>
          <w:rFonts w:ascii="Times New Roman" w:eastAsia="Times New Roman" w:hAnsi="Times New Roman" w:cs="Times New Roman"/>
          <w:color w:val="000000" w:themeColor="text1"/>
          <w:sz w:val="24"/>
          <w:szCs w:val="24"/>
          <w:highlight w:val="white"/>
          <w:lang w:val="en-US"/>
        </w:rPr>
        <w:t>Ketidaktahuan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menyebabkan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rendahnya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minat</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partisipasi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pemakaian</w:t>
      </w:r>
      <w:proofErr w:type="spellEnd"/>
      <w:r>
        <w:rPr>
          <w:rFonts w:ascii="Times New Roman" w:eastAsia="Times New Roman" w:hAnsi="Times New Roman" w:cs="Times New Roman"/>
          <w:color w:val="000000" w:themeColor="text1"/>
          <w:sz w:val="24"/>
          <w:szCs w:val="24"/>
          <w:highlight w:val="white"/>
          <w:lang w:val="en-US"/>
        </w:rPr>
        <w:t xml:space="preserve"> MKJP yang </w:t>
      </w:r>
      <w:proofErr w:type="spellStart"/>
      <w:r>
        <w:rPr>
          <w:rFonts w:ascii="Times New Roman" w:eastAsia="Times New Roman" w:hAnsi="Times New Roman" w:cs="Times New Roman"/>
          <w:color w:val="000000" w:themeColor="text1"/>
          <w:sz w:val="24"/>
          <w:szCs w:val="24"/>
          <w:highlight w:val="white"/>
          <w:lang w:val="en-US"/>
        </w:rPr>
        <w:t>sebenarnya</w:t>
      </w:r>
      <w:proofErr w:type="spellEnd"/>
      <w:r>
        <w:rPr>
          <w:rFonts w:ascii="Times New Roman" w:eastAsia="Times New Roman" w:hAnsi="Times New Roman" w:cs="Times New Roman"/>
          <w:color w:val="000000" w:themeColor="text1"/>
          <w:sz w:val="24"/>
          <w:szCs w:val="24"/>
          <w:highlight w:val="white"/>
          <w:lang w:val="en-US"/>
        </w:rPr>
        <w:t xml:space="preserve"> sangat </w:t>
      </w:r>
      <w:proofErr w:type="spellStart"/>
      <w:r>
        <w:rPr>
          <w:rFonts w:ascii="Times New Roman" w:eastAsia="Times New Roman" w:hAnsi="Times New Roman" w:cs="Times New Roman"/>
          <w:color w:val="000000" w:themeColor="text1"/>
          <w:sz w:val="24"/>
          <w:szCs w:val="24"/>
          <w:highlight w:val="white"/>
          <w:lang w:val="en-US"/>
        </w:rPr>
        <w:t>bermanfaat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terutama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bagi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perempuan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usia</w:t>
      </w:r>
      <w:proofErr w:type="spellEnd"/>
      <w:r>
        <w:rPr>
          <w:rFonts w:ascii="Times New Roman" w:eastAsia="Times New Roman" w:hAnsi="Times New Roman" w:cs="Times New Roman"/>
          <w:color w:val="000000" w:themeColor="text1"/>
          <w:sz w:val="24"/>
          <w:szCs w:val="24"/>
          <w:highlight w:val="white"/>
          <w:lang w:val="en-US"/>
        </w:rPr>
        <w:t xml:space="preserve"> di </w:t>
      </w:r>
      <w:proofErr w:type="spellStart"/>
      <w:r>
        <w:rPr>
          <w:rFonts w:ascii="Times New Roman" w:eastAsia="Times New Roman" w:hAnsi="Times New Roman" w:cs="Times New Roman"/>
          <w:color w:val="000000" w:themeColor="text1"/>
          <w:sz w:val="24"/>
          <w:szCs w:val="24"/>
          <w:highlight w:val="white"/>
          <w:lang w:val="en-US"/>
        </w:rPr>
        <w:t>atas</w:t>
      </w:r>
      <w:proofErr w:type="spellEnd"/>
      <w:r>
        <w:rPr>
          <w:rFonts w:ascii="Times New Roman" w:eastAsia="Times New Roman" w:hAnsi="Times New Roman" w:cs="Times New Roman"/>
          <w:color w:val="000000" w:themeColor="text1"/>
          <w:sz w:val="24"/>
          <w:szCs w:val="24"/>
          <w:highlight w:val="white"/>
          <w:lang w:val="en-US"/>
        </w:rPr>
        <w:t xml:space="preserve"> 35 </w:t>
      </w:r>
      <w:proofErr w:type="spellStart"/>
      <w:r>
        <w:rPr>
          <w:rFonts w:ascii="Times New Roman" w:eastAsia="Times New Roman" w:hAnsi="Times New Roman" w:cs="Times New Roman"/>
          <w:color w:val="000000" w:themeColor="text1"/>
          <w:sz w:val="24"/>
          <w:szCs w:val="24"/>
          <w:highlight w:val="white"/>
          <w:lang w:val="en-US"/>
        </w:rPr>
        <w:t>tahun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paritas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tinggi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atau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memiliki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kondisi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medis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tertentu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seperti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hipertensi</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gangguan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kardiovaskular</w:t>
      </w:r>
      <w:proofErr w:type="spellEnd"/>
      <w:r>
        <w:rPr>
          <w:rFonts w:ascii="Times New Roman" w:eastAsia="Times New Roman" w:hAnsi="Times New Roman" w:cs="Times New Roman"/>
          <w:color w:val="000000" w:themeColor="text1"/>
          <w:sz w:val="24"/>
          <w:szCs w:val="24"/>
          <w:highlight w:val="white"/>
          <w:lang w:val="en-US"/>
        </w:rPr>
        <w:t xml:space="preserve"> [3]. </w:t>
      </w:r>
      <w:proofErr w:type="spellStart"/>
      <w:r>
        <w:rPr>
          <w:rFonts w:ascii="Times New Roman" w:eastAsia="Times New Roman" w:hAnsi="Times New Roman" w:cs="Times New Roman"/>
          <w:color w:val="000000" w:themeColor="text1"/>
          <w:sz w:val="24"/>
          <w:szCs w:val="24"/>
          <w:highlight w:val="white"/>
          <w:lang w:val="en-US"/>
        </w:rPr>
        <w:t>Kurangnya</w:t>
      </w:r>
      <w:proofErr w:type="spellEnd"/>
      <w:r>
        <w:rPr>
          <w:rFonts w:ascii="Times New Roman" w:eastAsia="Times New Roman" w:hAnsi="Times New Roman" w:cs="Times New Roman"/>
          <w:color w:val="000000" w:themeColor="text1"/>
          <w:sz w:val="24"/>
          <w:szCs w:val="24"/>
          <w:highlight w:val="white"/>
          <w:lang w:val="en-US"/>
        </w:rPr>
        <w:t xml:space="preserve"> Komunikasi Informasi </w:t>
      </w:r>
      <w:proofErr w:type="spellStart"/>
      <w:r>
        <w:rPr>
          <w:rFonts w:ascii="Times New Roman" w:eastAsia="Times New Roman" w:hAnsi="Times New Roman" w:cs="Times New Roman"/>
          <w:color w:val="000000" w:themeColor="text1"/>
          <w:sz w:val="24"/>
          <w:szCs w:val="24"/>
          <w:highlight w:val="white"/>
          <w:lang w:val="en-US"/>
        </w:rPr>
        <w:t>Edukasi</w:t>
      </w:r>
      <w:proofErr w:type="spellEnd"/>
      <w:r>
        <w:rPr>
          <w:rFonts w:ascii="Times New Roman" w:eastAsia="Times New Roman" w:hAnsi="Times New Roman" w:cs="Times New Roman"/>
          <w:color w:val="000000" w:themeColor="text1"/>
          <w:sz w:val="24"/>
          <w:szCs w:val="24"/>
          <w:highlight w:val="white"/>
          <w:lang w:val="en-US"/>
        </w:rPr>
        <w:t xml:space="preserve"> (KIE) </w:t>
      </w:r>
      <w:proofErr w:type="spellStart"/>
      <w:r>
        <w:rPr>
          <w:rFonts w:ascii="Times New Roman" w:eastAsia="Times New Roman" w:hAnsi="Times New Roman" w:cs="Times New Roman"/>
          <w:color w:val="000000" w:themeColor="text1"/>
          <w:sz w:val="24"/>
          <w:szCs w:val="24"/>
          <w:highlight w:val="white"/>
          <w:lang w:val="en-US"/>
        </w:rPr>
        <w:t>dari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tenaga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kesehatan</w:t>
      </w:r>
      <w:proofErr w:type="spellEnd"/>
      <w:r>
        <w:rPr>
          <w:rFonts w:ascii="Times New Roman" w:eastAsia="Times New Roman" w:hAnsi="Times New Roman" w:cs="Times New Roman"/>
          <w:color w:val="000000" w:themeColor="text1"/>
          <w:sz w:val="24"/>
          <w:szCs w:val="24"/>
          <w:highlight w:val="white"/>
          <w:lang w:val="en-US"/>
        </w:rPr>
        <w:t xml:space="preserve"> juga </w:t>
      </w:r>
      <w:proofErr w:type="spellStart"/>
      <w:r>
        <w:rPr>
          <w:rFonts w:ascii="Times New Roman" w:eastAsia="Times New Roman" w:hAnsi="Times New Roman" w:cs="Times New Roman"/>
          <w:color w:val="000000" w:themeColor="text1"/>
          <w:sz w:val="24"/>
          <w:szCs w:val="24"/>
          <w:highlight w:val="white"/>
          <w:lang w:val="en-US"/>
        </w:rPr>
        <w:t>memperburuk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kondisi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di mana </w:t>
      </w:r>
      <w:proofErr w:type="spellStart"/>
      <w:r>
        <w:rPr>
          <w:rFonts w:ascii="Times New Roman" w:eastAsia="Times New Roman" w:hAnsi="Times New Roman" w:cs="Times New Roman"/>
          <w:color w:val="000000" w:themeColor="text1"/>
          <w:sz w:val="24"/>
          <w:szCs w:val="24"/>
          <w:highlight w:val="white"/>
          <w:lang w:val="en-US"/>
        </w:rPr>
        <w:t>informasi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mengenai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manfaat</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keamanan</w:t>
      </w:r>
      <w:proofErr w:type="spellEnd"/>
      <w:r>
        <w:rPr>
          <w:rFonts w:ascii="Times New Roman" w:eastAsia="Times New Roman" w:hAnsi="Times New Roman" w:cs="Times New Roman"/>
          <w:color w:val="000000" w:themeColor="text1"/>
          <w:sz w:val="24"/>
          <w:szCs w:val="24"/>
          <w:highlight w:val="white"/>
          <w:lang w:val="en-US"/>
        </w:rPr>
        <w:t xml:space="preserve"> MKJP </w:t>
      </w:r>
      <w:proofErr w:type="spellStart"/>
      <w:r>
        <w:rPr>
          <w:rFonts w:ascii="Times New Roman" w:eastAsia="Times New Roman" w:hAnsi="Times New Roman" w:cs="Times New Roman"/>
          <w:color w:val="000000" w:themeColor="text1"/>
          <w:sz w:val="24"/>
          <w:szCs w:val="24"/>
          <w:highlight w:val="white"/>
          <w:lang w:val="en-US"/>
        </w:rPr>
        <w:t>tidak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tersampaikan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secara</w:t>
      </w:r>
      <w:proofErr w:type="spellEnd"/>
      <w:r>
        <w:rPr>
          <w:rFonts w:ascii="Times New Roman" w:eastAsia="Times New Roman" w:hAnsi="Times New Roman" w:cs="Times New Roman"/>
          <w:color w:val="000000" w:themeColor="text1"/>
          <w:sz w:val="24"/>
          <w:szCs w:val="24"/>
          <w:highlight w:val="white"/>
          <w:lang w:val="en-US"/>
        </w:rPr>
        <w:t xml:space="preserve"> optimal.</w:t>
      </w:r>
    </w:p>
    <w:p w14:paraId="6CF8CFA0"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r>
        <w:rPr>
          <w:rFonts w:ascii="Times New Roman" w:eastAsia="Times New Roman" w:hAnsi="Times New Roman" w:cs="Times New Roman"/>
          <w:color w:val="000000" w:themeColor="text1"/>
          <w:sz w:val="24"/>
          <w:szCs w:val="24"/>
          <w:highlight w:val="white"/>
          <w:lang w:val="en-US"/>
        </w:rPr>
        <w:t xml:space="preserve">Solusi yang </w:t>
      </w:r>
      <w:proofErr w:type="spellStart"/>
      <w:r>
        <w:rPr>
          <w:rFonts w:ascii="Times New Roman" w:eastAsia="Times New Roman" w:hAnsi="Times New Roman" w:cs="Times New Roman"/>
          <w:color w:val="000000" w:themeColor="text1"/>
          <w:sz w:val="24"/>
          <w:szCs w:val="24"/>
          <w:highlight w:val="white"/>
          <w:lang w:val="en-US"/>
        </w:rPr>
        <w:t>ditawarkan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adalah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media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sebagai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sarana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edukasi</w:t>
      </w:r>
      <w:proofErr w:type="spellEnd"/>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lebih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menarik</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mudah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dipahami</w:t>
      </w:r>
      <w:proofErr w:type="spellEnd"/>
      <w:r>
        <w:rPr>
          <w:rFonts w:ascii="Times New Roman" w:eastAsia="Times New Roman" w:hAnsi="Times New Roman" w:cs="Times New Roman"/>
          <w:color w:val="000000" w:themeColor="text1"/>
          <w:sz w:val="24"/>
          <w:szCs w:val="24"/>
          <w:highlight w:val="white"/>
          <w:lang w:val="en-US"/>
        </w:rPr>
        <w:t xml:space="preserve"> oleh WUS. Media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diyakini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mampu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meningkatkan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karena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menyampaikan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informasi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melalui</w:t>
      </w:r>
      <w:proofErr w:type="spellEnd"/>
      <w:r>
        <w:rPr>
          <w:rFonts w:ascii="Times New Roman" w:eastAsia="Times New Roman" w:hAnsi="Times New Roman" w:cs="Times New Roman"/>
          <w:color w:val="000000" w:themeColor="text1"/>
          <w:sz w:val="24"/>
          <w:szCs w:val="24"/>
          <w:highlight w:val="white"/>
          <w:lang w:val="en-US"/>
        </w:rPr>
        <w:t xml:space="preserve"> dua </w:t>
      </w:r>
      <w:proofErr w:type="spellStart"/>
      <w:r>
        <w:rPr>
          <w:rFonts w:ascii="Times New Roman" w:eastAsia="Times New Roman" w:hAnsi="Times New Roman" w:cs="Times New Roman"/>
          <w:color w:val="000000" w:themeColor="text1"/>
          <w:sz w:val="24"/>
          <w:szCs w:val="24"/>
          <w:highlight w:val="white"/>
          <w:lang w:val="en-US"/>
        </w:rPr>
        <w:t>jalur</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sensorik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yaitu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pendengaran</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penglihatan</w:t>
      </w:r>
      <w:proofErr w:type="spellEnd"/>
      <w:r>
        <w:rPr>
          <w:rFonts w:ascii="Times New Roman" w:eastAsia="Times New Roman" w:hAnsi="Times New Roman" w:cs="Times New Roman"/>
          <w:color w:val="000000" w:themeColor="text1"/>
          <w:sz w:val="24"/>
          <w:szCs w:val="24"/>
          <w:highlight w:val="white"/>
          <w:lang w:val="en-US"/>
        </w:rPr>
        <w:t xml:space="preserve">. Media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juga </w:t>
      </w:r>
      <w:proofErr w:type="spellStart"/>
      <w:r>
        <w:rPr>
          <w:rFonts w:ascii="Times New Roman" w:eastAsia="Times New Roman" w:hAnsi="Times New Roman" w:cs="Times New Roman"/>
          <w:color w:val="000000" w:themeColor="text1"/>
          <w:sz w:val="24"/>
          <w:szCs w:val="24"/>
          <w:highlight w:val="white"/>
          <w:lang w:val="en-US"/>
        </w:rPr>
        <w:t>dapat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diputar</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ulang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sehingga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memungkinkan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penguatan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informasi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secara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berulang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tanpa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membutuhkan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kehadiran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langsung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tenaga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pendidik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Diharapkan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pendekatan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dapat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menjadi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alternatif</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solusi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meningkatkan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motivasi</w:t>
      </w:r>
      <w:proofErr w:type="spellEnd"/>
      <w:r>
        <w:rPr>
          <w:rFonts w:ascii="Times New Roman" w:eastAsia="Times New Roman" w:hAnsi="Times New Roman" w:cs="Times New Roman"/>
          <w:color w:val="000000" w:themeColor="text1"/>
          <w:sz w:val="24"/>
          <w:szCs w:val="24"/>
          <w:highlight w:val="white"/>
          <w:lang w:val="en-US"/>
        </w:rPr>
        <w:t xml:space="preserve"> WUS </w:t>
      </w:r>
      <w:proofErr w:type="spellStart"/>
      <w:r>
        <w:rPr>
          <w:rFonts w:ascii="Times New Roman" w:eastAsia="Times New Roman" w:hAnsi="Times New Roman" w:cs="Times New Roman"/>
          <w:color w:val="000000" w:themeColor="text1"/>
          <w:sz w:val="24"/>
          <w:szCs w:val="24"/>
          <w:highlight w:val="white"/>
          <w:lang w:val="en-US"/>
        </w:rPr>
        <w:t>terhadap</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MKJP.</w:t>
      </w:r>
    </w:p>
    <w:p w14:paraId="20422949"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terkait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sebelumnya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menunjukkan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hasil</w:t>
      </w:r>
      <w:proofErr w:type="spellEnd"/>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mendukung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Edukasi</w:t>
      </w:r>
      <w:proofErr w:type="spellEnd"/>
      <w:r>
        <w:rPr>
          <w:rFonts w:ascii="Times New Roman" w:eastAsia="Times New Roman" w:hAnsi="Times New Roman" w:cs="Times New Roman"/>
          <w:color w:val="000000" w:themeColor="text1"/>
          <w:sz w:val="24"/>
          <w:szCs w:val="24"/>
          <w:highlight w:val="white"/>
          <w:lang w:val="en-US"/>
        </w:rPr>
        <w:t xml:space="preserve">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berpengaruh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signifikan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terhadap</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peningkatan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minat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ibu</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menggunakan</w:t>
      </w:r>
      <w:proofErr w:type="spellEnd"/>
      <w:r>
        <w:rPr>
          <w:rFonts w:ascii="Times New Roman" w:eastAsia="Times New Roman" w:hAnsi="Times New Roman" w:cs="Times New Roman"/>
          <w:color w:val="000000" w:themeColor="text1"/>
          <w:sz w:val="24"/>
          <w:szCs w:val="24"/>
          <w:highlight w:val="white"/>
          <w:lang w:val="en-US"/>
        </w:rPr>
        <w:t xml:space="preserve"> MKJP [4]. </w:t>
      </w:r>
      <w:proofErr w:type="spellStart"/>
      <w:r>
        <w:rPr>
          <w:rFonts w:ascii="Times New Roman" w:eastAsia="Times New Roman" w:hAnsi="Times New Roman" w:cs="Times New Roman"/>
          <w:color w:val="000000" w:themeColor="text1"/>
          <w:sz w:val="24"/>
          <w:szCs w:val="24"/>
          <w:highlight w:val="white"/>
          <w:lang w:val="en-US"/>
        </w:rPr>
        <w:t>Membandingkan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efektivitas</w:t>
      </w:r>
      <w:proofErr w:type="spellEnd"/>
      <w:r>
        <w:rPr>
          <w:rFonts w:ascii="Times New Roman" w:eastAsia="Times New Roman" w:hAnsi="Times New Roman" w:cs="Times New Roman"/>
          <w:color w:val="000000" w:themeColor="text1"/>
          <w:sz w:val="24"/>
          <w:szCs w:val="24"/>
          <w:highlight w:val="white"/>
          <w:lang w:val="en-US"/>
        </w:rPr>
        <w:t xml:space="preserve"> media leaflet dan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edukasi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menemukan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bahwa</w:t>
      </w:r>
      <w:proofErr w:type="spellEnd"/>
      <w:r>
        <w:rPr>
          <w:rFonts w:ascii="Times New Roman" w:eastAsia="Times New Roman" w:hAnsi="Times New Roman" w:cs="Times New Roman"/>
          <w:color w:val="000000" w:themeColor="text1"/>
          <w:sz w:val="24"/>
          <w:szCs w:val="24"/>
          <w:highlight w:val="white"/>
          <w:lang w:val="en-US"/>
        </w:rPr>
        <w:t xml:space="preserve"> media leaflet </w:t>
      </w:r>
      <w:proofErr w:type="spellStart"/>
      <w:r>
        <w:rPr>
          <w:rFonts w:ascii="Times New Roman" w:eastAsia="Times New Roman" w:hAnsi="Times New Roman" w:cs="Times New Roman"/>
          <w:color w:val="000000" w:themeColor="text1"/>
          <w:sz w:val="24"/>
          <w:szCs w:val="24"/>
          <w:highlight w:val="white"/>
          <w:lang w:val="en-US"/>
        </w:rPr>
        <w:t>lebih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efektif</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untuk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suntik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namun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belum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menguji</w:t>
      </w:r>
      <w:proofErr w:type="spellEnd"/>
      <w:r>
        <w:rPr>
          <w:rFonts w:ascii="Times New Roman" w:eastAsia="Times New Roman" w:hAnsi="Times New Roman" w:cs="Times New Roman"/>
          <w:color w:val="000000" w:themeColor="text1"/>
          <w:sz w:val="24"/>
          <w:szCs w:val="24"/>
          <w:highlight w:val="white"/>
          <w:lang w:val="en-US"/>
        </w:rPr>
        <w:t xml:space="preserve"> pada </w:t>
      </w:r>
      <w:proofErr w:type="spellStart"/>
      <w:r>
        <w:rPr>
          <w:rFonts w:ascii="Times New Roman" w:eastAsia="Times New Roman" w:hAnsi="Times New Roman" w:cs="Times New Roman"/>
          <w:color w:val="000000" w:themeColor="text1"/>
          <w:sz w:val="24"/>
          <w:szCs w:val="24"/>
          <w:highlight w:val="white"/>
          <w:lang w:val="en-US"/>
        </w:rPr>
        <w:t>jenis</w:t>
      </w:r>
      <w:proofErr w:type="spellEnd"/>
      <w:r>
        <w:rPr>
          <w:rFonts w:ascii="Times New Roman" w:eastAsia="Times New Roman" w:hAnsi="Times New Roman" w:cs="Times New Roman"/>
          <w:color w:val="000000" w:themeColor="text1"/>
          <w:sz w:val="24"/>
          <w:szCs w:val="24"/>
          <w:highlight w:val="white"/>
          <w:lang w:val="en-US"/>
        </w:rPr>
        <w:t xml:space="preserve"> MKJP </w:t>
      </w:r>
      <w:proofErr w:type="spellStart"/>
      <w:r>
        <w:rPr>
          <w:rFonts w:ascii="Times New Roman" w:eastAsia="Times New Roman" w:hAnsi="Times New Roman" w:cs="Times New Roman"/>
          <w:color w:val="000000" w:themeColor="text1"/>
          <w:sz w:val="24"/>
          <w:szCs w:val="24"/>
          <w:highlight w:val="white"/>
          <w:lang w:val="en-US"/>
        </w:rPr>
        <w:t>secara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spesifik</w:t>
      </w:r>
      <w:proofErr w:type="spellEnd"/>
      <w:r>
        <w:rPr>
          <w:rFonts w:ascii="Times New Roman" w:eastAsia="Times New Roman" w:hAnsi="Times New Roman" w:cs="Times New Roman"/>
          <w:color w:val="000000" w:themeColor="text1"/>
          <w:sz w:val="24"/>
          <w:szCs w:val="24"/>
          <w:highlight w:val="white"/>
          <w:lang w:val="en-US"/>
        </w:rPr>
        <w:t xml:space="preserve"> [5].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pendapatan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keluarga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berpengaruh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signifikan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terhadap</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keputusan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MKJP [6]. Video </w:t>
      </w:r>
      <w:proofErr w:type="spellStart"/>
      <w:r>
        <w:rPr>
          <w:rFonts w:ascii="Times New Roman" w:eastAsia="Times New Roman" w:hAnsi="Times New Roman" w:cs="Times New Roman"/>
          <w:color w:val="000000" w:themeColor="text1"/>
          <w:sz w:val="24"/>
          <w:szCs w:val="24"/>
          <w:highlight w:val="white"/>
          <w:lang w:val="en-US"/>
        </w:rPr>
        <w:t>edukatif</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lebih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efektif</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dibanding</w:t>
      </w:r>
      <w:proofErr w:type="spellEnd"/>
      <w:r>
        <w:rPr>
          <w:rFonts w:ascii="Times New Roman" w:eastAsia="Times New Roman" w:hAnsi="Times New Roman" w:cs="Times New Roman"/>
          <w:color w:val="000000" w:themeColor="text1"/>
          <w:sz w:val="24"/>
          <w:szCs w:val="24"/>
          <w:highlight w:val="white"/>
          <w:lang w:val="en-US"/>
        </w:rPr>
        <w:t xml:space="preserve"> media </w:t>
      </w:r>
      <w:proofErr w:type="spellStart"/>
      <w:r>
        <w:rPr>
          <w:rFonts w:ascii="Times New Roman" w:eastAsia="Times New Roman" w:hAnsi="Times New Roman" w:cs="Times New Roman"/>
          <w:color w:val="000000" w:themeColor="text1"/>
          <w:sz w:val="24"/>
          <w:szCs w:val="24"/>
          <w:highlight w:val="white"/>
          <w:lang w:val="en-US"/>
        </w:rPr>
        <w:t>cetak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dalam</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meningkatkan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pemahaman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tentang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[7], [8].</w:t>
      </w:r>
    </w:p>
    <w:p w14:paraId="2536883F"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proofErr w:type="spellStart"/>
      <w:r>
        <w:rPr>
          <w:rFonts w:ascii="Times New Roman" w:eastAsia="Times New Roman" w:hAnsi="Times New Roman" w:cs="Times New Roman"/>
          <w:color w:val="000000" w:themeColor="text1"/>
          <w:sz w:val="24"/>
          <w:szCs w:val="24"/>
          <w:highlight w:val="white"/>
          <w:lang w:val="en-US"/>
        </w:rPr>
        <w:t>Meskipun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demikian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terdapat</w:t>
      </w:r>
      <w:proofErr w:type="spellEnd"/>
      <w:r>
        <w:rPr>
          <w:rFonts w:ascii="Times New Roman" w:eastAsia="Times New Roman" w:hAnsi="Times New Roman" w:cs="Times New Roman"/>
          <w:color w:val="000000" w:themeColor="text1"/>
          <w:sz w:val="24"/>
          <w:szCs w:val="24"/>
          <w:highlight w:val="white"/>
          <w:lang w:val="en-US"/>
        </w:rPr>
        <w:t xml:space="preserve"> </w:t>
      </w:r>
      <w:r>
        <w:rPr>
          <w:rFonts w:ascii="Times New Roman" w:eastAsia="Times New Roman" w:hAnsi="Times New Roman" w:cs="Times New Roman"/>
          <w:i/>
          <w:iCs/>
          <w:color w:val="000000" w:themeColor="text1"/>
          <w:sz w:val="24"/>
          <w:szCs w:val="24"/>
          <w:highlight w:val="white"/>
          <w:lang w:val="en-US"/>
        </w:rPr>
        <w:t>gap</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berupa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minimnya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eksplorasi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mengenai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efektivitas</w:t>
      </w:r>
      <w:proofErr w:type="spellEnd"/>
      <w:r>
        <w:rPr>
          <w:rFonts w:ascii="Times New Roman" w:eastAsia="Times New Roman" w:hAnsi="Times New Roman" w:cs="Times New Roman"/>
          <w:color w:val="000000" w:themeColor="text1"/>
          <w:sz w:val="24"/>
          <w:szCs w:val="24"/>
          <w:highlight w:val="white"/>
          <w:lang w:val="en-US"/>
        </w:rPr>
        <w:t xml:space="preserve"> media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khusus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untuk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meningkatkan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tentang</w:t>
      </w:r>
      <w:proofErr w:type="spellEnd"/>
      <w:r>
        <w:rPr>
          <w:rFonts w:ascii="Times New Roman" w:eastAsia="Times New Roman" w:hAnsi="Times New Roman" w:cs="Times New Roman"/>
          <w:color w:val="000000" w:themeColor="text1"/>
          <w:sz w:val="24"/>
          <w:szCs w:val="24"/>
          <w:highlight w:val="white"/>
          <w:lang w:val="en-US"/>
        </w:rPr>
        <w:t xml:space="preserve"> MKJP pada </w:t>
      </w:r>
      <w:proofErr w:type="spellStart"/>
      <w:r>
        <w:rPr>
          <w:rFonts w:ascii="Times New Roman" w:eastAsia="Times New Roman" w:hAnsi="Times New Roman" w:cs="Times New Roman"/>
          <w:color w:val="000000" w:themeColor="text1"/>
          <w:sz w:val="24"/>
          <w:szCs w:val="24"/>
          <w:highlight w:val="white"/>
          <w:lang w:val="en-US"/>
        </w:rPr>
        <w:t>populasi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wanita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usia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subur</w:t>
      </w:r>
      <w:proofErr w:type="spellEnd"/>
      <w:r>
        <w:rPr>
          <w:rFonts w:ascii="Times New Roman" w:eastAsia="Times New Roman" w:hAnsi="Times New Roman" w:cs="Times New Roman"/>
          <w:color w:val="000000" w:themeColor="text1"/>
          <w:sz w:val="24"/>
          <w:szCs w:val="24"/>
          <w:highlight w:val="white"/>
          <w:lang w:val="en-US"/>
        </w:rPr>
        <w:t xml:space="preserve"> di </w:t>
      </w:r>
      <w:proofErr w:type="spellStart"/>
      <w:r>
        <w:rPr>
          <w:rFonts w:ascii="Times New Roman" w:eastAsia="Times New Roman" w:hAnsi="Times New Roman" w:cs="Times New Roman"/>
          <w:color w:val="000000" w:themeColor="text1"/>
          <w:sz w:val="24"/>
          <w:szCs w:val="24"/>
          <w:highlight w:val="white"/>
          <w:lang w:val="en-US"/>
        </w:rPr>
        <w:t>fasilitas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kesehatan</w:t>
      </w:r>
      <w:proofErr w:type="spellEnd"/>
      <w:r>
        <w:rPr>
          <w:rFonts w:ascii="Times New Roman" w:eastAsia="Times New Roman" w:hAnsi="Times New Roman" w:cs="Times New Roman"/>
          <w:color w:val="000000" w:themeColor="text1"/>
          <w:sz w:val="24"/>
          <w:szCs w:val="24"/>
          <w:highlight w:val="white"/>
          <w:lang w:val="en-US"/>
        </w:rPr>
        <w:t xml:space="preserve"> primer </w:t>
      </w:r>
      <w:proofErr w:type="spellStart"/>
      <w:r>
        <w:rPr>
          <w:rFonts w:ascii="Times New Roman" w:eastAsia="Times New Roman" w:hAnsi="Times New Roman" w:cs="Times New Roman"/>
          <w:color w:val="000000" w:themeColor="text1"/>
          <w:sz w:val="24"/>
          <w:szCs w:val="24"/>
          <w:highlight w:val="white"/>
          <w:lang w:val="en-US"/>
        </w:rPr>
        <w:t>seperti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Puskesmas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hadir</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untuk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mengisi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kekosongan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tersebut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dengan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pendekatan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eksperimental</w:t>
      </w:r>
      <w:proofErr w:type="spellEnd"/>
      <w:r>
        <w:rPr>
          <w:rFonts w:ascii="Times New Roman" w:eastAsia="Times New Roman" w:hAnsi="Times New Roman" w:cs="Times New Roman"/>
          <w:color w:val="000000" w:themeColor="text1"/>
          <w:sz w:val="24"/>
          <w:szCs w:val="24"/>
          <w:highlight w:val="white"/>
          <w:lang w:val="en-US"/>
        </w:rPr>
        <w:t xml:space="preserve"> </w:t>
      </w:r>
      <w:r>
        <w:rPr>
          <w:rFonts w:ascii="Times New Roman" w:eastAsia="Times New Roman" w:hAnsi="Times New Roman" w:cs="Times New Roman"/>
          <w:i/>
          <w:iCs/>
          <w:color w:val="000000" w:themeColor="text1"/>
          <w:sz w:val="24"/>
          <w:szCs w:val="24"/>
          <w:highlight w:val="white"/>
          <w:lang w:val="en-US"/>
        </w:rPr>
        <w:t>pre-test dan post-test</w:t>
      </w:r>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menguji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perubahan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sebelum</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sesudah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intervensi</w:t>
      </w:r>
      <w:proofErr w:type="spellEnd"/>
      <w:r>
        <w:rPr>
          <w:rFonts w:ascii="Times New Roman" w:eastAsia="Times New Roman" w:hAnsi="Times New Roman" w:cs="Times New Roman"/>
          <w:color w:val="000000" w:themeColor="text1"/>
          <w:sz w:val="24"/>
          <w:szCs w:val="24"/>
          <w:highlight w:val="white"/>
          <w:lang w:val="en-US"/>
        </w:rPr>
        <w:t xml:space="preserve">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w:t>
      </w:r>
    </w:p>
    <w:p w14:paraId="3815B19A" w14:textId="77777777" w:rsidR="00115DAD" w:rsidRDefault="00000000">
      <w:pPr>
        <w:spacing w:after="0" w:line="240" w:lineRule="auto"/>
        <w:ind w:firstLine="567"/>
        <w:jc w:val="both"/>
        <w:rPr>
          <w:rFonts w:ascii="Times New Roman" w:eastAsia="Times New Roman" w:hAnsi="Times New Roman" w:cs="Times New Roman"/>
          <w:color w:val="000000" w:themeColor="text1"/>
          <w:sz w:val="24"/>
          <w:szCs w:val="24"/>
          <w:highlight w:val="white"/>
          <w:lang w:val="en-US"/>
        </w:rPr>
      </w:pPr>
      <w:r>
        <w:rPr>
          <w:rFonts w:ascii="Times New Roman" w:eastAsia="Times New Roman" w:hAnsi="Times New Roman" w:cs="Times New Roman"/>
          <w:color w:val="000000" w:themeColor="text1"/>
          <w:sz w:val="24"/>
          <w:szCs w:val="24"/>
          <w:highlight w:val="white"/>
          <w:lang w:val="en-US"/>
        </w:rPr>
        <w:t xml:space="preserve">Tujuan </w:t>
      </w:r>
      <w:proofErr w:type="spellStart"/>
      <w:r>
        <w:rPr>
          <w:rFonts w:ascii="Times New Roman" w:eastAsia="Times New Roman" w:hAnsi="Times New Roman" w:cs="Times New Roman"/>
          <w:color w:val="000000" w:themeColor="text1"/>
          <w:sz w:val="24"/>
          <w:szCs w:val="24"/>
          <w:highlight w:val="white"/>
          <w:lang w:val="en-US"/>
        </w:rPr>
        <w:t>dari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adalah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untuk</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mengetahui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efektivitas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penggunaan</w:t>
      </w:r>
      <w:proofErr w:type="spellEnd"/>
      <w:r>
        <w:rPr>
          <w:rFonts w:ascii="Times New Roman" w:eastAsia="Times New Roman" w:hAnsi="Times New Roman" w:cs="Times New Roman"/>
          <w:color w:val="000000" w:themeColor="text1"/>
          <w:sz w:val="24"/>
          <w:szCs w:val="24"/>
          <w:highlight w:val="white"/>
          <w:lang w:val="en-US"/>
        </w:rPr>
        <w:t xml:space="preserve"> media </w:t>
      </w:r>
      <w:r>
        <w:rPr>
          <w:rFonts w:ascii="Times New Roman" w:eastAsia="Times New Roman" w:hAnsi="Times New Roman" w:cs="Times New Roman"/>
          <w:i/>
          <w:iCs/>
          <w:color w:val="000000" w:themeColor="text1"/>
          <w:sz w:val="24"/>
          <w:szCs w:val="24"/>
          <w:highlight w:val="white"/>
          <w:lang w:val="en-US"/>
        </w:rPr>
        <w:t>audiovisual</w:t>
      </w:r>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terhadap</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peningkatan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pengetahuan</w:t>
      </w:r>
      <w:proofErr w:type="spellEnd"/>
      <w:r>
        <w:rPr>
          <w:rFonts w:ascii="Times New Roman" w:eastAsia="Times New Roman" w:hAnsi="Times New Roman" w:cs="Times New Roman"/>
          <w:color w:val="000000" w:themeColor="text1"/>
          <w:sz w:val="24"/>
          <w:szCs w:val="24"/>
          <w:highlight w:val="white"/>
          <w:lang w:val="en-US"/>
        </w:rPr>
        <w:t xml:space="preserve"> WUS </w:t>
      </w:r>
      <w:proofErr w:type="spellStart"/>
      <w:r>
        <w:rPr>
          <w:rFonts w:ascii="Times New Roman" w:eastAsia="Times New Roman" w:hAnsi="Times New Roman" w:cs="Times New Roman"/>
          <w:color w:val="000000" w:themeColor="text1"/>
          <w:sz w:val="24"/>
          <w:szCs w:val="24"/>
          <w:highlight w:val="white"/>
          <w:lang w:val="en-US"/>
        </w:rPr>
        <w:t>mengenai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alat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kontrasepsi</w:t>
      </w:r>
      <w:proofErr w:type="spellEnd"/>
      <w:r>
        <w:rPr>
          <w:rFonts w:ascii="Times New Roman" w:eastAsia="Times New Roman" w:hAnsi="Times New Roman" w:cs="Times New Roman"/>
          <w:color w:val="000000" w:themeColor="text1"/>
          <w:sz w:val="24"/>
          <w:szCs w:val="24"/>
          <w:highlight w:val="white"/>
          <w:lang w:val="en-US"/>
        </w:rPr>
        <w:t xml:space="preserve"> MKJP di </w:t>
      </w:r>
      <w:proofErr w:type="spellStart"/>
      <w:r>
        <w:rPr>
          <w:rFonts w:ascii="Times New Roman" w:eastAsia="Times New Roman" w:hAnsi="Times New Roman" w:cs="Times New Roman"/>
          <w:color w:val="000000" w:themeColor="text1"/>
          <w:sz w:val="24"/>
          <w:szCs w:val="24"/>
          <w:highlight w:val="white"/>
          <w:lang w:val="en-US"/>
        </w:rPr>
        <w:t>Puskesmas</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Bojongsoang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Harapannya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hasil</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penelitian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dapat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menjadi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landasan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bagi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penyusunan</w:t>
      </w:r>
      <w:proofErr w:type="spellEnd"/>
      <w:r>
        <w:rPr>
          <w:rFonts w:ascii="Times New Roman" w:eastAsia="Times New Roman" w:hAnsi="Times New Roman" w:cs="Times New Roman"/>
          <w:color w:val="000000" w:themeColor="text1"/>
          <w:sz w:val="24"/>
          <w:szCs w:val="24"/>
          <w:highlight w:val="white"/>
          <w:lang w:val="en-US"/>
        </w:rPr>
        <w:t xml:space="preserve"> strategi </w:t>
      </w:r>
      <w:proofErr w:type="spellStart"/>
      <w:r>
        <w:rPr>
          <w:rFonts w:ascii="Times New Roman" w:eastAsia="Times New Roman" w:hAnsi="Times New Roman" w:cs="Times New Roman"/>
          <w:color w:val="000000" w:themeColor="text1"/>
          <w:sz w:val="24"/>
          <w:szCs w:val="24"/>
          <w:highlight w:val="white"/>
          <w:lang w:val="en-US"/>
        </w:rPr>
        <w:t>edukasi</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kesehatan</w:t>
      </w:r>
      <w:proofErr w:type="spellEnd"/>
      <w:r>
        <w:rPr>
          <w:rFonts w:ascii="Times New Roman" w:eastAsia="Times New Roman" w:hAnsi="Times New Roman" w:cs="Times New Roman"/>
          <w:color w:val="000000" w:themeColor="text1"/>
          <w:sz w:val="24"/>
          <w:szCs w:val="24"/>
          <w:highlight w:val="white"/>
          <w:lang w:val="en-US"/>
        </w:rPr>
        <w:t xml:space="preserve"> yang </w:t>
      </w:r>
      <w:proofErr w:type="spellStart"/>
      <w:r>
        <w:rPr>
          <w:rFonts w:ascii="Times New Roman" w:eastAsia="Times New Roman" w:hAnsi="Times New Roman" w:cs="Times New Roman"/>
          <w:color w:val="000000" w:themeColor="text1"/>
          <w:sz w:val="24"/>
          <w:szCs w:val="24"/>
          <w:highlight w:val="white"/>
          <w:lang w:val="en-US"/>
        </w:rPr>
        <w:t>lebih</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inovatif</w:t>
      </w:r>
      <w:proofErr w:type="spellEnd"/>
      <w:r>
        <w:rPr>
          <w:rFonts w:ascii="Times New Roman" w:eastAsia="Times New Roman" w:hAnsi="Times New Roman" w:cs="Times New Roman"/>
          <w:color w:val="000000" w:themeColor="text1"/>
          <w:sz w:val="24"/>
          <w:szCs w:val="24"/>
          <w:highlight w:val="white"/>
          <w:lang w:val="en-US"/>
        </w:rPr>
        <w:t xml:space="preserve"> dan </w:t>
      </w:r>
      <w:proofErr w:type="spellStart"/>
      <w:r>
        <w:rPr>
          <w:rFonts w:ascii="Times New Roman" w:eastAsia="Times New Roman" w:hAnsi="Times New Roman" w:cs="Times New Roman"/>
          <w:color w:val="000000" w:themeColor="text1"/>
          <w:sz w:val="24"/>
          <w:szCs w:val="24"/>
          <w:highlight w:val="white"/>
          <w:lang w:val="en-US"/>
        </w:rPr>
        <w:t>efisien</w:t>
      </w:r>
      <w:proofErr w:type="spellEnd"/>
      <w:r>
        <w:rPr>
          <w:rFonts w:ascii="Times New Roman" w:eastAsia="Times New Roman" w:hAnsi="Times New Roman" w:cs="Times New Roman"/>
          <w:color w:val="000000" w:themeColor="text1"/>
          <w:sz w:val="24"/>
          <w:szCs w:val="24"/>
          <w:highlight w:val="white"/>
          <w:lang w:val="en-US"/>
        </w:rPr>
        <w:t xml:space="preserve"> di </w:t>
      </w:r>
      <w:proofErr w:type="spellStart"/>
      <w:r>
        <w:rPr>
          <w:rFonts w:ascii="Times New Roman" w:eastAsia="Times New Roman" w:hAnsi="Times New Roman" w:cs="Times New Roman"/>
          <w:color w:val="000000" w:themeColor="text1"/>
          <w:sz w:val="24"/>
          <w:szCs w:val="24"/>
          <w:highlight w:val="white"/>
          <w:lang w:val="en-US"/>
        </w:rPr>
        <w:t>tingkat</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pelayanan</w:t>
      </w:r>
      <w:proofErr w:type="spellEnd"/>
      <w:r>
        <w:rPr>
          <w:rFonts w:ascii="Times New Roman" w:eastAsia="Times New Roman" w:hAnsi="Times New Roman" w:cs="Times New Roman"/>
          <w:color w:val="000000" w:themeColor="text1"/>
          <w:sz w:val="24"/>
          <w:szCs w:val="24"/>
          <w:highlight w:val="white"/>
          <w:lang w:val="en-US"/>
        </w:rPr>
        <w:t xml:space="preserve"> primer, </w:t>
      </w:r>
      <w:proofErr w:type="spellStart"/>
      <w:r>
        <w:rPr>
          <w:rFonts w:ascii="Times New Roman" w:eastAsia="Times New Roman" w:hAnsi="Times New Roman" w:cs="Times New Roman"/>
          <w:color w:val="000000" w:themeColor="text1"/>
          <w:sz w:val="24"/>
          <w:szCs w:val="24"/>
          <w:highlight w:val="white"/>
          <w:lang w:val="en-US"/>
        </w:rPr>
        <w:t>serta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mendorong</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peningkatan</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angka</w:t>
      </w:r>
      <w:proofErr w:type="spellEnd"/>
      <w:r>
        <w:rPr>
          <w:rFonts w:ascii="Times New Roman" w:eastAsia="Times New Roman" w:hAnsi="Times New Roman" w:cs="Times New Roman"/>
          <w:color w:val="000000" w:themeColor="text1"/>
          <w:sz w:val="24"/>
          <w:szCs w:val="24"/>
          <w:highlight w:val="white"/>
          <w:lang w:val="en-US"/>
        </w:rPr>
        <w:t xml:space="preserve"> </w:t>
      </w:r>
      <w:proofErr w:type="spellStart"/>
      <w:r>
        <w:rPr>
          <w:rFonts w:ascii="Times New Roman" w:eastAsia="Times New Roman" w:hAnsi="Times New Roman" w:cs="Times New Roman"/>
          <w:color w:val="000000" w:themeColor="text1"/>
          <w:sz w:val="24"/>
          <w:szCs w:val="24"/>
          <w:highlight w:val="white"/>
          <w:lang w:val="en-US"/>
        </w:rPr>
        <w:t>pemakaian</w:t>
      </w:r>
      <w:proofErr w:type="spellEnd"/>
      <w:r>
        <w:rPr>
          <w:rFonts w:ascii="Times New Roman" w:eastAsia="Times New Roman" w:hAnsi="Times New Roman" w:cs="Times New Roman"/>
          <w:color w:val="000000" w:themeColor="text1"/>
          <w:sz w:val="24"/>
          <w:szCs w:val="24"/>
          <w:highlight w:val="white"/>
          <w:lang w:val="en-US"/>
        </w:rPr>
        <w:t xml:space="preserve"> MKJP di </w:t>
      </w:r>
      <w:proofErr w:type="spellStart"/>
      <w:r>
        <w:rPr>
          <w:rFonts w:ascii="Times New Roman" w:eastAsia="Times New Roman" w:hAnsi="Times New Roman" w:cs="Times New Roman"/>
          <w:color w:val="000000" w:themeColor="text1"/>
          <w:sz w:val="24"/>
          <w:szCs w:val="24"/>
          <w:highlight w:val="white"/>
          <w:lang w:val="en-US"/>
        </w:rPr>
        <w:t>masyarakat</w:t>
      </w:r>
      <w:proofErr w:type="spellEnd"/>
      <w:r>
        <w:rPr>
          <w:rFonts w:ascii="Times New Roman" w:eastAsia="Times New Roman" w:hAnsi="Times New Roman" w:cs="Times New Roman"/>
          <w:color w:val="000000" w:themeColor="text1"/>
          <w:sz w:val="24"/>
          <w:szCs w:val="24"/>
          <w:highlight w:val="white"/>
          <w:lang w:val="en-US"/>
        </w:rPr>
        <w:t>.</w:t>
      </w:r>
    </w:p>
    <w:p w14:paraId="334B3D2F" w14:textId="77777777" w:rsidR="00115DAD" w:rsidRDefault="00115DAD">
      <w:pPr>
        <w:spacing w:after="0" w:line="240" w:lineRule="auto"/>
        <w:ind w:firstLine="567"/>
        <w:jc w:val="both"/>
        <w:rPr>
          <w:rFonts w:ascii="Times New Roman" w:eastAsia="Times New Roman" w:hAnsi="Times New Roman" w:cs="Times New Roman"/>
          <w:sz w:val="24"/>
          <w:szCs w:val="24"/>
        </w:rPr>
      </w:pPr>
    </w:p>
    <w:p w14:paraId="56B78084" w14:textId="77777777" w:rsidR="00472F95" w:rsidRDefault="00472F95">
      <w:pPr>
        <w:spacing w:after="0" w:line="240" w:lineRule="auto"/>
        <w:ind w:firstLine="567"/>
        <w:jc w:val="both"/>
        <w:rPr>
          <w:rFonts w:ascii="Times New Roman" w:eastAsia="Times New Roman" w:hAnsi="Times New Roman" w:cs="Times New Roman"/>
          <w:sz w:val="24"/>
          <w:szCs w:val="24"/>
        </w:rPr>
      </w:pPr>
    </w:p>
    <w:p w14:paraId="5E53F0D9" w14:textId="77777777" w:rsidR="00472F95" w:rsidRDefault="00472F95">
      <w:pPr>
        <w:spacing w:after="0" w:line="240" w:lineRule="auto"/>
        <w:ind w:firstLine="567"/>
        <w:jc w:val="both"/>
        <w:rPr>
          <w:rFonts w:ascii="Times New Roman" w:eastAsia="Times New Roman" w:hAnsi="Times New Roman" w:cs="Times New Roman"/>
          <w:sz w:val="24"/>
          <w:szCs w:val="24"/>
        </w:rPr>
      </w:pPr>
    </w:p>
    <w:p w14:paraId="4EE6AB92" w14:textId="77777777" w:rsidR="00472F95" w:rsidRDefault="00472F95">
      <w:pPr>
        <w:spacing w:after="0" w:line="240" w:lineRule="auto"/>
        <w:ind w:firstLine="567"/>
        <w:jc w:val="both"/>
        <w:rPr>
          <w:rFonts w:ascii="Times New Roman" w:eastAsia="Times New Roman" w:hAnsi="Times New Roman" w:cs="Times New Roman"/>
          <w:sz w:val="24"/>
          <w:szCs w:val="24"/>
        </w:rPr>
      </w:pPr>
    </w:p>
    <w:p w14:paraId="71D7A903" w14:textId="77777777" w:rsidR="00472F95" w:rsidRDefault="00472F95">
      <w:pPr>
        <w:spacing w:after="0" w:line="240" w:lineRule="auto"/>
        <w:ind w:firstLine="567"/>
        <w:jc w:val="both"/>
        <w:rPr>
          <w:rFonts w:ascii="Times New Roman" w:eastAsia="Times New Roman" w:hAnsi="Times New Roman" w:cs="Times New Roman"/>
          <w:sz w:val="24"/>
          <w:szCs w:val="24"/>
        </w:rPr>
      </w:pPr>
    </w:p>
    <w:p w14:paraId="6876FE8D" w14:textId="348D3281" w:rsidR="00115DAD" w:rsidRPr="00472F95" w:rsidRDefault="00000000" w:rsidP="00472F95">
      <w:pPr>
        <w:pStyle w:val="ListParagraph"/>
        <w:numPr>
          <w:ilvl w:val="0"/>
          <w:numId w:val="1"/>
        </w:numPr>
        <w:spacing w:after="0" w:line="240" w:lineRule="auto"/>
        <w:ind w:left="357" w:hanging="357"/>
        <w:jc w:val="center"/>
        <w:rPr>
          <w:rFonts w:ascii="Times New Roman" w:eastAsia="Times New Roman" w:hAnsi="Times New Roman" w:cs="Times New Roman"/>
          <w:b/>
          <w:sz w:val="24"/>
          <w:szCs w:val="24"/>
        </w:rPr>
      </w:pPr>
      <w:r w:rsidRPr="00472F95">
        <w:rPr>
          <w:rFonts w:ascii="Times New Roman" w:eastAsia="Times New Roman" w:hAnsi="Times New Roman" w:cs="Times New Roman"/>
          <w:b/>
          <w:sz w:val="24"/>
          <w:szCs w:val="24"/>
        </w:rPr>
        <w:lastRenderedPageBreak/>
        <w:t>METODOLOGI PENELITIAN</w:t>
      </w:r>
    </w:p>
    <w:p w14:paraId="1DFAAB60" w14:textId="77777777" w:rsidR="00472F95" w:rsidRPr="00472F95" w:rsidRDefault="00472F95" w:rsidP="00472F95">
      <w:pPr>
        <w:pStyle w:val="ListParagraph"/>
        <w:spacing w:after="0" w:line="240" w:lineRule="auto"/>
        <w:rPr>
          <w:rFonts w:ascii="Times New Roman" w:eastAsia="Times New Roman" w:hAnsi="Times New Roman" w:cs="Times New Roman"/>
          <w:b/>
          <w:sz w:val="24"/>
          <w:szCs w:val="24"/>
        </w:rPr>
      </w:pPr>
    </w:p>
    <w:p w14:paraId="38105631" w14:textId="77777777" w:rsidR="00115DAD"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 Tahapan Penelitian </w:t>
      </w:r>
      <w:r>
        <w:rPr>
          <w:noProof/>
        </w:rPr>
        <mc:AlternateContent>
          <mc:Choice Requires="wps">
            <w:drawing>
              <wp:anchor distT="0" distB="0" distL="114300" distR="114300" simplePos="0" relativeHeight="251659264" behindDoc="0" locked="0" layoutInCell="1" allowOverlap="1" wp14:anchorId="41DFA3EA" wp14:editId="3BA02631">
                <wp:simplePos x="0" y="0"/>
                <wp:positionH relativeFrom="column">
                  <wp:posOffset>25400</wp:posOffset>
                </wp:positionH>
                <wp:positionV relativeFrom="paragraph">
                  <wp:posOffset>317500</wp:posOffset>
                </wp:positionV>
                <wp:extent cx="0" cy="28575"/>
                <wp:effectExtent l="0" t="0" r="0" b="0"/>
                <wp:wrapNone/>
                <wp:docPr id="734446120" name="Straight Arrow Connector 734446120"/>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8575" cap="flat" cmpd="sng">
                          <a:solidFill>
                            <a:srgbClr val="92D050"/>
                          </a:solidFill>
                          <a:prstDash val="solid"/>
                          <a:round/>
                          <a:headEnd type="none" w="sm" len="sm"/>
                          <a:tailEnd type="none" w="sm" len="sm"/>
                        </a:ln>
                      </wps:spPr>
                      <wps:bodyPr/>
                    </wps:wsp>
                  </a:graphicData>
                </a:graphic>
              </wp:anchor>
            </w:drawing>
          </mc:Choice>
          <mc:Fallback>
            <w:pict>
              <v:shapetype w14:anchorId="49807A66" id="_x0000_t32" coordsize="21600,21600" o:spt="32" o:oned="t" path="m,l21600,21600e" filled="f">
                <v:path arrowok="t" fillok="f" o:connecttype="none"/>
                <o:lock v:ext="edit" shapetype="t"/>
              </v:shapetype>
              <v:shape id="Straight Arrow Connector 734446120" o:spid="_x0000_s1026" type="#_x0000_t32" style="position:absolute;margin-left:2pt;margin-top:25pt;width:0;height:2.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" strokecolor="#92d050" strokeweight="2.25pt">
                <v:stroke startarrowwidth="narrow" startarrowlength="short" endarrowwidth="narrow" endarrowlength="short"/>
              </v:shape>
            </w:pict>
          </mc:Fallback>
        </mc:AlternateContent>
      </w:r>
    </w:p>
    <w:p w14:paraId="65C77003" w14:textId="77777777" w:rsidR="00115DAD" w:rsidRDefault="00000000">
      <w:pPr>
        <w:spacing w:after="0" w:line="240" w:lineRule="auto"/>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dalam</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beberapa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tahapan</w:t>
      </w:r>
      <w:proofErr w:type="spellEnd"/>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sistematis</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untuk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mencapai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tujuan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utama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yaitu</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mengetahui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efektivitas</w:t>
      </w:r>
      <w:proofErr w:type="spellEnd"/>
      <w:r>
        <w:rPr>
          <w:rFonts w:ascii="Times New Roman" w:eastAsia="Times New Roman" w:hAnsi="Times New Roman" w:cs="Times New Roman"/>
          <w:sz w:val="24"/>
          <w:szCs w:val="24"/>
          <w:highlight w:val="white"/>
          <w:lang w:val="en-US"/>
        </w:rPr>
        <w:t xml:space="preserve"> media </w:t>
      </w:r>
      <w:r>
        <w:rPr>
          <w:rFonts w:ascii="Times New Roman" w:eastAsia="Times New Roman" w:hAnsi="Times New Roman" w:cs="Times New Roman"/>
          <w:i/>
          <w:iCs/>
          <w:sz w:val="24"/>
          <w:szCs w:val="24"/>
          <w:highlight w:val="white"/>
          <w:lang w:val="en-US"/>
        </w:rPr>
        <w:t>audiovisual</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terhadap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peningkatan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pengetahuan</w:t>
      </w:r>
      <w:proofErr w:type="spellEnd"/>
      <w:r>
        <w:rPr>
          <w:rFonts w:ascii="Times New Roman" w:eastAsia="Times New Roman" w:hAnsi="Times New Roman" w:cs="Times New Roman"/>
          <w:sz w:val="24"/>
          <w:szCs w:val="24"/>
          <w:highlight w:val="white"/>
          <w:lang w:val="en-US"/>
        </w:rPr>
        <w:t xml:space="preserve"> Wanita </w:t>
      </w:r>
      <w:proofErr w:type="spellStart"/>
      <w:r>
        <w:rPr>
          <w:rFonts w:ascii="Times New Roman" w:eastAsia="Times New Roman" w:hAnsi="Times New Roman" w:cs="Times New Roman"/>
          <w:sz w:val="24"/>
          <w:szCs w:val="24"/>
          <w:highlight w:val="white"/>
          <w:lang w:val="en-US"/>
        </w:rPr>
        <w:t>Usia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Subur</w:t>
      </w:r>
      <w:proofErr w:type="spellEnd"/>
      <w:r>
        <w:rPr>
          <w:rFonts w:ascii="Times New Roman" w:eastAsia="Times New Roman" w:hAnsi="Times New Roman" w:cs="Times New Roman"/>
          <w:sz w:val="24"/>
          <w:szCs w:val="24"/>
          <w:highlight w:val="white"/>
          <w:lang w:val="en-US"/>
        </w:rPr>
        <w:t xml:space="preserve"> (WUS) </w:t>
      </w:r>
      <w:proofErr w:type="spellStart"/>
      <w:r>
        <w:rPr>
          <w:rFonts w:ascii="Times New Roman" w:eastAsia="Times New Roman" w:hAnsi="Times New Roman" w:cs="Times New Roman"/>
          <w:sz w:val="24"/>
          <w:szCs w:val="24"/>
          <w:highlight w:val="white"/>
          <w:lang w:val="en-US"/>
        </w:rPr>
        <w:t>mengenai</w:t>
      </w:r>
      <w:proofErr w:type="spellEnd"/>
      <w:r>
        <w:rPr>
          <w:rFonts w:ascii="Times New Roman" w:eastAsia="Times New Roman" w:hAnsi="Times New Roman" w:cs="Times New Roman"/>
          <w:sz w:val="24"/>
          <w:szCs w:val="24"/>
          <w:highlight w:val="white"/>
          <w:lang w:val="en-US"/>
        </w:rPr>
        <w:t xml:space="preserve"> Metode </w:t>
      </w:r>
      <w:proofErr w:type="spellStart"/>
      <w:r>
        <w:rPr>
          <w:rFonts w:ascii="Times New Roman" w:eastAsia="Times New Roman" w:hAnsi="Times New Roman" w:cs="Times New Roman"/>
          <w:sz w:val="24"/>
          <w:szCs w:val="24"/>
          <w:highlight w:val="white"/>
          <w:lang w:val="en-US"/>
        </w:rPr>
        <w:t>Kontrasepsi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Jangka</w:t>
      </w:r>
      <w:proofErr w:type="spellEnd"/>
      <w:r>
        <w:rPr>
          <w:rFonts w:ascii="Times New Roman" w:eastAsia="Times New Roman" w:hAnsi="Times New Roman" w:cs="Times New Roman"/>
          <w:sz w:val="24"/>
          <w:szCs w:val="24"/>
          <w:highlight w:val="white"/>
          <w:lang w:val="en-US"/>
        </w:rPr>
        <w:t xml:space="preserve"> Panjang (MKJP). </w:t>
      </w:r>
      <w:proofErr w:type="spellStart"/>
      <w:r>
        <w:rPr>
          <w:rFonts w:ascii="Times New Roman" w:eastAsia="Times New Roman" w:hAnsi="Times New Roman" w:cs="Times New Roman"/>
          <w:sz w:val="24"/>
          <w:szCs w:val="24"/>
          <w:highlight w:val="white"/>
          <w:lang w:val="en-US"/>
        </w:rPr>
        <w:t>Setiap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tahap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dirancang</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untuk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memastikan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validitas</w:t>
      </w:r>
      <w:proofErr w:type="spellEnd"/>
      <w:r>
        <w:rPr>
          <w:rFonts w:ascii="Times New Roman" w:eastAsia="Times New Roman" w:hAnsi="Times New Roman" w:cs="Times New Roman"/>
          <w:sz w:val="24"/>
          <w:szCs w:val="24"/>
          <w:highlight w:val="white"/>
          <w:lang w:val="en-US"/>
        </w:rPr>
        <w:t xml:space="preserve"> proses </w:t>
      </w:r>
      <w:proofErr w:type="spellStart"/>
      <w:r>
        <w:rPr>
          <w:rFonts w:ascii="Times New Roman" w:eastAsia="Times New Roman" w:hAnsi="Times New Roman" w:cs="Times New Roman"/>
          <w:sz w:val="24"/>
          <w:szCs w:val="24"/>
          <w:highlight w:val="white"/>
          <w:lang w:val="en-US"/>
        </w:rPr>
        <w:t>pengumpulan</w:t>
      </w:r>
      <w:proofErr w:type="spellEnd"/>
      <w:r>
        <w:rPr>
          <w:rFonts w:ascii="Times New Roman" w:eastAsia="Times New Roman" w:hAnsi="Times New Roman" w:cs="Times New Roman"/>
          <w:sz w:val="24"/>
          <w:szCs w:val="24"/>
          <w:highlight w:val="white"/>
          <w:lang w:val="en-US"/>
        </w:rPr>
        <w:t xml:space="preserve"> data, </w:t>
      </w:r>
      <w:proofErr w:type="spellStart"/>
      <w:r>
        <w:rPr>
          <w:rFonts w:ascii="Times New Roman" w:eastAsia="Times New Roman" w:hAnsi="Times New Roman" w:cs="Times New Roman"/>
          <w:sz w:val="24"/>
          <w:szCs w:val="24"/>
          <w:highlight w:val="white"/>
          <w:lang w:val="en-US"/>
        </w:rPr>
        <w:t>keakuratan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pengujian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metode</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serta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kesesuaian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hasil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dengan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hipotesis</w:t>
      </w:r>
      <w:proofErr w:type="spellEnd"/>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diajukan</w:t>
      </w:r>
      <w:proofErr w:type="spellEnd"/>
      <w:r>
        <w:rPr>
          <w:rFonts w:ascii="Times New Roman" w:eastAsia="Times New Roman" w:hAnsi="Times New Roman" w:cs="Times New Roman"/>
          <w:sz w:val="24"/>
          <w:szCs w:val="24"/>
          <w:highlight w:val="white"/>
          <w:lang w:val="en-US"/>
        </w:rPr>
        <w:t>.</w:t>
      </w:r>
    </w:p>
    <w:p w14:paraId="2F21179B"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Identifikasi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Masalah</w:t>
      </w:r>
      <w:proofErr w:type="spellEnd"/>
      <w:r>
        <w:rPr>
          <w:rFonts w:ascii="Times New Roman" w:eastAsia="Times New Roman" w:hAnsi="Times New Roman" w:cs="Times New Roman"/>
          <w:sz w:val="24"/>
          <w:szCs w:val="24"/>
          <w:highlight w:val="white"/>
          <w:lang w:val="en-US"/>
        </w:rPr>
        <w:t xml:space="preserve"> dan Studi </w:t>
      </w:r>
      <w:proofErr w:type="spellStart"/>
      <w:r>
        <w:rPr>
          <w:rFonts w:ascii="Times New Roman" w:eastAsia="Times New Roman" w:hAnsi="Times New Roman" w:cs="Times New Roman"/>
          <w:sz w:val="24"/>
          <w:szCs w:val="24"/>
          <w:highlight w:val="white"/>
          <w:lang w:val="en-US"/>
        </w:rPr>
        <w:t>Literatur</w:t>
      </w:r>
      <w:proofErr w:type="spellEnd"/>
    </w:p>
    <w:p w14:paraId="23935A18"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Tahapan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awal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dengan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mengidentifikasi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rendahnya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penggunaan</w:t>
      </w:r>
      <w:proofErr w:type="spellEnd"/>
      <w:r>
        <w:rPr>
          <w:rFonts w:ascii="Times New Roman" w:eastAsia="Times New Roman" w:hAnsi="Times New Roman" w:cs="Times New Roman"/>
          <w:sz w:val="24"/>
          <w:szCs w:val="24"/>
          <w:highlight w:val="white"/>
          <w:lang w:val="en-US"/>
        </w:rPr>
        <w:t xml:space="preserve"> MKJP di </w:t>
      </w:r>
      <w:proofErr w:type="spellStart"/>
      <w:r>
        <w:rPr>
          <w:rFonts w:ascii="Times New Roman" w:eastAsia="Times New Roman" w:hAnsi="Times New Roman" w:cs="Times New Roman"/>
          <w:sz w:val="24"/>
          <w:szCs w:val="24"/>
          <w:highlight w:val="white"/>
          <w:lang w:val="en-US"/>
        </w:rPr>
        <w:t>kalangan</w:t>
      </w:r>
      <w:proofErr w:type="spellEnd"/>
      <w:r>
        <w:rPr>
          <w:rFonts w:ascii="Times New Roman" w:eastAsia="Times New Roman" w:hAnsi="Times New Roman" w:cs="Times New Roman"/>
          <w:sz w:val="24"/>
          <w:szCs w:val="24"/>
          <w:highlight w:val="white"/>
          <w:lang w:val="en-US"/>
        </w:rPr>
        <w:t xml:space="preserve"> WUS dan </w:t>
      </w:r>
      <w:proofErr w:type="spellStart"/>
      <w:r>
        <w:rPr>
          <w:rFonts w:ascii="Times New Roman" w:eastAsia="Times New Roman" w:hAnsi="Times New Roman" w:cs="Times New Roman"/>
          <w:sz w:val="24"/>
          <w:szCs w:val="24"/>
          <w:highlight w:val="white"/>
          <w:lang w:val="en-US"/>
        </w:rPr>
        <w:t>minimnya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edukasi</w:t>
      </w:r>
      <w:proofErr w:type="spellEnd"/>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efektif</w:t>
      </w:r>
      <w:proofErr w:type="spellEnd"/>
      <w:r>
        <w:rPr>
          <w:rFonts w:ascii="Times New Roman" w:eastAsia="Times New Roman" w:hAnsi="Times New Roman" w:cs="Times New Roman"/>
          <w:sz w:val="24"/>
          <w:szCs w:val="24"/>
          <w:highlight w:val="white"/>
          <w:lang w:val="en-US"/>
        </w:rPr>
        <w:t xml:space="preserve"> di </w:t>
      </w:r>
      <w:proofErr w:type="spellStart"/>
      <w:r>
        <w:rPr>
          <w:rFonts w:ascii="Times New Roman" w:eastAsia="Times New Roman" w:hAnsi="Times New Roman" w:cs="Times New Roman"/>
          <w:sz w:val="24"/>
          <w:szCs w:val="24"/>
          <w:highlight w:val="white"/>
          <w:lang w:val="en-US"/>
        </w:rPr>
        <w:t>fasilitas</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kesehatan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Peneliti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telaah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pustaka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terhadap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teori</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sejenis</w:t>
      </w:r>
      <w:proofErr w:type="spellEnd"/>
      <w:r>
        <w:rPr>
          <w:rFonts w:ascii="Times New Roman" w:eastAsia="Times New Roman" w:hAnsi="Times New Roman" w:cs="Times New Roman"/>
          <w:sz w:val="24"/>
          <w:szCs w:val="24"/>
          <w:highlight w:val="white"/>
          <w:lang w:val="en-US"/>
        </w:rPr>
        <w:t xml:space="preserve"> lima </w:t>
      </w:r>
      <w:proofErr w:type="spellStart"/>
      <w:r>
        <w:rPr>
          <w:rFonts w:ascii="Times New Roman" w:eastAsia="Times New Roman" w:hAnsi="Times New Roman" w:cs="Times New Roman"/>
          <w:sz w:val="24"/>
          <w:szCs w:val="24"/>
          <w:highlight w:val="white"/>
          <w:lang w:val="en-US"/>
        </w:rPr>
        <w:t>tahun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terakhir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sebagai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landasan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ilmiah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w:t>
      </w:r>
    </w:p>
    <w:p w14:paraId="66F41AD1" w14:textId="1C34EB5B" w:rsidR="00115DAD" w:rsidRPr="00A7367B"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sidRPr="00A7367B">
        <w:rPr>
          <w:rFonts w:ascii="Times New Roman" w:eastAsia="Times New Roman" w:hAnsi="Times New Roman" w:cs="Times New Roman"/>
          <w:sz w:val="24"/>
          <w:szCs w:val="24"/>
          <w:highlight w:val="white"/>
          <w:lang w:val="en-US"/>
        </w:rPr>
        <w:t>Penyusunan</w:t>
      </w:r>
      <w:proofErr w:type="spellEnd"/>
      <w:r w:rsidRPr="00A7367B">
        <w:rPr>
          <w:rFonts w:ascii="Times New Roman" w:eastAsia="Times New Roman" w:hAnsi="Times New Roman" w:cs="Times New Roman"/>
          <w:sz w:val="24"/>
          <w:szCs w:val="24"/>
          <w:highlight w:val="white"/>
          <w:lang w:val="en-US"/>
        </w:rPr>
        <w:t xml:space="preserve"> Desain </w:t>
      </w:r>
      <w:proofErr w:type="spellStart"/>
      <w:r w:rsidRPr="00A7367B">
        <w:rPr>
          <w:rFonts w:ascii="Times New Roman" w:eastAsia="Times New Roman" w:hAnsi="Times New Roman" w:cs="Times New Roman"/>
          <w:sz w:val="24"/>
          <w:szCs w:val="24"/>
          <w:highlight w:val="white"/>
          <w:lang w:val="en-US"/>
        </w:rPr>
        <w:t>Penelitian</w:t>
      </w:r>
      <w:proofErr w:type="spellEnd"/>
    </w:p>
    <w:p w14:paraId="3DB5A46F"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Desain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menggunakan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pendekatan</w:t>
      </w:r>
      <w:proofErr w:type="spellEnd"/>
      <w:r>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i/>
          <w:iCs/>
          <w:sz w:val="24"/>
          <w:szCs w:val="24"/>
          <w:highlight w:val="white"/>
          <w:lang w:val="en-US"/>
        </w:rPr>
        <w:t>quasi experimental</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dengan</w:t>
      </w:r>
      <w:proofErr w:type="spellEnd"/>
      <w:r>
        <w:rPr>
          <w:rFonts w:ascii="Times New Roman" w:eastAsia="Times New Roman" w:hAnsi="Times New Roman" w:cs="Times New Roman"/>
          <w:sz w:val="24"/>
          <w:szCs w:val="24"/>
          <w:highlight w:val="white"/>
          <w:lang w:val="en-US"/>
        </w:rPr>
        <w:t xml:space="preserve"> model </w:t>
      </w:r>
      <w:r>
        <w:rPr>
          <w:rFonts w:ascii="Times New Roman" w:eastAsia="Times New Roman" w:hAnsi="Times New Roman" w:cs="Times New Roman"/>
          <w:i/>
          <w:iCs/>
          <w:sz w:val="24"/>
          <w:szCs w:val="24"/>
          <w:highlight w:val="white"/>
          <w:lang w:val="en-US"/>
        </w:rPr>
        <w:t>pre-test dan post-test</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satu</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kelompok</w:t>
      </w:r>
      <w:proofErr w:type="spellEnd"/>
      <w:r>
        <w:rPr>
          <w:rFonts w:ascii="Times New Roman" w:eastAsia="Times New Roman" w:hAnsi="Times New Roman" w:cs="Times New Roman"/>
          <w:sz w:val="24"/>
          <w:szCs w:val="24"/>
          <w:highlight w:val="white"/>
          <w:lang w:val="en-US"/>
        </w:rPr>
        <w:t xml:space="preserve">. Pada </w:t>
      </w:r>
      <w:proofErr w:type="spellStart"/>
      <w:r>
        <w:rPr>
          <w:rFonts w:ascii="Times New Roman" w:eastAsia="Times New Roman" w:hAnsi="Times New Roman" w:cs="Times New Roman"/>
          <w:sz w:val="24"/>
          <w:szCs w:val="24"/>
          <w:highlight w:val="white"/>
          <w:lang w:val="en-US"/>
        </w:rPr>
        <w:t>tahap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ini</w:t>
      </w:r>
      <w:proofErr w:type="spellEnd"/>
      <w:r>
        <w:rPr>
          <w:rFonts w:ascii="Times New Roman" w:eastAsia="Times New Roman" w:hAnsi="Times New Roman" w:cs="Times New Roman"/>
          <w:sz w:val="24"/>
          <w:szCs w:val="24"/>
          <w:highlight w:val="white"/>
          <w:lang w:val="en-US"/>
        </w:rPr>
        <w:t xml:space="preserve"> juga </w:t>
      </w:r>
      <w:proofErr w:type="spellStart"/>
      <w:r>
        <w:rPr>
          <w:rFonts w:ascii="Times New Roman" w:eastAsia="Times New Roman" w:hAnsi="Times New Roman" w:cs="Times New Roman"/>
          <w:sz w:val="24"/>
          <w:szCs w:val="24"/>
          <w:highlight w:val="white"/>
          <w:lang w:val="en-US"/>
        </w:rPr>
        <w:t>dilakukan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penentuan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variabel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instrumen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kuesioner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serta</w:t>
      </w:r>
      <w:proofErr w:type="spellEnd"/>
      <w:r>
        <w:rPr>
          <w:rFonts w:ascii="Times New Roman" w:eastAsia="Times New Roman" w:hAnsi="Times New Roman" w:cs="Times New Roman"/>
          <w:sz w:val="24"/>
          <w:szCs w:val="24"/>
          <w:highlight w:val="white"/>
          <w:lang w:val="en-US"/>
        </w:rPr>
        <w:t xml:space="preserve"> media </w:t>
      </w:r>
      <w:r>
        <w:rPr>
          <w:rFonts w:ascii="Times New Roman" w:eastAsia="Times New Roman" w:hAnsi="Times New Roman" w:cs="Times New Roman"/>
          <w:i/>
          <w:iCs/>
          <w:sz w:val="24"/>
          <w:szCs w:val="24"/>
          <w:highlight w:val="white"/>
          <w:lang w:val="en-US"/>
        </w:rPr>
        <w:t>audiovisual</w:t>
      </w:r>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digunakan</w:t>
      </w:r>
      <w:proofErr w:type="spellEnd"/>
      <w:r>
        <w:rPr>
          <w:rFonts w:ascii="Times New Roman" w:eastAsia="Times New Roman" w:hAnsi="Times New Roman" w:cs="Times New Roman"/>
          <w:sz w:val="24"/>
          <w:szCs w:val="24"/>
          <w:highlight w:val="white"/>
          <w:lang w:val="en-US"/>
        </w:rPr>
        <w:t>.</w:t>
      </w:r>
    </w:p>
    <w:p w14:paraId="7C720E5D" w14:textId="629316A6" w:rsidR="00115DAD" w:rsidRPr="00A7367B"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r w:rsidRPr="00A7367B">
        <w:rPr>
          <w:rFonts w:ascii="Times New Roman" w:eastAsia="Times New Roman" w:hAnsi="Times New Roman" w:cs="Times New Roman"/>
          <w:sz w:val="24"/>
          <w:szCs w:val="24"/>
          <w:highlight w:val="white"/>
          <w:lang w:val="en-US"/>
        </w:rPr>
        <w:t xml:space="preserve">Uji Validitas dan </w:t>
      </w:r>
      <w:proofErr w:type="spellStart"/>
      <w:r w:rsidRPr="00A7367B">
        <w:rPr>
          <w:rFonts w:ascii="Times New Roman" w:eastAsia="Times New Roman" w:hAnsi="Times New Roman" w:cs="Times New Roman"/>
          <w:sz w:val="24"/>
          <w:szCs w:val="24"/>
          <w:highlight w:val="white"/>
          <w:lang w:val="en-US"/>
        </w:rPr>
        <w:t>Reliabilitas</w:t>
      </w:r>
      <w:proofErr w:type="spellEnd"/>
      <w:r w:rsidRPr="00A7367B">
        <w:rPr>
          <w:rFonts w:ascii="Times New Roman" w:eastAsia="Times New Roman" w:hAnsi="Times New Roman" w:cs="Times New Roman"/>
          <w:sz w:val="24"/>
          <w:szCs w:val="24"/>
          <w:highlight w:val="white"/>
          <w:lang w:val="en-US"/>
        </w:rPr>
        <w:t xml:space="preserve"> </w:t>
      </w:r>
      <w:proofErr w:type="spellStart"/>
      <w:r w:rsidRPr="00A7367B">
        <w:rPr>
          <w:rFonts w:ascii="Times New Roman" w:eastAsia="Times New Roman" w:hAnsi="Times New Roman" w:cs="Times New Roman"/>
          <w:sz w:val="24"/>
          <w:szCs w:val="24"/>
          <w:highlight w:val="white"/>
          <w:lang w:val="en-US"/>
        </w:rPr>
        <w:t>Instrumen</w:t>
      </w:r>
      <w:proofErr w:type="spellEnd"/>
    </w:p>
    <w:p w14:paraId="3E9DF009"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Instrumen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berupa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kuesioner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diuji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validitas</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reliabilitasnya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terlebih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dahulu</w:t>
      </w:r>
      <w:proofErr w:type="spellEnd"/>
      <w:r>
        <w:rPr>
          <w:rFonts w:ascii="Times New Roman" w:eastAsia="Times New Roman" w:hAnsi="Times New Roman" w:cs="Times New Roman"/>
          <w:sz w:val="24"/>
          <w:szCs w:val="24"/>
          <w:highlight w:val="white"/>
          <w:lang w:val="en-US"/>
        </w:rPr>
        <w:t xml:space="preserve"> di </w:t>
      </w:r>
      <w:proofErr w:type="spellStart"/>
      <w:r>
        <w:rPr>
          <w:rFonts w:ascii="Times New Roman" w:eastAsia="Times New Roman" w:hAnsi="Times New Roman" w:cs="Times New Roman"/>
          <w:sz w:val="24"/>
          <w:szCs w:val="24"/>
          <w:highlight w:val="white"/>
          <w:lang w:val="en-US"/>
        </w:rPr>
        <w:t>luar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lokasi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Puskesmas</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Buah</w:t>
      </w:r>
      <w:proofErr w:type="spellEnd"/>
      <w:r>
        <w:rPr>
          <w:rFonts w:ascii="Times New Roman" w:eastAsia="Times New Roman" w:hAnsi="Times New Roman" w:cs="Times New Roman"/>
          <w:sz w:val="24"/>
          <w:szCs w:val="24"/>
          <w:highlight w:val="white"/>
          <w:lang w:val="en-US"/>
        </w:rPr>
        <w:t xml:space="preserve"> Batu) </w:t>
      </w:r>
      <w:proofErr w:type="spellStart"/>
      <w:r>
        <w:rPr>
          <w:rFonts w:ascii="Times New Roman" w:eastAsia="Times New Roman" w:hAnsi="Times New Roman" w:cs="Times New Roman"/>
          <w:sz w:val="24"/>
          <w:szCs w:val="24"/>
          <w:highlight w:val="white"/>
          <w:lang w:val="en-US"/>
        </w:rPr>
        <w:t>untuk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memastikan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akurasi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alat</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ukur</w:t>
      </w:r>
      <w:proofErr w:type="spellEnd"/>
      <w:r>
        <w:rPr>
          <w:rFonts w:ascii="Times New Roman" w:eastAsia="Times New Roman" w:hAnsi="Times New Roman" w:cs="Times New Roman"/>
          <w:sz w:val="24"/>
          <w:szCs w:val="24"/>
          <w:highlight w:val="white"/>
          <w:lang w:val="en-US"/>
        </w:rPr>
        <w:t>.</w:t>
      </w:r>
    </w:p>
    <w:p w14:paraId="4C0E52A0"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Pengambilan</w:t>
      </w:r>
      <w:proofErr w:type="spellEnd"/>
      <w:r>
        <w:rPr>
          <w:rFonts w:ascii="Times New Roman" w:eastAsia="Times New Roman" w:hAnsi="Times New Roman" w:cs="Times New Roman"/>
          <w:sz w:val="24"/>
          <w:szCs w:val="24"/>
          <w:highlight w:val="white"/>
          <w:lang w:val="en-US"/>
        </w:rPr>
        <w:t xml:space="preserve"> Sampel dan </w:t>
      </w:r>
      <w:proofErr w:type="spellStart"/>
      <w:r>
        <w:rPr>
          <w:rFonts w:ascii="Times New Roman" w:eastAsia="Times New Roman" w:hAnsi="Times New Roman" w:cs="Times New Roman"/>
          <w:sz w:val="24"/>
          <w:szCs w:val="24"/>
          <w:highlight w:val="white"/>
          <w:lang w:val="en-US"/>
        </w:rPr>
        <w:t>Persiapan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Intervensi</w:t>
      </w:r>
      <w:proofErr w:type="spellEnd"/>
    </w:p>
    <w:p w14:paraId="5C84974B"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Sampel </w:t>
      </w:r>
      <w:proofErr w:type="spellStart"/>
      <w:r>
        <w:rPr>
          <w:rFonts w:ascii="Times New Roman" w:eastAsia="Times New Roman" w:hAnsi="Times New Roman" w:cs="Times New Roman"/>
          <w:sz w:val="24"/>
          <w:szCs w:val="24"/>
          <w:highlight w:val="white"/>
          <w:lang w:val="en-US"/>
        </w:rPr>
        <w:t>diambil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menggunakan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teknik</w:t>
      </w:r>
      <w:proofErr w:type="spellEnd"/>
      <w:r>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i/>
          <w:iCs/>
          <w:sz w:val="24"/>
          <w:szCs w:val="24"/>
          <w:highlight w:val="white"/>
          <w:lang w:val="en-US"/>
        </w:rPr>
        <w:t>accidental sampling</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terhadap</w:t>
      </w:r>
      <w:proofErr w:type="spellEnd"/>
      <w:r>
        <w:rPr>
          <w:rFonts w:ascii="Times New Roman" w:eastAsia="Times New Roman" w:hAnsi="Times New Roman" w:cs="Times New Roman"/>
          <w:sz w:val="24"/>
          <w:szCs w:val="24"/>
          <w:highlight w:val="white"/>
          <w:lang w:val="en-US"/>
        </w:rPr>
        <w:t xml:space="preserve"> 30 WUS yang </w:t>
      </w:r>
      <w:proofErr w:type="spellStart"/>
      <w:r>
        <w:rPr>
          <w:rFonts w:ascii="Times New Roman" w:eastAsia="Times New Roman" w:hAnsi="Times New Roman" w:cs="Times New Roman"/>
          <w:sz w:val="24"/>
          <w:szCs w:val="24"/>
          <w:highlight w:val="white"/>
          <w:lang w:val="en-US"/>
        </w:rPr>
        <w:t>memenuhi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kriteria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inklusi</w:t>
      </w:r>
      <w:proofErr w:type="spellEnd"/>
      <w:r>
        <w:rPr>
          <w:rFonts w:ascii="Times New Roman" w:eastAsia="Times New Roman" w:hAnsi="Times New Roman" w:cs="Times New Roman"/>
          <w:sz w:val="24"/>
          <w:szCs w:val="24"/>
          <w:highlight w:val="white"/>
          <w:lang w:val="en-US"/>
        </w:rPr>
        <w:t xml:space="preserve">. Media </w:t>
      </w:r>
      <w:r>
        <w:rPr>
          <w:rFonts w:ascii="Times New Roman" w:eastAsia="Times New Roman" w:hAnsi="Times New Roman" w:cs="Times New Roman"/>
          <w:i/>
          <w:iCs/>
          <w:sz w:val="24"/>
          <w:szCs w:val="24"/>
          <w:highlight w:val="white"/>
          <w:lang w:val="en-US"/>
        </w:rPr>
        <w:t>audiovisual</w:t>
      </w:r>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digunakan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telah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disiapkan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sebelumnya</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disesuaikan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dengan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karakteristik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responden</w:t>
      </w:r>
      <w:proofErr w:type="spellEnd"/>
      <w:r>
        <w:rPr>
          <w:rFonts w:ascii="Times New Roman" w:eastAsia="Times New Roman" w:hAnsi="Times New Roman" w:cs="Times New Roman"/>
          <w:sz w:val="24"/>
          <w:szCs w:val="24"/>
          <w:highlight w:val="white"/>
          <w:lang w:val="en-US"/>
        </w:rPr>
        <w:t>.</w:t>
      </w:r>
    </w:p>
    <w:p w14:paraId="65AD09E9"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Pelaksanaan</w:t>
      </w:r>
      <w:proofErr w:type="spellEnd"/>
      <w:r>
        <w:rPr>
          <w:rFonts w:ascii="Times New Roman" w:eastAsia="Times New Roman" w:hAnsi="Times New Roman" w:cs="Times New Roman"/>
          <w:sz w:val="24"/>
          <w:szCs w:val="24"/>
          <w:highlight w:val="white"/>
          <w:lang w:val="en-US"/>
        </w:rPr>
        <w:t xml:space="preserve"> Pre-Test</w:t>
      </w:r>
    </w:p>
    <w:p w14:paraId="3A621E8A"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Seluruh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responden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diminta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untuk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mengisi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kuesioner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sebelum</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intervensi</w:t>
      </w:r>
      <w:proofErr w:type="spellEnd"/>
      <w:r>
        <w:rPr>
          <w:rFonts w:ascii="Times New Roman" w:eastAsia="Times New Roman" w:hAnsi="Times New Roman" w:cs="Times New Roman"/>
          <w:sz w:val="24"/>
          <w:szCs w:val="24"/>
          <w:highlight w:val="white"/>
          <w:lang w:val="en-US"/>
        </w:rPr>
        <w:t xml:space="preserve"> guna </w:t>
      </w:r>
      <w:proofErr w:type="spellStart"/>
      <w:r>
        <w:rPr>
          <w:rFonts w:ascii="Times New Roman" w:eastAsia="Times New Roman" w:hAnsi="Times New Roman" w:cs="Times New Roman"/>
          <w:sz w:val="24"/>
          <w:szCs w:val="24"/>
          <w:highlight w:val="white"/>
          <w:lang w:val="en-US"/>
        </w:rPr>
        <w:t>mengukur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tingkat</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pengetahuan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awal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tentang</w:t>
      </w:r>
      <w:proofErr w:type="spellEnd"/>
      <w:r>
        <w:rPr>
          <w:rFonts w:ascii="Times New Roman" w:eastAsia="Times New Roman" w:hAnsi="Times New Roman" w:cs="Times New Roman"/>
          <w:sz w:val="24"/>
          <w:szCs w:val="24"/>
          <w:highlight w:val="white"/>
          <w:lang w:val="en-US"/>
        </w:rPr>
        <w:t xml:space="preserve"> MKJP.</w:t>
      </w:r>
    </w:p>
    <w:p w14:paraId="613A6760"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Pemberian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Intervensi</w:t>
      </w:r>
      <w:proofErr w:type="spellEnd"/>
      <w:r>
        <w:rPr>
          <w:rFonts w:ascii="Times New Roman" w:eastAsia="Times New Roman" w:hAnsi="Times New Roman" w:cs="Times New Roman"/>
          <w:sz w:val="24"/>
          <w:szCs w:val="24"/>
          <w:highlight w:val="white"/>
          <w:lang w:val="en-US"/>
        </w:rPr>
        <w:t xml:space="preserve"> Audiovisual</w:t>
      </w:r>
    </w:p>
    <w:p w14:paraId="189CC683"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Responden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diberikan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tayangan</w:t>
      </w:r>
      <w:proofErr w:type="spellEnd"/>
      <w:r>
        <w:rPr>
          <w:rFonts w:ascii="Times New Roman" w:eastAsia="Times New Roman" w:hAnsi="Times New Roman" w:cs="Times New Roman"/>
          <w:sz w:val="24"/>
          <w:szCs w:val="24"/>
          <w:highlight w:val="white"/>
          <w:lang w:val="en-US"/>
        </w:rPr>
        <w:t xml:space="preserve"> video </w:t>
      </w:r>
      <w:proofErr w:type="spellStart"/>
      <w:r>
        <w:rPr>
          <w:rFonts w:ascii="Times New Roman" w:eastAsia="Times New Roman" w:hAnsi="Times New Roman" w:cs="Times New Roman"/>
          <w:sz w:val="24"/>
          <w:szCs w:val="24"/>
          <w:highlight w:val="white"/>
          <w:lang w:val="en-US"/>
        </w:rPr>
        <w:t>edukatif</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berdurasi</w:t>
      </w:r>
      <w:proofErr w:type="spellEnd"/>
      <w:r>
        <w:rPr>
          <w:rFonts w:ascii="Times New Roman" w:eastAsia="Times New Roman" w:hAnsi="Times New Roman" w:cs="Times New Roman"/>
          <w:sz w:val="24"/>
          <w:szCs w:val="24"/>
          <w:highlight w:val="white"/>
          <w:lang w:val="en-US"/>
        </w:rPr>
        <w:t xml:space="preserve"> ±20 </w:t>
      </w:r>
      <w:proofErr w:type="spellStart"/>
      <w:r>
        <w:rPr>
          <w:rFonts w:ascii="Times New Roman" w:eastAsia="Times New Roman" w:hAnsi="Times New Roman" w:cs="Times New Roman"/>
          <w:sz w:val="24"/>
          <w:szCs w:val="24"/>
          <w:highlight w:val="white"/>
          <w:lang w:val="en-US"/>
        </w:rPr>
        <w:t>menit</w:t>
      </w:r>
      <w:proofErr w:type="spellEnd"/>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memuat</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informasi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komprehensif</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mengenai</w:t>
      </w:r>
      <w:proofErr w:type="spellEnd"/>
      <w:r>
        <w:rPr>
          <w:rFonts w:ascii="Times New Roman" w:eastAsia="Times New Roman" w:hAnsi="Times New Roman" w:cs="Times New Roman"/>
          <w:sz w:val="24"/>
          <w:szCs w:val="24"/>
          <w:highlight w:val="white"/>
          <w:lang w:val="en-US"/>
        </w:rPr>
        <w:t xml:space="preserve"> MKJP. Proses </w:t>
      </w:r>
      <w:proofErr w:type="spellStart"/>
      <w:r>
        <w:rPr>
          <w:rFonts w:ascii="Times New Roman" w:eastAsia="Times New Roman" w:hAnsi="Times New Roman" w:cs="Times New Roman"/>
          <w:sz w:val="24"/>
          <w:szCs w:val="24"/>
          <w:highlight w:val="white"/>
          <w:lang w:val="en-US"/>
        </w:rPr>
        <w:t>dilakukan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secara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kelompok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menggunakan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i/>
          <w:iCs/>
          <w:sz w:val="24"/>
          <w:szCs w:val="24"/>
          <w:highlight w:val="white"/>
          <w:lang w:val="en-US"/>
        </w:rPr>
        <w:t>infocus</w:t>
      </w:r>
      <w:proofErr w:type="spellEnd"/>
      <w:r>
        <w:rPr>
          <w:rFonts w:ascii="Times New Roman" w:eastAsia="Times New Roman" w:hAnsi="Times New Roman" w:cs="Times New Roman"/>
          <w:sz w:val="24"/>
          <w:szCs w:val="24"/>
          <w:highlight w:val="white"/>
          <w:lang w:val="en-US"/>
        </w:rPr>
        <w:t xml:space="preserve"> dan speaker.</w:t>
      </w:r>
    </w:p>
    <w:p w14:paraId="51785400"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Pelaksanaan</w:t>
      </w:r>
      <w:proofErr w:type="spellEnd"/>
      <w:r>
        <w:rPr>
          <w:rFonts w:ascii="Times New Roman" w:eastAsia="Times New Roman" w:hAnsi="Times New Roman" w:cs="Times New Roman"/>
          <w:sz w:val="24"/>
          <w:szCs w:val="24"/>
          <w:highlight w:val="white"/>
          <w:lang w:val="en-US"/>
        </w:rPr>
        <w:t xml:space="preserve"> Post-Test</w:t>
      </w:r>
    </w:p>
    <w:p w14:paraId="103B57A0"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Setelah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penyampaian</w:t>
      </w:r>
      <w:proofErr w:type="spellEnd"/>
      <w:r>
        <w:rPr>
          <w:rFonts w:ascii="Times New Roman" w:eastAsia="Times New Roman" w:hAnsi="Times New Roman" w:cs="Times New Roman"/>
          <w:sz w:val="24"/>
          <w:szCs w:val="24"/>
          <w:highlight w:val="white"/>
          <w:lang w:val="en-US"/>
        </w:rPr>
        <w:t xml:space="preserve"> media </w:t>
      </w:r>
      <w:r>
        <w:rPr>
          <w:rFonts w:ascii="Times New Roman" w:eastAsia="Times New Roman" w:hAnsi="Times New Roman" w:cs="Times New Roman"/>
          <w:i/>
          <w:iCs/>
          <w:sz w:val="24"/>
          <w:szCs w:val="24"/>
          <w:highlight w:val="white"/>
          <w:lang w:val="en-US"/>
        </w:rPr>
        <w:t>audiovisual</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responden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kembali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mengisi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kuesioner</w:t>
      </w:r>
      <w:proofErr w:type="spellEnd"/>
      <w:r>
        <w:rPr>
          <w:rFonts w:ascii="Times New Roman" w:eastAsia="Times New Roman" w:hAnsi="Times New Roman" w:cs="Times New Roman"/>
          <w:sz w:val="24"/>
          <w:szCs w:val="24"/>
          <w:highlight w:val="white"/>
          <w:lang w:val="en-US"/>
        </w:rPr>
        <w:t xml:space="preserve"> yang </w:t>
      </w:r>
      <w:proofErr w:type="spellStart"/>
      <w:r>
        <w:rPr>
          <w:rFonts w:ascii="Times New Roman" w:eastAsia="Times New Roman" w:hAnsi="Times New Roman" w:cs="Times New Roman"/>
          <w:sz w:val="24"/>
          <w:szCs w:val="24"/>
          <w:highlight w:val="white"/>
          <w:lang w:val="en-US"/>
        </w:rPr>
        <w:t>sama</w:t>
      </w:r>
      <w:proofErr w:type="spellEnd"/>
      <w:r>
        <w:rPr>
          <w:rFonts w:ascii="Times New Roman" w:eastAsia="Times New Roman" w:hAnsi="Times New Roman" w:cs="Times New Roman"/>
          <w:sz w:val="24"/>
          <w:szCs w:val="24"/>
          <w:highlight w:val="white"/>
          <w:lang w:val="en-US"/>
        </w:rPr>
        <w:t xml:space="preserve"> guna </w:t>
      </w:r>
      <w:proofErr w:type="spellStart"/>
      <w:r>
        <w:rPr>
          <w:rFonts w:ascii="Times New Roman" w:eastAsia="Times New Roman" w:hAnsi="Times New Roman" w:cs="Times New Roman"/>
          <w:sz w:val="24"/>
          <w:szCs w:val="24"/>
          <w:highlight w:val="white"/>
          <w:lang w:val="en-US"/>
        </w:rPr>
        <w:t>mengukur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perubahan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pengetahuan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setelah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intervensi</w:t>
      </w:r>
      <w:proofErr w:type="spellEnd"/>
      <w:r>
        <w:rPr>
          <w:rFonts w:ascii="Times New Roman" w:eastAsia="Times New Roman" w:hAnsi="Times New Roman" w:cs="Times New Roman"/>
          <w:sz w:val="24"/>
          <w:szCs w:val="24"/>
          <w:highlight w:val="white"/>
          <w:lang w:val="en-US"/>
        </w:rPr>
        <w:t>.</w:t>
      </w:r>
    </w:p>
    <w:p w14:paraId="4F9D3D83" w14:textId="20A5ED93"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Pengolahan</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Analisis</w:t>
      </w:r>
      <w:proofErr w:type="spellEnd"/>
      <w:r>
        <w:rPr>
          <w:rFonts w:ascii="Times New Roman" w:eastAsia="Times New Roman" w:hAnsi="Times New Roman" w:cs="Times New Roman"/>
          <w:sz w:val="24"/>
          <w:szCs w:val="24"/>
          <w:highlight w:val="white"/>
          <w:lang w:val="en-US"/>
        </w:rPr>
        <w:t xml:space="preserve"> Data</w:t>
      </w:r>
    </w:p>
    <w:p w14:paraId="5E4DA0C1"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Data </w:t>
      </w:r>
      <w:proofErr w:type="spellStart"/>
      <w:r>
        <w:rPr>
          <w:rFonts w:ascii="Times New Roman" w:eastAsia="Times New Roman" w:hAnsi="Times New Roman" w:cs="Times New Roman"/>
          <w:sz w:val="24"/>
          <w:szCs w:val="24"/>
          <w:highlight w:val="white"/>
          <w:lang w:val="en-US"/>
        </w:rPr>
        <w:t>hasil</w:t>
      </w:r>
      <w:proofErr w:type="spellEnd"/>
      <w:r>
        <w:rPr>
          <w:rFonts w:ascii="Times New Roman" w:eastAsia="Times New Roman" w:hAnsi="Times New Roman" w:cs="Times New Roman"/>
          <w:sz w:val="24"/>
          <w:szCs w:val="24"/>
          <w:highlight w:val="white"/>
          <w:lang w:val="en-US"/>
        </w:rPr>
        <w:t xml:space="preserve"> pre-test dan post-test </w:t>
      </w:r>
      <w:proofErr w:type="spellStart"/>
      <w:r>
        <w:rPr>
          <w:rFonts w:ascii="Times New Roman" w:eastAsia="Times New Roman" w:hAnsi="Times New Roman" w:cs="Times New Roman"/>
          <w:sz w:val="24"/>
          <w:szCs w:val="24"/>
          <w:highlight w:val="white"/>
          <w:lang w:val="en-US"/>
        </w:rPr>
        <w:t>dianalisis</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secara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statistik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menggunakan</w:t>
      </w:r>
      <w:proofErr w:type="spellEnd"/>
      <w:r>
        <w:rPr>
          <w:rFonts w:ascii="Times New Roman" w:eastAsia="Times New Roman" w:hAnsi="Times New Roman" w:cs="Times New Roman"/>
          <w:sz w:val="24"/>
          <w:szCs w:val="24"/>
          <w:highlight w:val="white"/>
          <w:lang w:val="en-US"/>
        </w:rPr>
        <w:t xml:space="preserve"> uji </w:t>
      </w:r>
      <w:r>
        <w:rPr>
          <w:rFonts w:ascii="Times New Roman" w:eastAsia="Times New Roman" w:hAnsi="Times New Roman" w:cs="Times New Roman"/>
          <w:i/>
          <w:iCs/>
          <w:sz w:val="24"/>
          <w:szCs w:val="24"/>
          <w:highlight w:val="white"/>
          <w:lang w:val="en-US"/>
        </w:rPr>
        <w:t>Independent Sample T-Test</w:t>
      </w:r>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untuk</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melihat</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signifikansi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perbedaan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skor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pengetahuan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sebelum</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sesudah</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intervensi</w:t>
      </w:r>
      <w:proofErr w:type="spellEnd"/>
      <w:r>
        <w:rPr>
          <w:rFonts w:ascii="Times New Roman" w:eastAsia="Times New Roman" w:hAnsi="Times New Roman" w:cs="Times New Roman"/>
          <w:sz w:val="24"/>
          <w:szCs w:val="24"/>
          <w:highlight w:val="white"/>
          <w:lang w:val="en-US"/>
        </w:rPr>
        <w:t>.</w:t>
      </w:r>
    </w:p>
    <w:p w14:paraId="631D07F8" w14:textId="77777777" w:rsidR="00115DAD" w:rsidRDefault="00000000" w:rsidP="00A7367B">
      <w:pPr>
        <w:pStyle w:val="ListParagraph"/>
        <w:numPr>
          <w:ilvl w:val="0"/>
          <w:numId w:val="7"/>
        </w:numPr>
        <w:spacing w:after="0" w:line="240" w:lineRule="auto"/>
        <w:ind w:left="357" w:hanging="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Interpretasi</w:t>
      </w:r>
      <w:proofErr w:type="spellEnd"/>
      <w:r>
        <w:rPr>
          <w:rFonts w:ascii="Times New Roman" w:eastAsia="Times New Roman" w:hAnsi="Times New Roman" w:cs="Times New Roman"/>
          <w:sz w:val="24"/>
          <w:szCs w:val="24"/>
          <w:highlight w:val="white"/>
          <w:lang w:val="en-US"/>
        </w:rPr>
        <w:t xml:space="preserve"> Hasil dan </w:t>
      </w:r>
      <w:proofErr w:type="spellStart"/>
      <w:r>
        <w:rPr>
          <w:rFonts w:ascii="Times New Roman" w:eastAsia="Times New Roman" w:hAnsi="Times New Roman" w:cs="Times New Roman"/>
          <w:sz w:val="24"/>
          <w:szCs w:val="24"/>
          <w:highlight w:val="white"/>
          <w:lang w:val="en-US"/>
        </w:rPr>
        <w:t>Penyusunan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Laporan</w:t>
      </w:r>
      <w:proofErr w:type="spellEnd"/>
    </w:p>
    <w:p w14:paraId="6BC79899" w14:textId="77777777" w:rsidR="00115DAD" w:rsidRDefault="00000000" w:rsidP="00A7367B">
      <w:pPr>
        <w:pStyle w:val="ListParagraph"/>
        <w:spacing w:after="0" w:line="240" w:lineRule="auto"/>
        <w:ind w:left="357"/>
        <w:jc w:val="both"/>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Tahap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akhir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dilakukan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interpretasi</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terhadap</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hasil</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analisis</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pembahasan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dengan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literatur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sebelumnya</w:t>
      </w:r>
      <w:proofErr w:type="spellEnd"/>
      <w:r>
        <w:rPr>
          <w:rFonts w:ascii="Times New Roman" w:eastAsia="Times New Roman" w:hAnsi="Times New Roman" w:cs="Times New Roman"/>
          <w:sz w:val="24"/>
          <w:szCs w:val="24"/>
          <w:highlight w:val="white"/>
          <w:lang w:val="en-US"/>
        </w:rPr>
        <w:t xml:space="preserve">, dan </w:t>
      </w:r>
      <w:proofErr w:type="spellStart"/>
      <w:r>
        <w:rPr>
          <w:rFonts w:ascii="Times New Roman" w:eastAsia="Times New Roman" w:hAnsi="Times New Roman" w:cs="Times New Roman"/>
          <w:sz w:val="24"/>
          <w:szCs w:val="24"/>
          <w:highlight w:val="white"/>
          <w:lang w:val="en-US"/>
        </w:rPr>
        <w:t>penyusunan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laporan</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akhir</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penelitian</w:t>
      </w:r>
      <w:proofErr w:type="spellEnd"/>
      <w:r>
        <w:rPr>
          <w:rFonts w:ascii="Times New Roman" w:eastAsia="Times New Roman" w:hAnsi="Times New Roman" w:cs="Times New Roman"/>
          <w:sz w:val="24"/>
          <w:szCs w:val="24"/>
          <w:highlight w:val="white"/>
          <w:lang w:val="en-US"/>
        </w:rPr>
        <w:t>.</w:t>
      </w:r>
    </w:p>
    <w:p w14:paraId="633607D0" w14:textId="77777777" w:rsidR="00115DAD" w:rsidRDefault="00115DAD">
      <w:pPr>
        <w:spacing w:after="0" w:line="240" w:lineRule="auto"/>
        <w:jc w:val="both"/>
        <w:rPr>
          <w:rFonts w:ascii="Times New Roman" w:eastAsia="Times New Roman" w:hAnsi="Times New Roman" w:cs="Times New Roman"/>
          <w:color w:val="000000"/>
          <w:sz w:val="24"/>
          <w:szCs w:val="24"/>
        </w:rPr>
      </w:pPr>
    </w:p>
    <w:p w14:paraId="2AD69580" w14:textId="77777777" w:rsidR="00115DAD"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 Metode Penelitian </w:t>
      </w:r>
    </w:p>
    <w:p w14:paraId="0532084D" w14:textId="77777777" w:rsidR="00115DAD" w:rsidRDefault="00000000" w:rsidP="000B35E1">
      <w:pPr>
        <w:spacing w:after="0" w:line="240"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eksperimen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quasi-experimental design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rancangan</w:t>
      </w:r>
      <w:proofErr w:type="spellEnd"/>
      <w:r>
        <w:rPr>
          <w:rFonts w:ascii="Times New Roman" w:eastAsia="Times New Roman" w:hAnsi="Times New Roman" w:cs="Times New Roman"/>
          <w:sz w:val="24"/>
          <w:szCs w:val="24"/>
          <w:lang w:val="en-US"/>
        </w:rPr>
        <w:t xml:space="preserve"> </w:t>
      </w:r>
      <w:r w:rsidRPr="000B35E1">
        <w:rPr>
          <w:rFonts w:ascii="Times New Roman" w:eastAsia="Times New Roman" w:hAnsi="Times New Roman" w:cs="Times New Roman"/>
          <w:i/>
          <w:iCs/>
          <w:sz w:val="24"/>
          <w:szCs w:val="24"/>
          <w:lang w:val="en-US"/>
        </w:rPr>
        <w:t>one group pre-test</w:t>
      </w:r>
      <w:r>
        <w:rPr>
          <w:rFonts w:ascii="Times New Roman" w:eastAsia="Times New Roman" w:hAnsi="Times New Roman" w:cs="Times New Roman"/>
          <w:sz w:val="24"/>
          <w:szCs w:val="24"/>
          <w:lang w:val="en-US"/>
        </w:rPr>
        <w:t xml:space="preserve"> dan </w:t>
      </w:r>
      <w:r w:rsidRPr="000B35E1">
        <w:rPr>
          <w:rFonts w:ascii="Times New Roman" w:eastAsia="Times New Roman" w:hAnsi="Times New Roman" w:cs="Times New Roman"/>
          <w:i/>
          <w:iCs/>
          <w:sz w:val="24"/>
          <w:szCs w:val="24"/>
          <w:lang w:val="en-US"/>
        </w:rPr>
        <w:t>post-test design</w:t>
      </w:r>
      <w:r>
        <w:rPr>
          <w:rFonts w:ascii="Times New Roman" w:eastAsia="Times New Roman" w:hAnsi="Times New Roman" w:cs="Times New Roman"/>
          <w:sz w:val="24"/>
          <w:szCs w:val="24"/>
          <w:lang w:val="en-US"/>
        </w:rPr>
        <w:t xml:space="preserve">. Desain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mengukur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perubahan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wanita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subur</w:t>
      </w:r>
      <w:proofErr w:type="spellEnd"/>
      <w:r>
        <w:rPr>
          <w:rFonts w:ascii="Times New Roman" w:eastAsia="Times New Roman" w:hAnsi="Times New Roman" w:cs="Times New Roman"/>
          <w:sz w:val="24"/>
          <w:szCs w:val="24"/>
          <w:lang w:val="en-US"/>
        </w:rPr>
        <w:t xml:space="preserve"> (WUS)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sesudah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perlakuan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media </w:t>
      </w:r>
      <w:r>
        <w:rPr>
          <w:rFonts w:ascii="Times New Roman" w:eastAsia="Times New Roman" w:hAnsi="Times New Roman" w:cs="Times New Roman"/>
          <w:i/>
          <w:iCs/>
          <w:sz w:val="24"/>
          <w:szCs w:val="24"/>
          <w:lang w:val="en-US"/>
        </w:rPr>
        <w:t>audiovisual</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panjang</w:t>
      </w:r>
      <w:proofErr w:type="spellEnd"/>
      <w:r>
        <w:rPr>
          <w:rFonts w:ascii="Times New Roman" w:eastAsia="Times New Roman" w:hAnsi="Times New Roman" w:cs="Times New Roman"/>
          <w:sz w:val="24"/>
          <w:szCs w:val="24"/>
          <w:lang w:val="en-US"/>
        </w:rPr>
        <w:t xml:space="preserve"> (MKJP). </w:t>
      </w:r>
      <w:proofErr w:type="spellStart"/>
      <w:r>
        <w:rPr>
          <w:rFonts w:ascii="Times New Roman" w:eastAsia="Times New Roman" w:hAnsi="Times New Roman" w:cs="Times New Roman"/>
          <w:sz w:val="24"/>
          <w:szCs w:val="24"/>
          <w:lang w:val="en-US"/>
        </w:rPr>
        <w:t>Populasi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seluruh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wanita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subur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di wilayah </w:t>
      </w:r>
      <w:proofErr w:type="spellStart"/>
      <w:r>
        <w:rPr>
          <w:rFonts w:ascii="Times New Roman" w:eastAsia="Times New Roman" w:hAnsi="Times New Roman" w:cs="Times New Roman"/>
          <w:sz w:val="24"/>
          <w:szCs w:val="24"/>
          <w:lang w:val="en-US"/>
        </w:rPr>
        <w:t>kerja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Puskesmas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Bojongsoang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Bandung, pada </w:t>
      </w:r>
      <w:proofErr w:type="spellStart"/>
      <w:r>
        <w:rPr>
          <w:rFonts w:ascii="Times New Roman" w:eastAsia="Times New Roman" w:hAnsi="Times New Roman" w:cs="Times New Roman"/>
          <w:sz w:val="24"/>
          <w:szCs w:val="24"/>
          <w:lang w:val="en-US"/>
        </w:rPr>
        <w:t>bulan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Februari</w:t>
      </w:r>
      <w:proofErr w:type="spellEnd"/>
      <w:r>
        <w:rPr>
          <w:rFonts w:ascii="Times New Roman" w:eastAsia="Times New Roman" w:hAnsi="Times New Roman" w:cs="Times New Roman"/>
          <w:sz w:val="24"/>
          <w:szCs w:val="24"/>
          <w:lang w:val="en-US"/>
        </w:rPr>
        <w:t xml:space="preserve">–Maret 2025. Sampel </w:t>
      </w:r>
      <w:proofErr w:type="spellStart"/>
      <w:r>
        <w:rPr>
          <w:rFonts w:ascii="Times New Roman" w:eastAsia="Times New Roman" w:hAnsi="Times New Roman" w:cs="Times New Roman"/>
          <w:sz w:val="24"/>
          <w:szCs w:val="24"/>
          <w:lang w:val="en-US"/>
        </w:rPr>
        <w:t>berjumlah</w:t>
      </w:r>
      <w:proofErr w:type="spellEnd"/>
      <w:r>
        <w:rPr>
          <w:rFonts w:ascii="Times New Roman" w:eastAsia="Times New Roman" w:hAnsi="Times New Roman" w:cs="Times New Roman"/>
          <w:sz w:val="24"/>
          <w:szCs w:val="24"/>
          <w:lang w:val="en-US"/>
        </w:rPr>
        <w:t xml:space="preserve"> 30 orang </w:t>
      </w:r>
      <w:proofErr w:type="spellStart"/>
      <w:r>
        <w:rPr>
          <w:rFonts w:ascii="Times New Roman" w:eastAsia="Times New Roman" w:hAnsi="Times New Roman" w:cs="Times New Roman"/>
          <w:sz w:val="24"/>
          <w:szCs w:val="24"/>
          <w:lang w:val="en-US"/>
        </w:rPr>
        <w:t>wanita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subur</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lastRenderedPageBreak/>
        <w:t xml:space="preserve">yang </w:t>
      </w:r>
      <w:proofErr w:type="spellStart"/>
      <w:r>
        <w:rPr>
          <w:rFonts w:ascii="Times New Roman" w:eastAsia="Times New Roman" w:hAnsi="Times New Roman" w:cs="Times New Roman"/>
          <w:sz w:val="24"/>
          <w:szCs w:val="24"/>
          <w:lang w:val="en-US"/>
        </w:rPr>
        <w:t>dipilih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teknik</w:t>
      </w:r>
      <w:proofErr w:type="spellEnd"/>
      <w:r>
        <w:rPr>
          <w:rFonts w:ascii="Times New Roman" w:eastAsia="Times New Roman" w:hAnsi="Times New Roman" w:cs="Times New Roman"/>
          <w:sz w:val="24"/>
          <w:szCs w:val="24"/>
          <w:lang w:val="en-US"/>
        </w:rPr>
        <w:t xml:space="preserve"> accidental sampling,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sampel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saja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kebetulan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bertemu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memenuhi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inklusi</w:t>
      </w:r>
      <w:proofErr w:type="spellEnd"/>
      <w:r>
        <w:rPr>
          <w:rFonts w:ascii="Times New Roman" w:eastAsia="Times New Roman" w:hAnsi="Times New Roman" w:cs="Times New Roman"/>
          <w:sz w:val="24"/>
          <w:szCs w:val="24"/>
          <w:lang w:val="en-US"/>
        </w:rPr>
        <w:t xml:space="preserve"> [9].</w:t>
      </w:r>
    </w:p>
    <w:p w14:paraId="6B75194F"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Kriteria </w:t>
      </w:r>
      <w:proofErr w:type="spellStart"/>
      <w:r>
        <w:rPr>
          <w:rFonts w:ascii="Times New Roman" w:eastAsia="Times New Roman" w:hAnsi="Times New Roman" w:cs="Times New Roman"/>
          <w:sz w:val="24"/>
          <w:szCs w:val="24"/>
          <w:lang w:val="en-US"/>
        </w:rPr>
        <w:t>inklusi</w:t>
      </w:r>
      <w:proofErr w:type="spellEnd"/>
      <w:r>
        <w:rPr>
          <w:rFonts w:ascii="Times New Roman" w:eastAsia="Times New Roman" w:hAnsi="Times New Roman" w:cs="Times New Roman"/>
          <w:sz w:val="24"/>
          <w:szCs w:val="24"/>
          <w:lang w:val="en-US"/>
        </w:rPr>
        <w:t>:</w:t>
      </w:r>
    </w:p>
    <w:p w14:paraId="0658D367" w14:textId="77777777" w:rsidR="00115DAD" w:rsidRDefault="00000000" w:rsidP="004D6CEE">
      <w:pPr>
        <w:numPr>
          <w:ilvl w:val="0"/>
          <w:numId w:val="3"/>
        </w:numPr>
        <w:spacing w:after="0" w:line="240" w:lineRule="auto"/>
        <w:ind w:left="357" w:hanging="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Wanita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30–40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w:t>
      </w:r>
    </w:p>
    <w:p w14:paraId="18B2D8E2" w14:textId="77777777" w:rsidR="00115DAD" w:rsidRDefault="00000000" w:rsidP="004D6CEE">
      <w:pPr>
        <w:numPr>
          <w:ilvl w:val="0"/>
          <w:numId w:val="3"/>
        </w:numPr>
        <w:spacing w:after="0" w:line="240" w:lineRule="auto"/>
        <w:ind w:left="357" w:hanging="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Wanita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tinggi</w:t>
      </w:r>
      <w:proofErr w:type="spellEnd"/>
      <w:r>
        <w:rPr>
          <w:rFonts w:ascii="Times New Roman" w:eastAsia="Times New Roman" w:hAnsi="Times New Roman" w:cs="Times New Roman"/>
          <w:sz w:val="24"/>
          <w:szCs w:val="24"/>
          <w:lang w:val="en-US"/>
        </w:rPr>
        <w:t>.</w:t>
      </w:r>
    </w:p>
    <w:p w14:paraId="20370E00" w14:textId="77777777" w:rsidR="00115DAD" w:rsidRDefault="00000000" w:rsidP="004D6CEE">
      <w:pPr>
        <w:numPr>
          <w:ilvl w:val="0"/>
          <w:numId w:val="3"/>
        </w:numPr>
        <w:spacing w:after="0" w:line="240" w:lineRule="auto"/>
        <w:ind w:left="357" w:hanging="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Wanita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hipertensi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penyakit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kardiovaskular</w:t>
      </w:r>
      <w:proofErr w:type="spellEnd"/>
      <w:r>
        <w:rPr>
          <w:rFonts w:ascii="Times New Roman" w:eastAsia="Times New Roman" w:hAnsi="Times New Roman" w:cs="Times New Roman"/>
          <w:sz w:val="24"/>
          <w:szCs w:val="24"/>
          <w:lang w:val="en-US"/>
        </w:rPr>
        <w:t>.</w:t>
      </w:r>
    </w:p>
    <w:p w14:paraId="7B20DCCE"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Kriteria </w:t>
      </w:r>
      <w:proofErr w:type="spellStart"/>
      <w:r>
        <w:rPr>
          <w:rFonts w:ascii="Times New Roman" w:eastAsia="Times New Roman" w:hAnsi="Times New Roman" w:cs="Times New Roman"/>
          <w:sz w:val="24"/>
          <w:szCs w:val="24"/>
          <w:lang w:val="en-US"/>
        </w:rPr>
        <w:t>eksklusi</w:t>
      </w:r>
      <w:proofErr w:type="spellEnd"/>
      <w:r>
        <w:rPr>
          <w:rFonts w:ascii="Times New Roman" w:eastAsia="Times New Roman" w:hAnsi="Times New Roman" w:cs="Times New Roman"/>
          <w:sz w:val="24"/>
          <w:szCs w:val="24"/>
          <w:lang w:val="en-US"/>
        </w:rPr>
        <w:t>:</w:t>
      </w:r>
    </w:p>
    <w:p w14:paraId="36C3BDA1" w14:textId="77777777" w:rsidR="00115DAD" w:rsidRDefault="00000000" w:rsidP="004D6CEE">
      <w:pPr>
        <w:numPr>
          <w:ilvl w:val="0"/>
          <w:numId w:val="4"/>
        </w:numPr>
        <w:spacing w:after="0" w:line="240" w:lineRule="auto"/>
        <w:ind w:left="357" w:hanging="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Wanita di </w:t>
      </w:r>
      <w:proofErr w:type="spellStart"/>
      <w:r>
        <w:rPr>
          <w:rFonts w:ascii="Times New Roman" w:eastAsia="Times New Roman" w:hAnsi="Times New Roman" w:cs="Times New Roman"/>
          <w:sz w:val="24"/>
          <w:szCs w:val="24"/>
          <w:lang w:val="en-US"/>
        </w:rPr>
        <w:t>bawah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30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w:t>
      </w:r>
    </w:p>
    <w:p w14:paraId="0E4E8775" w14:textId="77777777" w:rsidR="00115DAD" w:rsidRDefault="00000000" w:rsidP="004D6CEE">
      <w:pPr>
        <w:numPr>
          <w:ilvl w:val="0"/>
          <w:numId w:val="4"/>
        </w:numPr>
        <w:spacing w:after="0" w:line="240" w:lineRule="auto"/>
        <w:ind w:left="357" w:hanging="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Wanita </w:t>
      </w:r>
      <w:proofErr w:type="spellStart"/>
      <w:r>
        <w:rPr>
          <w:rFonts w:ascii="Times New Roman" w:eastAsia="Times New Roman" w:hAnsi="Times New Roman" w:cs="Times New Roman"/>
          <w:sz w:val="24"/>
          <w:szCs w:val="24"/>
          <w:lang w:val="en-US"/>
        </w:rPr>
        <w:t>tanpa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pasangan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janda</w:t>
      </w:r>
      <w:proofErr w:type="spellEnd"/>
      <w:r>
        <w:rPr>
          <w:rFonts w:ascii="Times New Roman" w:eastAsia="Times New Roman" w:hAnsi="Times New Roman" w:cs="Times New Roman"/>
          <w:sz w:val="24"/>
          <w:szCs w:val="24"/>
          <w:lang w:val="en-US"/>
        </w:rPr>
        <w:t>).</w:t>
      </w:r>
    </w:p>
    <w:p w14:paraId="75AF4F4B" w14:textId="77777777" w:rsidR="00115DAD" w:rsidRDefault="00000000" w:rsidP="004D6CEE">
      <w:pPr>
        <w:spacing w:after="0" w:line="240"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Instrumen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kuesioner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dikembangkan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MKJP. </w:t>
      </w:r>
      <w:proofErr w:type="spellStart"/>
      <w:r>
        <w:rPr>
          <w:rFonts w:ascii="Times New Roman" w:eastAsia="Times New Roman" w:hAnsi="Times New Roman" w:cs="Times New Roman"/>
          <w:sz w:val="24"/>
          <w:szCs w:val="24"/>
          <w:lang w:val="en-US"/>
        </w:rPr>
        <w:t>Kuesioner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validitas</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reliabilitasnya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uji </w:t>
      </w:r>
      <w:proofErr w:type="spellStart"/>
      <w:r>
        <w:rPr>
          <w:rFonts w:ascii="Times New Roman" w:eastAsia="Times New Roman" w:hAnsi="Times New Roman" w:cs="Times New Roman"/>
          <w:sz w:val="24"/>
          <w:szCs w:val="24"/>
          <w:lang w:val="en-US"/>
        </w:rPr>
        <w:t>coba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luar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lokasi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Puskesmas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Buah</w:t>
      </w:r>
      <w:proofErr w:type="spellEnd"/>
      <w:r>
        <w:rPr>
          <w:rFonts w:ascii="Times New Roman" w:eastAsia="Times New Roman" w:hAnsi="Times New Roman" w:cs="Times New Roman"/>
          <w:sz w:val="24"/>
          <w:szCs w:val="24"/>
          <w:lang w:val="en-US"/>
        </w:rPr>
        <w:t xml:space="preserve"> Batu,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valid dan </w:t>
      </w:r>
      <w:proofErr w:type="spellStart"/>
      <w:r>
        <w:rPr>
          <w:rFonts w:ascii="Times New Roman" w:eastAsia="Times New Roman" w:hAnsi="Times New Roman" w:cs="Times New Roman"/>
          <w:sz w:val="24"/>
          <w:szCs w:val="24"/>
          <w:lang w:val="en-US"/>
        </w:rPr>
        <w:t>reliabel</w:t>
      </w:r>
      <w:proofErr w:type="spellEnd"/>
      <w:r>
        <w:rPr>
          <w:rFonts w:ascii="Times New Roman" w:eastAsia="Times New Roman" w:hAnsi="Times New Roman" w:cs="Times New Roman"/>
          <w:sz w:val="24"/>
          <w:szCs w:val="24"/>
          <w:lang w:val="en-US"/>
        </w:rPr>
        <w:t xml:space="preserve">. Skor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dikategorikan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cukup</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kurang</w:t>
      </w:r>
      <w:proofErr w:type="spellEnd"/>
      <w:r>
        <w:rPr>
          <w:rFonts w:ascii="Times New Roman" w:eastAsia="Times New Roman" w:hAnsi="Times New Roman" w:cs="Times New Roman"/>
          <w:sz w:val="24"/>
          <w:szCs w:val="24"/>
          <w:lang w:val="en-US"/>
        </w:rPr>
        <w:t xml:space="preserve"> [10].</w:t>
      </w:r>
    </w:p>
    <w:p w14:paraId="77B1A600" w14:textId="77777777" w:rsidR="004D6CEE" w:rsidRDefault="004D6CEE">
      <w:pPr>
        <w:spacing w:after="0" w:line="240" w:lineRule="auto"/>
        <w:jc w:val="both"/>
        <w:rPr>
          <w:rFonts w:ascii="Times New Roman" w:eastAsia="Times New Roman" w:hAnsi="Times New Roman" w:cs="Times New Roman"/>
          <w:sz w:val="24"/>
          <w:szCs w:val="24"/>
          <w:lang w:val="en-US"/>
        </w:rPr>
      </w:pPr>
    </w:p>
    <w:p w14:paraId="6181EE80" w14:textId="18E72CE2" w:rsidR="00115DAD" w:rsidRPr="004D6CEE" w:rsidRDefault="00000000">
      <w:pPr>
        <w:spacing w:after="0" w:line="240" w:lineRule="auto"/>
        <w:jc w:val="both"/>
        <w:rPr>
          <w:rFonts w:ascii="Times New Roman" w:eastAsia="Times New Roman" w:hAnsi="Times New Roman" w:cs="Times New Roman"/>
          <w:b/>
          <w:bCs/>
          <w:sz w:val="24"/>
          <w:szCs w:val="24"/>
          <w:lang w:val="en-US"/>
        </w:rPr>
      </w:pPr>
      <w:proofErr w:type="spellStart"/>
      <w:r w:rsidRPr="004D6CEE">
        <w:rPr>
          <w:rFonts w:ascii="Times New Roman" w:eastAsia="Times New Roman" w:hAnsi="Times New Roman" w:cs="Times New Roman"/>
          <w:b/>
          <w:bCs/>
          <w:sz w:val="24"/>
          <w:szCs w:val="24"/>
          <w:lang w:val="en-US"/>
        </w:rPr>
        <w:t>Prosedur</w:t>
      </w:r>
      <w:proofErr w:type="spellEnd"/>
      <w:r w:rsidRPr="004D6CEE">
        <w:rPr>
          <w:rFonts w:ascii="Times New Roman" w:eastAsia="Times New Roman" w:hAnsi="Times New Roman" w:cs="Times New Roman"/>
          <w:b/>
          <w:bCs/>
          <w:sz w:val="24"/>
          <w:szCs w:val="24"/>
          <w:lang w:val="en-US"/>
        </w:rPr>
        <w:t xml:space="preserve"> </w:t>
      </w:r>
      <w:proofErr w:type="spellStart"/>
      <w:r w:rsidRPr="004D6CEE">
        <w:rPr>
          <w:rFonts w:ascii="Times New Roman" w:eastAsia="Times New Roman" w:hAnsi="Times New Roman" w:cs="Times New Roman"/>
          <w:b/>
          <w:bCs/>
          <w:sz w:val="24"/>
          <w:szCs w:val="24"/>
          <w:lang w:val="en-US"/>
        </w:rPr>
        <w:t>Penelitian</w:t>
      </w:r>
      <w:proofErr w:type="spellEnd"/>
    </w:p>
    <w:p w14:paraId="50A780E3" w14:textId="77777777" w:rsidR="00115DAD" w:rsidRDefault="00000000">
      <w:pPr>
        <w:spacing w:after="0" w:line="24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tahapan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utama</w:t>
      </w:r>
      <w:proofErr w:type="spellEnd"/>
      <w:r>
        <w:rPr>
          <w:rFonts w:ascii="Times New Roman" w:eastAsia="Times New Roman" w:hAnsi="Times New Roman" w:cs="Times New Roman"/>
          <w:sz w:val="24"/>
          <w:szCs w:val="24"/>
          <w:lang w:val="en-US"/>
        </w:rPr>
        <w:t>:</w:t>
      </w:r>
    </w:p>
    <w:p w14:paraId="45085CE1" w14:textId="4A2B05D7" w:rsidR="00115DAD" w:rsidRPr="00380C4A" w:rsidRDefault="00000000" w:rsidP="00380C4A">
      <w:pPr>
        <w:pStyle w:val="ListParagraph"/>
        <w:numPr>
          <w:ilvl w:val="0"/>
          <w:numId w:val="5"/>
        </w:numPr>
        <w:spacing w:after="0" w:line="240" w:lineRule="auto"/>
        <w:ind w:left="357" w:hanging="357"/>
        <w:jc w:val="both"/>
        <w:rPr>
          <w:rFonts w:ascii="Times New Roman" w:eastAsia="Times New Roman" w:hAnsi="Times New Roman" w:cs="Times New Roman"/>
          <w:sz w:val="24"/>
          <w:szCs w:val="24"/>
          <w:lang w:val="en-US"/>
        </w:rPr>
      </w:pPr>
      <w:r w:rsidRPr="00445F69">
        <w:rPr>
          <w:rFonts w:ascii="Times New Roman" w:eastAsia="Times New Roman" w:hAnsi="Times New Roman" w:cs="Times New Roman"/>
          <w:i/>
          <w:iCs/>
          <w:sz w:val="24"/>
          <w:szCs w:val="24"/>
          <w:lang w:val="en-US"/>
        </w:rPr>
        <w:t>Pre-Test</w:t>
      </w:r>
      <w:r w:rsidRPr="00380C4A">
        <w:rPr>
          <w:rFonts w:ascii="Times New Roman" w:eastAsia="Times New Roman" w:hAnsi="Times New Roman" w:cs="Times New Roman"/>
          <w:sz w:val="24"/>
          <w:szCs w:val="24"/>
          <w:lang w:val="en-US"/>
        </w:rPr>
        <w:br/>
      </w:r>
      <w:proofErr w:type="spellStart"/>
      <w:r w:rsidRPr="00380C4A">
        <w:rPr>
          <w:rFonts w:ascii="Times New Roman" w:eastAsia="Times New Roman" w:hAnsi="Times New Roman" w:cs="Times New Roman"/>
          <w:sz w:val="24"/>
          <w:szCs w:val="24"/>
          <w:lang w:val="en-US"/>
        </w:rPr>
        <w:t>Responden</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diberikan</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kuesioner</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sebelum</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intervensi</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untuk</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mengukur</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tingkat</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pengetahuan</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awal</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tentang</w:t>
      </w:r>
      <w:proofErr w:type="spellEnd"/>
      <w:r w:rsidRPr="00380C4A">
        <w:rPr>
          <w:rFonts w:ascii="Times New Roman" w:eastAsia="Times New Roman" w:hAnsi="Times New Roman" w:cs="Times New Roman"/>
          <w:sz w:val="24"/>
          <w:szCs w:val="24"/>
          <w:lang w:val="en-US"/>
        </w:rPr>
        <w:t xml:space="preserve"> MKJP. Waktu yang </w:t>
      </w:r>
      <w:proofErr w:type="spellStart"/>
      <w:r w:rsidRPr="00380C4A">
        <w:rPr>
          <w:rFonts w:ascii="Times New Roman" w:eastAsia="Times New Roman" w:hAnsi="Times New Roman" w:cs="Times New Roman"/>
          <w:sz w:val="24"/>
          <w:szCs w:val="24"/>
          <w:lang w:val="en-US"/>
        </w:rPr>
        <w:t>diberikan</w:t>
      </w:r>
      <w:proofErr w:type="spellEnd"/>
      <w:r w:rsidRPr="00380C4A">
        <w:rPr>
          <w:rFonts w:ascii="Times New Roman" w:eastAsia="Times New Roman" w:hAnsi="Times New Roman" w:cs="Times New Roman"/>
          <w:sz w:val="24"/>
          <w:szCs w:val="24"/>
          <w:lang w:val="en-US"/>
        </w:rPr>
        <w:t xml:space="preserve"> </w:t>
      </w:r>
      <w:proofErr w:type="spellStart"/>
      <w:r w:rsidRPr="00380C4A">
        <w:rPr>
          <w:rFonts w:ascii="Times New Roman" w:eastAsia="Times New Roman" w:hAnsi="Times New Roman" w:cs="Times New Roman"/>
          <w:sz w:val="24"/>
          <w:szCs w:val="24"/>
          <w:lang w:val="en-US"/>
        </w:rPr>
        <w:t>adalah</w:t>
      </w:r>
      <w:proofErr w:type="spellEnd"/>
      <w:r w:rsidRPr="00380C4A">
        <w:rPr>
          <w:rFonts w:ascii="Times New Roman" w:eastAsia="Times New Roman" w:hAnsi="Times New Roman" w:cs="Times New Roman"/>
          <w:sz w:val="24"/>
          <w:szCs w:val="24"/>
          <w:lang w:val="en-US"/>
        </w:rPr>
        <w:t xml:space="preserve"> 10 </w:t>
      </w:r>
      <w:proofErr w:type="spellStart"/>
      <w:r w:rsidRPr="00380C4A">
        <w:rPr>
          <w:rFonts w:ascii="Times New Roman" w:eastAsia="Times New Roman" w:hAnsi="Times New Roman" w:cs="Times New Roman"/>
          <w:sz w:val="24"/>
          <w:szCs w:val="24"/>
          <w:lang w:val="en-US"/>
        </w:rPr>
        <w:t>menit</w:t>
      </w:r>
      <w:proofErr w:type="spellEnd"/>
      <w:r w:rsidRPr="00380C4A">
        <w:rPr>
          <w:rFonts w:ascii="Times New Roman" w:eastAsia="Times New Roman" w:hAnsi="Times New Roman" w:cs="Times New Roman"/>
          <w:sz w:val="24"/>
          <w:szCs w:val="24"/>
          <w:lang w:val="en-US"/>
        </w:rPr>
        <w:t>.</w:t>
      </w:r>
    </w:p>
    <w:p w14:paraId="5C5E84A6" w14:textId="77777777" w:rsidR="00380C4A" w:rsidRDefault="00000000" w:rsidP="00380C4A">
      <w:pPr>
        <w:numPr>
          <w:ilvl w:val="0"/>
          <w:numId w:val="5"/>
        </w:numPr>
        <w:spacing w:after="0" w:line="240" w:lineRule="auto"/>
        <w:ind w:left="357" w:hanging="35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Audiovisual</w:t>
      </w:r>
    </w:p>
    <w:p w14:paraId="6CE00A76" w14:textId="3113BD0E" w:rsidR="00115DAD" w:rsidRDefault="00000000" w:rsidP="00380C4A">
      <w:pPr>
        <w:tabs>
          <w:tab w:val="left" w:pos="720"/>
        </w:tabs>
        <w:spacing w:after="0" w:line="240" w:lineRule="auto"/>
        <w:ind w:left="35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disajikan</w:t>
      </w:r>
      <w:proofErr w:type="spellEnd"/>
      <w:r>
        <w:rPr>
          <w:rFonts w:ascii="Times New Roman" w:eastAsia="Times New Roman" w:hAnsi="Times New Roman" w:cs="Times New Roman"/>
          <w:sz w:val="24"/>
          <w:szCs w:val="24"/>
          <w:lang w:val="en-US"/>
        </w:rPr>
        <w:t xml:space="preserve"> media </w:t>
      </w:r>
      <w:proofErr w:type="spellStart"/>
      <w:r>
        <w:rPr>
          <w:rFonts w:ascii="Times New Roman" w:eastAsia="Times New Roman" w:hAnsi="Times New Roman" w:cs="Times New Roman"/>
          <w:sz w:val="24"/>
          <w:szCs w:val="24"/>
          <w:lang w:val="en-US"/>
        </w:rPr>
        <w:t>edukatif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berdurasi</w:t>
      </w:r>
      <w:proofErr w:type="spellEnd"/>
      <w:r>
        <w:rPr>
          <w:rFonts w:ascii="Times New Roman" w:eastAsia="Times New Roman" w:hAnsi="Times New Roman" w:cs="Times New Roman"/>
          <w:sz w:val="24"/>
          <w:szCs w:val="24"/>
          <w:lang w:val="en-US"/>
        </w:rPr>
        <w:t xml:space="preserve"> ±20 </w:t>
      </w:r>
      <w:proofErr w:type="spellStart"/>
      <w:r>
        <w:rPr>
          <w:rFonts w:ascii="Times New Roman" w:eastAsia="Times New Roman" w:hAnsi="Times New Roman" w:cs="Times New Roman"/>
          <w:sz w:val="24"/>
          <w:szCs w:val="24"/>
          <w:lang w:val="en-US"/>
        </w:rPr>
        <w:t>menit</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menjelaskan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jenis-jenis</w:t>
      </w:r>
      <w:proofErr w:type="spellEnd"/>
      <w:r>
        <w:rPr>
          <w:rFonts w:ascii="Times New Roman" w:eastAsia="Times New Roman" w:hAnsi="Times New Roman" w:cs="Times New Roman"/>
          <w:sz w:val="24"/>
          <w:szCs w:val="24"/>
          <w:lang w:val="en-US"/>
        </w:rPr>
        <w:t xml:space="preserve"> MKJP, </w:t>
      </w:r>
      <w:proofErr w:type="spellStart"/>
      <w:r>
        <w:rPr>
          <w:rFonts w:ascii="Times New Roman" w:eastAsia="Times New Roman" w:hAnsi="Times New Roman" w:cs="Times New Roman"/>
          <w:sz w:val="24"/>
          <w:szCs w:val="24"/>
          <w:lang w:val="en-US"/>
        </w:rPr>
        <w:t>manfaat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samping</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penggunaannya</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ditayangkan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infokus</w:t>
      </w:r>
      <w:proofErr w:type="spellEnd"/>
      <w:r>
        <w:rPr>
          <w:rFonts w:ascii="Times New Roman" w:eastAsia="Times New Roman" w:hAnsi="Times New Roman" w:cs="Times New Roman"/>
          <w:sz w:val="24"/>
          <w:szCs w:val="24"/>
          <w:lang w:val="en-US"/>
        </w:rPr>
        <w:t xml:space="preserve"> dan speaker di </w:t>
      </w:r>
      <w:proofErr w:type="spellStart"/>
      <w:r>
        <w:rPr>
          <w:rFonts w:ascii="Times New Roman" w:eastAsia="Times New Roman" w:hAnsi="Times New Roman" w:cs="Times New Roman"/>
          <w:sz w:val="24"/>
          <w:szCs w:val="24"/>
          <w:lang w:val="en-US"/>
        </w:rPr>
        <w:t>ruang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edukasi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Puskesmas</w:t>
      </w:r>
      <w:proofErr w:type="spellEnd"/>
      <w:r>
        <w:rPr>
          <w:rFonts w:ascii="Times New Roman" w:eastAsia="Times New Roman" w:hAnsi="Times New Roman" w:cs="Times New Roman"/>
          <w:sz w:val="24"/>
          <w:szCs w:val="24"/>
          <w:lang w:val="en-US"/>
        </w:rPr>
        <w:t>.</w:t>
      </w:r>
    </w:p>
    <w:p w14:paraId="69FE5231" w14:textId="77777777" w:rsidR="00115DAD" w:rsidRDefault="00000000" w:rsidP="00380C4A">
      <w:pPr>
        <w:numPr>
          <w:ilvl w:val="0"/>
          <w:numId w:val="5"/>
        </w:numPr>
        <w:spacing w:after="0" w:line="240" w:lineRule="auto"/>
        <w:ind w:left="357" w:hanging="357"/>
        <w:jc w:val="both"/>
        <w:rPr>
          <w:rFonts w:ascii="Times New Roman" w:eastAsia="Times New Roman" w:hAnsi="Times New Roman" w:cs="Times New Roman"/>
          <w:sz w:val="24"/>
          <w:szCs w:val="24"/>
          <w:lang w:val="en-US"/>
        </w:rPr>
      </w:pPr>
      <w:r w:rsidRPr="00445F69">
        <w:rPr>
          <w:rFonts w:ascii="Times New Roman" w:eastAsia="Times New Roman" w:hAnsi="Times New Roman" w:cs="Times New Roman"/>
          <w:i/>
          <w:iCs/>
          <w:sz w:val="24"/>
          <w:szCs w:val="24"/>
          <w:lang w:val="en-US"/>
        </w:rPr>
        <w:t>Post-Test</w:t>
      </w:r>
      <w:r>
        <w:rPr>
          <w:rFonts w:ascii="Times New Roman" w:eastAsia="Times New Roman" w:hAnsi="Times New Roman" w:cs="Times New Roman"/>
          <w:sz w:val="24"/>
          <w:szCs w:val="24"/>
          <w:lang w:val="en-US"/>
        </w:rPr>
        <w:br/>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penyampaian</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kembali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kuesioner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10 </w:t>
      </w:r>
      <w:proofErr w:type="spellStart"/>
      <w:r>
        <w:rPr>
          <w:rFonts w:ascii="Times New Roman" w:eastAsia="Times New Roman" w:hAnsi="Times New Roman" w:cs="Times New Roman"/>
          <w:sz w:val="24"/>
          <w:szCs w:val="24"/>
          <w:lang w:val="en-US"/>
        </w:rPr>
        <w:t>menit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Tujuannya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media audiovisual.</w:t>
      </w:r>
    </w:p>
    <w:p w14:paraId="5CA40F6B" w14:textId="77777777" w:rsidR="00115DAD" w:rsidRDefault="00000000" w:rsidP="003E6B96">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Data </w:t>
      </w:r>
      <w:proofErr w:type="spellStart"/>
      <w:r>
        <w:rPr>
          <w:rFonts w:ascii="Times New Roman" w:eastAsia="Times New Roman" w:hAnsi="Times New Roman" w:cs="Times New Roman"/>
          <w:sz w:val="24"/>
          <w:szCs w:val="24"/>
          <w:lang w:val="en-US"/>
        </w:rPr>
        <w:t>dianalisis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kuantitatif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univariat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melihat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distribusi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frekuensi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sesudah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perlakuan</w:t>
      </w:r>
      <w:proofErr w:type="spellEnd"/>
      <w:r>
        <w:rPr>
          <w:rFonts w:ascii="Times New Roman" w:eastAsia="Times New Roman" w:hAnsi="Times New Roman" w:cs="Times New Roman"/>
          <w:sz w:val="24"/>
          <w:szCs w:val="24"/>
          <w:lang w:val="en-US"/>
        </w:rPr>
        <w:t xml:space="preserve">. </w:t>
      </w:r>
    </w:p>
    <w:p w14:paraId="1CF0721C" w14:textId="77777777" w:rsidR="00115DAD" w:rsidRDefault="00115DAD">
      <w:pPr>
        <w:spacing w:after="0" w:line="240" w:lineRule="auto"/>
        <w:ind w:firstLine="360"/>
        <w:rPr>
          <w:rFonts w:ascii="Times New Roman" w:eastAsia="Times New Roman" w:hAnsi="Times New Roman" w:cs="Times New Roman"/>
          <w:sz w:val="20"/>
          <w:szCs w:val="20"/>
        </w:rPr>
      </w:pPr>
    </w:p>
    <w:p w14:paraId="47A5C68A" w14:textId="77777777" w:rsidR="00813BC1" w:rsidRDefault="00813BC1">
      <w:pPr>
        <w:spacing w:after="0" w:line="240" w:lineRule="auto"/>
        <w:ind w:firstLine="360"/>
        <w:rPr>
          <w:rFonts w:ascii="Times New Roman" w:eastAsia="Times New Roman" w:hAnsi="Times New Roman" w:cs="Times New Roman"/>
          <w:sz w:val="20"/>
          <w:szCs w:val="20"/>
        </w:rPr>
      </w:pPr>
    </w:p>
    <w:p w14:paraId="4F5667C6" w14:textId="77777777" w:rsidR="00115DAD" w:rsidRDefault="00000000">
      <w:pPr>
        <w:numPr>
          <w:ilvl w:val="0"/>
          <w:numId w:val="6"/>
        </w:numP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40D7FB55" w14:textId="77777777" w:rsidR="00115DAD" w:rsidRDefault="00115DAD">
      <w:pPr>
        <w:spacing w:after="0" w:line="240" w:lineRule="auto"/>
        <w:jc w:val="both"/>
        <w:rPr>
          <w:rFonts w:ascii="Times New Roman" w:eastAsia="Times New Roman" w:hAnsi="Times New Roman" w:cs="Times New Roman"/>
          <w:sz w:val="24"/>
          <w:szCs w:val="24"/>
        </w:rPr>
      </w:pPr>
    </w:p>
    <w:p w14:paraId="38D1D501" w14:textId="77777777" w:rsidR="00115DAD" w:rsidRDefault="00000000" w:rsidP="00813BC1">
      <w:pPr>
        <w:spacing w:after="0" w:line="240"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media </w:t>
      </w:r>
      <w:r>
        <w:rPr>
          <w:rFonts w:ascii="Times New Roman" w:eastAsia="Times New Roman" w:hAnsi="Times New Roman" w:cs="Times New Roman"/>
          <w:i/>
          <w:iCs/>
          <w:sz w:val="24"/>
          <w:szCs w:val="24"/>
          <w:lang w:val="en-US"/>
        </w:rPr>
        <w:t>audiovisual</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wanita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subur</w:t>
      </w:r>
      <w:proofErr w:type="spellEnd"/>
      <w:r>
        <w:rPr>
          <w:rFonts w:ascii="Times New Roman" w:eastAsia="Times New Roman" w:hAnsi="Times New Roman" w:cs="Times New Roman"/>
          <w:sz w:val="24"/>
          <w:szCs w:val="24"/>
          <w:lang w:val="en-US"/>
        </w:rPr>
        <w:t xml:space="preserve"> (WUS)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Metode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Jangka</w:t>
      </w:r>
      <w:proofErr w:type="spellEnd"/>
      <w:r>
        <w:rPr>
          <w:rFonts w:ascii="Times New Roman" w:eastAsia="Times New Roman" w:hAnsi="Times New Roman" w:cs="Times New Roman"/>
          <w:sz w:val="24"/>
          <w:szCs w:val="24"/>
          <w:lang w:val="en-US"/>
        </w:rPr>
        <w:t xml:space="preserve"> Panjang (MKJP).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data pre-test dan post-test yang </w:t>
      </w:r>
      <w:proofErr w:type="spellStart"/>
      <w:r>
        <w:rPr>
          <w:rFonts w:ascii="Times New Roman" w:eastAsia="Times New Roman" w:hAnsi="Times New Roman" w:cs="Times New Roman"/>
          <w:sz w:val="24"/>
          <w:szCs w:val="24"/>
          <w:lang w:val="en-US"/>
        </w:rPr>
        <w:t>diperoleh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30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w:t>
      </w:r>
    </w:p>
    <w:p w14:paraId="64E55B22" w14:textId="77777777" w:rsidR="00115DAD" w:rsidRDefault="00115DAD">
      <w:pPr>
        <w:spacing w:after="0" w:line="240" w:lineRule="auto"/>
        <w:jc w:val="both"/>
        <w:rPr>
          <w:rFonts w:ascii="Times New Roman" w:eastAsia="Times New Roman" w:hAnsi="Times New Roman" w:cs="Times New Roman"/>
          <w:sz w:val="24"/>
          <w:szCs w:val="24"/>
          <w:lang w:val="en-US"/>
        </w:rPr>
      </w:pPr>
    </w:p>
    <w:p w14:paraId="4DE6040A" w14:textId="77777777" w:rsidR="00115DAD" w:rsidRDefault="00000000">
      <w:pPr>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 Hasil Penelitian</w:t>
      </w:r>
    </w:p>
    <w:p w14:paraId="0C35C190" w14:textId="77777777" w:rsidR="00115DAD" w:rsidRDefault="00115DAD">
      <w:pPr>
        <w:spacing w:after="0" w:line="240" w:lineRule="auto"/>
        <w:jc w:val="both"/>
        <w:rPr>
          <w:rFonts w:ascii="Times New Roman" w:eastAsia="Times New Roman" w:hAnsi="Times New Roman" w:cs="Times New Roman"/>
          <w:b/>
          <w:bCs/>
          <w:sz w:val="24"/>
          <w:szCs w:val="24"/>
          <w:lang w:val="en-US"/>
        </w:rPr>
      </w:pPr>
    </w:p>
    <w:p w14:paraId="054F6132" w14:textId="77777777" w:rsidR="00115DAD" w:rsidRDefault="0000000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Tabel 1. Tingkat Pengetahuan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Media Audiovisual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75"/>
        <w:gridCol w:w="1087"/>
        <w:gridCol w:w="1168"/>
      </w:tblGrid>
      <w:tr w:rsidR="00115DAD" w14:paraId="17CA7BE7" w14:textId="77777777">
        <w:trPr>
          <w:tblHeader/>
          <w:tblCellSpacing w:w="15" w:type="dxa"/>
          <w:jc w:val="center"/>
        </w:trPr>
        <w:tc>
          <w:tcPr>
            <w:tcW w:w="0" w:type="auto"/>
            <w:tcBorders>
              <w:top w:val="single" w:sz="4" w:space="0" w:color="auto"/>
              <w:bottom w:val="single" w:sz="4" w:space="0" w:color="auto"/>
            </w:tcBorders>
            <w:vAlign w:val="center"/>
          </w:tcPr>
          <w:p w14:paraId="51507143" w14:textId="77777777" w:rsidR="00115DAD" w:rsidRPr="004126A2" w:rsidRDefault="00000000" w:rsidP="004126A2">
            <w:pPr>
              <w:spacing w:after="0" w:line="240" w:lineRule="auto"/>
              <w:jc w:val="center"/>
              <w:rPr>
                <w:rFonts w:ascii="Times New Roman" w:eastAsia="Times New Roman" w:hAnsi="Times New Roman" w:cs="Times New Roman"/>
                <w:b/>
                <w:bCs/>
                <w:sz w:val="24"/>
                <w:szCs w:val="24"/>
                <w:lang w:val="en-US"/>
              </w:rPr>
            </w:pPr>
            <w:r w:rsidRPr="004126A2">
              <w:rPr>
                <w:rFonts w:ascii="Times New Roman" w:eastAsia="Times New Roman" w:hAnsi="Times New Roman" w:cs="Times New Roman"/>
                <w:b/>
                <w:bCs/>
                <w:sz w:val="24"/>
                <w:szCs w:val="24"/>
                <w:lang w:val="en-US"/>
              </w:rPr>
              <w:t>Kategori Pengetahuan</w:t>
            </w:r>
          </w:p>
        </w:tc>
        <w:tc>
          <w:tcPr>
            <w:tcW w:w="0" w:type="auto"/>
            <w:tcBorders>
              <w:top w:val="single" w:sz="4" w:space="0" w:color="auto"/>
              <w:bottom w:val="single" w:sz="4" w:space="0" w:color="auto"/>
            </w:tcBorders>
            <w:vAlign w:val="center"/>
          </w:tcPr>
          <w:p w14:paraId="6C52F544" w14:textId="76A78242" w:rsidR="004126A2" w:rsidRPr="004126A2" w:rsidRDefault="00000000" w:rsidP="004126A2">
            <w:pPr>
              <w:spacing w:after="0" w:line="240" w:lineRule="auto"/>
              <w:jc w:val="center"/>
              <w:rPr>
                <w:rFonts w:ascii="Times New Roman" w:eastAsia="Times New Roman" w:hAnsi="Times New Roman" w:cs="Times New Roman"/>
                <w:b/>
                <w:bCs/>
                <w:sz w:val="24"/>
                <w:szCs w:val="24"/>
                <w:lang w:val="en-US"/>
              </w:rPr>
            </w:pPr>
            <w:proofErr w:type="spellStart"/>
            <w:r w:rsidRPr="004126A2">
              <w:rPr>
                <w:rFonts w:ascii="Times New Roman" w:eastAsia="Times New Roman" w:hAnsi="Times New Roman" w:cs="Times New Roman"/>
                <w:b/>
                <w:bCs/>
                <w:sz w:val="24"/>
                <w:szCs w:val="24"/>
                <w:lang w:val="en-US"/>
              </w:rPr>
              <w:t>Frekuensi</w:t>
            </w:r>
            <w:proofErr w:type="spellEnd"/>
          </w:p>
          <w:p w14:paraId="1615F6BA" w14:textId="4ED8C038" w:rsidR="00115DAD" w:rsidRPr="004126A2" w:rsidRDefault="00000000" w:rsidP="004126A2">
            <w:pPr>
              <w:spacing w:after="0" w:line="240" w:lineRule="auto"/>
              <w:jc w:val="center"/>
              <w:rPr>
                <w:rFonts w:ascii="Times New Roman" w:eastAsia="Times New Roman" w:hAnsi="Times New Roman" w:cs="Times New Roman"/>
                <w:b/>
                <w:bCs/>
                <w:sz w:val="24"/>
                <w:szCs w:val="24"/>
                <w:lang w:val="en-US"/>
              </w:rPr>
            </w:pPr>
            <w:r w:rsidRPr="004126A2">
              <w:rPr>
                <w:rFonts w:ascii="Times New Roman" w:eastAsia="Times New Roman" w:hAnsi="Times New Roman" w:cs="Times New Roman"/>
                <w:b/>
                <w:bCs/>
                <w:sz w:val="24"/>
                <w:szCs w:val="24"/>
                <w:lang w:val="en-US"/>
              </w:rPr>
              <w:t>(n)</w:t>
            </w:r>
          </w:p>
        </w:tc>
        <w:tc>
          <w:tcPr>
            <w:tcW w:w="0" w:type="auto"/>
            <w:tcBorders>
              <w:top w:val="single" w:sz="4" w:space="0" w:color="auto"/>
              <w:bottom w:val="single" w:sz="4" w:space="0" w:color="auto"/>
            </w:tcBorders>
            <w:vAlign w:val="center"/>
          </w:tcPr>
          <w:p w14:paraId="75FC99DC" w14:textId="133D0934" w:rsidR="004126A2" w:rsidRPr="004126A2" w:rsidRDefault="00000000" w:rsidP="004126A2">
            <w:pPr>
              <w:spacing w:after="0" w:line="240" w:lineRule="auto"/>
              <w:jc w:val="center"/>
              <w:rPr>
                <w:rFonts w:ascii="Times New Roman" w:eastAsia="Times New Roman" w:hAnsi="Times New Roman" w:cs="Times New Roman"/>
                <w:b/>
                <w:bCs/>
                <w:sz w:val="24"/>
                <w:szCs w:val="24"/>
                <w:lang w:val="en-US"/>
              </w:rPr>
            </w:pPr>
            <w:proofErr w:type="spellStart"/>
            <w:r w:rsidRPr="004126A2">
              <w:rPr>
                <w:rFonts w:ascii="Times New Roman" w:eastAsia="Times New Roman" w:hAnsi="Times New Roman" w:cs="Times New Roman"/>
                <w:b/>
                <w:bCs/>
                <w:sz w:val="24"/>
                <w:szCs w:val="24"/>
                <w:lang w:val="en-US"/>
              </w:rPr>
              <w:t>Persentase</w:t>
            </w:r>
            <w:proofErr w:type="spellEnd"/>
          </w:p>
          <w:p w14:paraId="63A6F9D0" w14:textId="45981223" w:rsidR="00115DAD" w:rsidRPr="004126A2" w:rsidRDefault="00000000" w:rsidP="004126A2">
            <w:pPr>
              <w:spacing w:after="0" w:line="240" w:lineRule="auto"/>
              <w:jc w:val="center"/>
              <w:rPr>
                <w:rFonts w:ascii="Times New Roman" w:eastAsia="Times New Roman" w:hAnsi="Times New Roman" w:cs="Times New Roman"/>
                <w:b/>
                <w:bCs/>
                <w:sz w:val="24"/>
                <w:szCs w:val="24"/>
                <w:lang w:val="en-US"/>
              </w:rPr>
            </w:pPr>
            <w:r w:rsidRPr="004126A2">
              <w:rPr>
                <w:rFonts w:ascii="Times New Roman" w:eastAsia="Times New Roman" w:hAnsi="Times New Roman" w:cs="Times New Roman"/>
                <w:b/>
                <w:bCs/>
                <w:sz w:val="24"/>
                <w:szCs w:val="24"/>
                <w:lang w:val="en-US"/>
              </w:rPr>
              <w:t>(%)</w:t>
            </w:r>
          </w:p>
        </w:tc>
      </w:tr>
      <w:tr w:rsidR="00115DAD" w14:paraId="30D2812B" w14:textId="77777777">
        <w:trPr>
          <w:tblCellSpacing w:w="15" w:type="dxa"/>
          <w:jc w:val="center"/>
        </w:trPr>
        <w:tc>
          <w:tcPr>
            <w:tcW w:w="0" w:type="auto"/>
            <w:vAlign w:val="center"/>
          </w:tcPr>
          <w:p w14:paraId="4E001081"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Baik</w:t>
            </w:r>
          </w:p>
        </w:tc>
        <w:tc>
          <w:tcPr>
            <w:tcW w:w="0" w:type="auto"/>
            <w:vAlign w:val="center"/>
          </w:tcPr>
          <w:p w14:paraId="7385F88E"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0" w:type="auto"/>
            <w:vAlign w:val="center"/>
          </w:tcPr>
          <w:p w14:paraId="759D5BAA"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16,7 %</w:t>
            </w:r>
          </w:p>
        </w:tc>
      </w:tr>
      <w:tr w:rsidR="00115DAD" w14:paraId="2D05EB5D" w14:textId="77777777">
        <w:trPr>
          <w:tblCellSpacing w:w="15" w:type="dxa"/>
          <w:jc w:val="center"/>
        </w:trPr>
        <w:tc>
          <w:tcPr>
            <w:tcW w:w="0" w:type="auto"/>
            <w:vAlign w:val="center"/>
          </w:tcPr>
          <w:p w14:paraId="16B22491" w14:textId="77777777" w:rsidR="00115DAD" w:rsidRDefault="00000000">
            <w:pPr>
              <w:spacing w:after="0" w:line="24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Cukup</w:t>
            </w:r>
            <w:proofErr w:type="spellEnd"/>
          </w:p>
        </w:tc>
        <w:tc>
          <w:tcPr>
            <w:tcW w:w="0" w:type="auto"/>
            <w:vAlign w:val="center"/>
          </w:tcPr>
          <w:p w14:paraId="4B318F43"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0" w:type="auto"/>
            <w:vAlign w:val="center"/>
          </w:tcPr>
          <w:p w14:paraId="4751ED35"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33,3 %</w:t>
            </w:r>
          </w:p>
        </w:tc>
      </w:tr>
      <w:tr w:rsidR="00115DAD" w14:paraId="12DAC92A" w14:textId="77777777">
        <w:trPr>
          <w:tblCellSpacing w:w="15" w:type="dxa"/>
          <w:jc w:val="center"/>
        </w:trPr>
        <w:tc>
          <w:tcPr>
            <w:tcW w:w="0" w:type="auto"/>
            <w:vAlign w:val="center"/>
          </w:tcPr>
          <w:p w14:paraId="572311D8"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Kurang</w:t>
            </w:r>
          </w:p>
        </w:tc>
        <w:tc>
          <w:tcPr>
            <w:tcW w:w="0" w:type="auto"/>
            <w:vAlign w:val="center"/>
          </w:tcPr>
          <w:p w14:paraId="77707B1C"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w:t>
            </w:r>
          </w:p>
        </w:tc>
        <w:tc>
          <w:tcPr>
            <w:tcW w:w="0" w:type="auto"/>
            <w:vAlign w:val="center"/>
          </w:tcPr>
          <w:p w14:paraId="312FD3BD" w14:textId="77777777" w:rsidR="00115DAD" w:rsidRDefault="00000000" w:rsidP="004126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50,0 %</w:t>
            </w:r>
          </w:p>
        </w:tc>
      </w:tr>
      <w:tr w:rsidR="00115DAD" w14:paraId="2D624126" w14:textId="77777777">
        <w:trPr>
          <w:tblCellSpacing w:w="15" w:type="dxa"/>
          <w:jc w:val="center"/>
        </w:trPr>
        <w:tc>
          <w:tcPr>
            <w:tcW w:w="0" w:type="auto"/>
            <w:tcBorders>
              <w:top w:val="single" w:sz="4" w:space="0" w:color="auto"/>
              <w:bottom w:val="single" w:sz="4" w:space="0" w:color="auto"/>
            </w:tcBorders>
            <w:vAlign w:val="center"/>
          </w:tcPr>
          <w:p w14:paraId="6E63F904" w14:textId="77777777" w:rsidR="00115DAD" w:rsidRPr="004126A2" w:rsidRDefault="00000000">
            <w:pPr>
              <w:spacing w:after="0" w:line="240" w:lineRule="auto"/>
              <w:jc w:val="both"/>
              <w:rPr>
                <w:rFonts w:ascii="Times New Roman" w:eastAsia="Times New Roman" w:hAnsi="Times New Roman" w:cs="Times New Roman"/>
                <w:b/>
                <w:bCs/>
                <w:sz w:val="24"/>
                <w:szCs w:val="24"/>
                <w:lang w:val="en-US"/>
              </w:rPr>
            </w:pPr>
            <w:proofErr w:type="spellStart"/>
            <w:r w:rsidRPr="004126A2">
              <w:rPr>
                <w:rFonts w:ascii="Times New Roman" w:eastAsia="Times New Roman" w:hAnsi="Times New Roman" w:cs="Times New Roman"/>
                <w:b/>
                <w:bCs/>
                <w:sz w:val="24"/>
                <w:szCs w:val="24"/>
                <w:lang w:val="en-US"/>
              </w:rPr>
              <w:t>Jumlah</w:t>
            </w:r>
            <w:proofErr w:type="spellEnd"/>
          </w:p>
        </w:tc>
        <w:tc>
          <w:tcPr>
            <w:tcW w:w="0" w:type="auto"/>
            <w:tcBorders>
              <w:top w:val="single" w:sz="4" w:space="0" w:color="auto"/>
              <w:bottom w:val="single" w:sz="4" w:space="0" w:color="auto"/>
            </w:tcBorders>
            <w:vAlign w:val="center"/>
          </w:tcPr>
          <w:p w14:paraId="0C550777" w14:textId="77777777" w:rsidR="00115DAD" w:rsidRPr="004126A2" w:rsidRDefault="00000000" w:rsidP="004126A2">
            <w:pPr>
              <w:spacing w:after="0" w:line="240" w:lineRule="auto"/>
              <w:jc w:val="center"/>
              <w:rPr>
                <w:rFonts w:ascii="Times New Roman" w:eastAsia="Times New Roman" w:hAnsi="Times New Roman" w:cs="Times New Roman"/>
                <w:b/>
                <w:bCs/>
                <w:sz w:val="24"/>
                <w:szCs w:val="24"/>
                <w:lang w:val="en-US"/>
              </w:rPr>
            </w:pPr>
            <w:r w:rsidRPr="004126A2">
              <w:rPr>
                <w:rFonts w:ascii="Times New Roman" w:eastAsia="Times New Roman" w:hAnsi="Times New Roman" w:cs="Times New Roman"/>
                <w:b/>
                <w:bCs/>
                <w:sz w:val="24"/>
                <w:szCs w:val="24"/>
                <w:lang w:val="en-US"/>
              </w:rPr>
              <w:t>30</w:t>
            </w:r>
          </w:p>
        </w:tc>
        <w:tc>
          <w:tcPr>
            <w:tcW w:w="0" w:type="auto"/>
            <w:tcBorders>
              <w:top w:val="single" w:sz="4" w:space="0" w:color="auto"/>
              <w:bottom w:val="single" w:sz="4" w:space="0" w:color="auto"/>
            </w:tcBorders>
            <w:vAlign w:val="center"/>
          </w:tcPr>
          <w:p w14:paraId="350C2132" w14:textId="77777777" w:rsidR="00115DAD" w:rsidRPr="004126A2" w:rsidRDefault="00000000" w:rsidP="004126A2">
            <w:pPr>
              <w:spacing w:after="0" w:line="240" w:lineRule="auto"/>
              <w:jc w:val="center"/>
              <w:rPr>
                <w:rFonts w:ascii="Times New Roman" w:eastAsia="Times New Roman" w:hAnsi="Times New Roman" w:cs="Times New Roman"/>
                <w:b/>
                <w:bCs/>
                <w:sz w:val="24"/>
                <w:szCs w:val="24"/>
                <w:lang w:val="en-US"/>
              </w:rPr>
            </w:pPr>
            <w:r w:rsidRPr="004126A2">
              <w:rPr>
                <w:rFonts w:ascii="Times New Roman" w:eastAsia="Times New Roman" w:hAnsi="Times New Roman" w:cs="Times New Roman"/>
                <w:b/>
                <w:bCs/>
                <w:sz w:val="24"/>
                <w:szCs w:val="24"/>
                <w:lang w:val="en-US"/>
              </w:rPr>
              <w:t>100 %</w:t>
            </w:r>
          </w:p>
        </w:tc>
      </w:tr>
    </w:tbl>
    <w:p w14:paraId="5AA66AA2" w14:textId="6C6B3FB8" w:rsidR="00115DAD" w:rsidRDefault="00000000" w:rsidP="00E2030E">
      <w:pPr>
        <w:spacing w:after="0" w:line="240"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Berdasarkan</w:t>
      </w:r>
      <w:proofErr w:type="spellEnd"/>
      <w:r>
        <w:rPr>
          <w:rFonts w:ascii="Times New Roman" w:eastAsia="Times New Roman" w:hAnsi="Times New Roman" w:cs="Times New Roman"/>
          <w:sz w:val="24"/>
          <w:szCs w:val="24"/>
          <w:lang w:val="en-US"/>
        </w:rPr>
        <w:t xml:space="preserve"> </w:t>
      </w:r>
      <w:proofErr w:type="spellStart"/>
      <w:r w:rsidR="00E2030E">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abel</w:t>
      </w:r>
      <w:proofErr w:type="spellEnd"/>
      <w:r>
        <w:rPr>
          <w:rFonts w:ascii="Times New Roman" w:eastAsia="Times New Roman" w:hAnsi="Times New Roman" w:cs="Times New Roman"/>
          <w:sz w:val="24"/>
          <w:szCs w:val="24"/>
          <w:lang w:val="en-US"/>
        </w:rPr>
        <w:t xml:space="preserve"> 1, </w:t>
      </w:r>
      <w:proofErr w:type="spellStart"/>
      <w:r>
        <w:rPr>
          <w:rFonts w:ascii="Times New Roman" w:eastAsia="Times New Roman" w:hAnsi="Times New Roman" w:cs="Times New Roman"/>
          <w:sz w:val="24"/>
          <w:szCs w:val="24"/>
          <w:lang w:val="en-US"/>
        </w:rPr>
        <w:t>diketahui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(50%)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kategori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“Kurang”. Hanya 16,7% yang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“Baik”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MKJP.</w:t>
      </w:r>
    </w:p>
    <w:p w14:paraId="3D55A6E3" w14:textId="77777777" w:rsidR="00115DAD" w:rsidRDefault="00115DAD">
      <w:pPr>
        <w:spacing w:after="0" w:line="240" w:lineRule="auto"/>
        <w:jc w:val="center"/>
        <w:rPr>
          <w:rFonts w:ascii="Times New Roman" w:eastAsia="Times New Roman" w:hAnsi="Times New Roman" w:cs="Times New Roman"/>
          <w:sz w:val="24"/>
          <w:szCs w:val="24"/>
          <w:lang w:val="en-US"/>
        </w:rPr>
      </w:pPr>
    </w:p>
    <w:p w14:paraId="19F02ABC" w14:textId="77777777" w:rsidR="00115DAD" w:rsidRDefault="0000000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Tabel 2. Tingkat Pengetahuan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Media Audiovisual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75"/>
        <w:gridCol w:w="1087"/>
        <w:gridCol w:w="1168"/>
      </w:tblGrid>
      <w:tr w:rsidR="00115DAD" w14:paraId="64CA31A0" w14:textId="77777777">
        <w:trPr>
          <w:tblHeader/>
          <w:tblCellSpacing w:w="15" w:type="dxa"/>
          <w:jc w:val="center"/>
        </w:trPr>
        <w:tc>
          <w:tcPr>
            <w:tcW w:w="0" w:type="auto"/>
            <w:tcBorders>
              <w:top w:val="single" w:sz="4" w:space="0" w:color="auto"/>
              <w:bottom w:val="single" w:sz="4" w:space="0" w:color="auto"/>
            </w:tcBorders>
            <w:vAlign w:val="center"/>
          </w:tcPr>
          <w:p w14:paraId="2DA420BA" w14:textId="77777777" w:rsidR="00115DAD" w:rsidRPr="006E4B1A" w:rsidRDefault="00000000" w:rsidP="006E4B1A">
            <w:pPr>
              <w:spacing w:after="0" w:line="240" w:lineRule="auto"/>
              <w:jc w:val="center"/>
              <w:rPr>
                <w:rFonts w:ascii="Times New Roman" w:eastAsia="Times New Roman" w:hAnsi="Times New Roman" w:cs="Times New Roman"/>
                <w:b/>
                <w:bCs/>
                <w:sz w:val="24"/>
                <w:szCs w:val="24"/>
                <w:lang w:val="en-US"/>
              </w:rPr>
            </w:pPr>
            <w:r w:rsidRPr="006E4B1A">
              <w:rPr>
                <w:rFonts w:ascii="Times New Roman" w:eastAsia="Times New Roman" w:hAnsi="Times New Roman" w:cs="Times New Roman"/>
                <w:b/>
                <w:bCs/>
                <w:sz w:val="24"/>
                <w:szCs w:val="24"/>
                <w:lang w:val="en-US"/>
              </w:rPr>
              <w:t>Kategori Pengetahuan</w:t>
            </w:r>
          </w:p>
        </w:tc>
        <w:tc>
          <w:tcPr>
            <w:tcW w:w="0" w:type="auto"/>
            <w:tcBorders>
              <w:top w:val="single" w:sz="4" w:space="0" w:color="auto"/>
              <w:bottom w:val="single" w:sz="4" w:space="0" w:color="auto"/>
            </w:tcBorders>
            <w:vAlign w:val="center"/>
          </w:tcPr>
          <w:p w14:paraId="769C9353" w14:textId="40E81FAC" w:rsidR="006E4B1A" w:rsidRPr="006E4B1A" w:rsidRDefault="00000000" w:rsidP="006E4B1A">
            <w:pPr>
              <w:spacing w:after="0" w:line="240" w:lineRule="auto"/>
              <w:jc w:val="center"/>
              <w:rPr>
                <w:rFonts w:ascii="Times New Roman" w:eastAsia="Times New Roman" w:hAnsi="Times New Roman" w:cs="Times New Roman"/>
                <w:b/>
                <w:bCs/>
                <w:sz w:val="24"/>
                <w:szCs w:val="24"/>
                <w:lang w:val="en-US"/>
              </w:rPr>
            </w:pPr>
            <w:proofErr w:type="spellStart"/>
            <w:r w:rsidRPr="006E4B1A">
              <w:rPr>
                <w:rFonts w:ascii="Times New Roman" w:eastAsia="Times New Roman" w:hAnsi="Times New Roman" w:cs="Times New Roman"/>
                <w:b/>
                <w:bCs/>
                <w:sz w:val="24"/>
                <w:szCs w:val="24"/>
                <w:lang w:val="en-US"/>
              </w:rPr>
              <w:t>Frekuensi</w:t>
            </w:r>
            <w:proofErr w:type="spellEnd"/>
          </w:p>
          <w:p w14:paraId="0C883C6A" w14:textId="6A4F1319" w:rsidR="00115DAD" w:rsidRPr="006E4B1A" w:rsidRDefault="00000000" w:rsidP="006E4B1A">
            <w:pPr>
              <w:spacing w:after="0" w:line="240" w:lineRule="auto"/>
              <w:jc w:val="center"/>
              <w:rPr>
                <w:rFonts w:ascii="Times New Roman" w:eastAsia="Times New Roman" w:hAnsi="Times New Roman" w:cs="Times New Roman"/>
                <w:b/>
                <w:bCs/>
                <w:sz w:val="24"/>
                <w:szCs w:val="24"/>
                <w:lang w:val="en-US"/>
              </w:rPr>
            </w:pPr>
            <w:r w:rsidRPr="006E4B1A">
              <w:rPr>
                <w:rFonts w:ascii="Times New Roman" w:eastAsia="Times New Roman" w:hAnsi="Times New Roman" w:cs="Times New Roman"/>
                <w:b/>
                <w:bCs/>
                <w:sz w:val="24"/>
                <w:szCs w:val="24"/>
                <w:lang w:val="en-US"/>
              </w:rPr>
              <w:t>(n)</w:t>
            </w:r>
          </w:p>
        </w:tc>
        <w:tc>
          <w:tcPr>
            <w:tcW w:w="0" w:type="auto"/>
            <w:tcBorders>
              <w:top w:val="single" w:sz="4" w:space="0" w:color="auto"/>
              <w:bottom w:val="single" w:sz="4" w:space="0" w:color="auto"/>
            </w:tcBorders>
            <w:vAlign w:val="center"/>
          </w:tcPr>
          <w:p w14:paraId="1F775AEE" w14:textId="2413E0B4" w:rsidR="006E4B1A" w:rsidRPr="006E4B1A" w:rsidRDefault="00000000" w:rsidP="006E4B1A">
            <w:pPr>
              <w:spacing w:after="0" w:line="240" w:lineRule="auto"/>
              <w:jc w:val="center"/>
              <w:rPr>
                <w:rFonts w:ascii="Times New Roman" w:eastAsia="Times New Roman" w:hAnsi="Times New Roman" w:cs="Times New Roman"/>
                <w:b/>
                <w:bCs/>
                <w:sz w:val="24"/>
                <w:szCs w:val="24"/>
                <w:lang w:val="en-US"/>
              </w:rPr>
            </w:pPr>
            <w:proofErr w:type="spellStart"/>
            <w:r w:rsidRPr="006E4B1A">
              <w:rPr>
                <w:rFonts w:ascii="Times New Roman" w:eastAsia="Times New Roman" w:hAnsi="Times New Roman" w:cs="Times New Roman"/>
                <w:b/>
                <w:bCs/>
                <w:sz w:val="24"/>
                <w:szCs w:val="24"/>
                <w:lang w:val="en-US"/>
              </w:rPr>
              <w:t>Persentase</w:t>
            </w:r>
            <w:proofErr w:type="spellEnd"/>
          </w:p>
          <w:p w14:paraId="618274DD" w14:textId="6FCCD0E9" w:rsidR="00115DAD" w:rsidRPr="006E4B1A" w:rsidRDefault="00000000" w:rsidP="006E4B1A">
            <w:pPr>
              <w:spacing w:after="0" w:line="240" w:lineRule="auto"/>
              <w:jc w:val="center"/>
              <w:rPr>
                <w:rFonts w:ascii="Times New Roman" w:eastAsia="Times New Roman" w:hAnsi="Times New Roman" w:cs="Times New Roman"/>
                <w:b/>
                <w:bCs/>
                <w:sz w:val="24"/>
                <w:szCs w:val="24"/>
                <w:lang w:val="en-US"/>
              </w:rPr>
            </w:pPr>
            <w:r w:rsidRPr="006E4B1A">
              <w:rPr>
                <w:rFonts w:ascii="Times New Roman" w:eastAsia="Times New Roman" w:hAnsi="Times New Roman" w:cs="Times New Roman"/>
                <w:b/>
                <w:bCs/>
                <w:sz w:val="24"/>
                <w:szCs w:val="24"/>
                <w:lang w:val="en-US"/>
              </w:rPr>
              <w:t>(%)</w:t>
            </w:r>
          </w:p>
        </w:tc>
      </w:tr>
      <w:tr w:rsidR="00115DAD" w14:paraId="3CF797CD" w14:textId="77777777">
        <w:trPr>
          <w:tblCellSpacing w:w="15" w:type="dxa"/>
          <w:jc w:val="center"/>
        </w:trPr>
        <w:tc>
          <w:tcPr>
            <w:tcW w:w="0" w:type="auto"/>
            <w:vAlign w:val="center"/>
          </w:tcPr>
          <w:p w14:paraId="3BDEC42E"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Baik</w:t>
            </w:r>
          </w:p>
        </w:tc>
        <w:tc>
          <w:tcPr>
            <w:tcW w:w="0" w:type="auto"/>
            <w:vAlign w:val="center"/>
          </w:tcPr>
          <w:p w14:paraId="6C18F89E"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w:t>
            </w:r>
          </w:p>
        </w:tc>
        <w:tc>
          <w:tcPr>
            <w:tcW w:w="0" w:type="auto"/>
            <w:vAlign w:val="center"/>
          </w:tcPr>
          <w:p w14:paraId="1506B26C"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73,3 %</w:t>
            </w:r>
          </w:p>
        </w:tc>
      </w:tr>
      <w:tr w:rsidR="00115DAD" w14:paraId="56C7F75C" w14:textId="77777777">
        <w:trPr>
          <w:tblCellSpacing w:w="15" w:type="dxa"/>
          <w:jc w:val="center"/>
        </w:trPr>
        <w:tc>
          <w:tcPr>
            <w:tcW w:w="0" w:type="auto"/>
            <w:vAlign w:val="center"/>
          </w:tcPr>
          <w:p w14:paraId="018760A7" w14:textId="77777777" w:rsidR="00115DAD" w:rsidRDefault="00000000">
            <w:pPr>
              <w:spacing w:after="0" w:line="24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Cukup</w:t>
            </w:r>
            <w:proofErr w:type="spellEnd"/>
          </w:p>
        </w:tc>
        <w:tc>
          <w:tcPr>
            <w:tcW w:w="0" w:type="auto"/>
            <w:vAlign w:val="center"/>
          </w:tcPr>
          <w:p w14:paraId="41939D97"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0" w:type="auto"/>
            <w:vAlign w:val="center"/>
          </w:tcPr>
          <w:p w14:paraId="5711892A"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23,3 %</w:t>
            </w:r>
          </w:p>
        </w:tc>
      </w:tr>
      <w:tr w:rsidR="00115DAD" w14:paraId="258F647F" w14:textId="77777777">
        <w:trPr>
          <w:tblCellSpacing w:w="15" w:type="dxa"/>
          <w:jc w:val="center"/>
        </w:trPr>
        <w:tc>
          <w:tcPr>
            <w:tcW w:w="0" w:type="auto"/>
            <w:tcBorders>
              <w:bottom w:val="single" w:sz="4" w:space="0" w:color="auto"/>
            </w:tcBorders>
            <w:vAlign w:val="center"/>
          </w:tcPr>
          <w:p w14:paraId="50695BDD" w14:textId="77777777" w:rsidR="00115DAD" w:rsidRDefault="0000000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Kurang</w:t>
            </w:r>
          </w:p>
        </w:tc>
        <w:tc>
          <w:tcPr>
            <w:tcW w:w="0" w:type="auto"/>
            <w:tcBorders>
              <w:bottom w:val="single" w:sz="4" w:space="0" w:color="auto"/>
            </w:tcBorders>
            <w:vAlign w:val="center"/>
          </w:tcPr>
          <w:p w14:paraId="74F60626"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0" w:type="auto"/>
            <w:tcBorders>
              <w:bottom w:val="single" w:sz="4" w:space="0" w:color="auto"/>
            </w:tcBorders>
            <w:vAlign w:val="center"/>
          </w:tcPr>
          <w:p w14:paraId="1D56C9FB" w14:textId="77777777" w:rsidR="00115DAD" w:rsidRDefault="00000000" w:rsidP="006E4B1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3,3 %</w:t>
            </w:r>
          </w:p>
        </w:tc>
      </w:tr>
      <w:tr w:rsidR="00115DAD" w14:paraId="77D6CFBB" w14:textId="77777777">
        <w:trPr>
          <w:tblCellSpacing w:w="15" w:type="dxa"/>
          <w:jc w:val="center"/>
        </w:trPr>
        <w:tc>
          <w:tcPr>
            <w:tcW w:w="0" w:type="auto"/>
            <w:tcBorders>
              <w:bottom w:val="single" w:sz="4" w:space="0" w:color="auto"/>
            </w:tcBorders>
            <w:vAlign w:val="center"/>
          </w:tcPr>
          <w:p w14:paraId="090F2C77" w14:textId="77777777" w:rsidR="00115DAD" w:rsidRPr="006E4B1A" w:rsidRDefault="00000000">
            <w:pPr>
              <w:spacing w:after="0" w:line="240" w:lineRule="auto"/>
              <w:jc w:val="both"/>
              <w:rPr>
                <w:rFonts w:ascii="Times New Roman" w:eastAsia="Times New Roman" w:hAnsi="Times New Roman" w:cs="Times New Roman"/>
                <w:b/>
                <w:bCs/>
                <w:sz w:val="24"/>
                <w:szCs w:val="24"/>
                <w:lang w:val="en-US"/>
              </w:rPr>
            </w:pPr>
            <w:proofErr w:type="spellStart"/>
            <w:r w:rsidRPr="006E4B1A">
              <w:rPr>
                <w:rFonts w:ascii="Times New Roman" w:eastAsia="Times New Roman" w:hAnsi="Times New Roman" w:cs="Times New Roman"/>
                <w:b/>
                <w:bCs/>
                <w:sz w:val="24"/>
                <w:szCs w:val="24"/>
                <w:lang w:val="en-US"/>
              </w:rPr>
              <w:t>Jumlah</w:t>
            </w:r>
            <w:proofErr w:type="spellEnd"/>
          </w:p>
        </w:tc>
        <w:tc>
          <w:tcPr>
            <w:tcW w:w="0" w:type="auto"/>
            <w:tcBorders>
              <w:bottom w:val="single" w:sz="4" w:space="0" w:color="auto"/>
            </w:tcBorders>
            <w:vAlign w:val="center"/>
          </w:tcPr>
          <w:p w14:paraId="262979EB" w14:textId="77777777" w:rsidR="00115DAD" w:rsidRPr="006E4B1A" w:rsidRDefault="00000000" w:rsidP="006E4B1A">
            <w:pPr>
              <w:spacing w:after="0" w:line="240" w:lineRule="auto"/>
              <w:jc w:val="center"/>
              <w:rPr>
                <w:rFonts w:ascii="Times New Roman" w:eastAsia="Times New Roman" w:hAnsi="Times New Roman" w:cs="Times New Roman"/>
                <w:b/>
                <w:bCs/>
                <w:sz w:val="24"/>
                <w:szCs w:val="24"/>
                <w:lang w:val="en-US"/>
              </w:rPr>
            </w:pPr>
            <w:r w:rsidRPr="006E4B1A">
              <w:rPr>
                <w:rFonts w:ascii="Times New Roman" w:eastAsia="Times New Roman" w:hAnsi="Times New Roman" w:cs="Times New Roman"/>
                <w:b/>
                <w:bCs/>
                <w:sz w:val="24"/>
                <w:szCs w:val="24"/>
                <w:lang w:val="en-US"/>
              </w:rPr>
              <w:t>30</w:t>
            </w:r>
          </w:p>
        </w:tc>
        <w:tc>
          <w:tcPr>
            <w:tcW w:w="0" w:type="auto"/>
            <w:tcBorders>
              <w:bottom w:val="single" w:sz="4" w:space="0" w:color="auto"/>
            </w:tcBorders>
            <w:vAlign w:val="center"/>
          </w:tcPr>
          <w:p w14:paraId="2036F80D" w14:textId="77777777" w:rsidR="00115DAD" w:rsidRPr="006E4B1A" w:rsidRDefault="00000000" w:rsidP="006E4B1A">
            <w:pPr>
              <w:spacing w:after="0" w:line="240" w:lineRule="auto"/>
              <w:jc w:val="center"/>
              <w:rPr>
                <w:rFonts w:ascii="Times New Roman" w:eastAsia="Times New Roman" w:hAnsi="Times New Roman" w:cs="Times New Roman"/>
                <w:b/>
                <w:bCs/>
                <w:sz w:val="24"/>
                <w:szCs w:val="24"/>
                <w:lang w:val="en-US"/>
              </w:rPr>
            </w:pPr>
            <w:r w:rsidRPr="006E4B1A">
              <w:rPr>
                <w:rFonts w:ascii="Times New Roman" w:eastAsia="Times New Roman" w:hAnsi="Times New Roman" w:cs="Times New Roman"/>
                <w:b/>
                <w:bCs/>
                <w:sz w:val="24"/>
                <w:szCs w:val="24"/>
                <w:lang w:val="en-US"/>
              </w:rPr>
              <w:t>100 %</w:t>
            </w:r>
          </w:p>
        </w:tc>
      </w:tr>
    </w:tbl>
    <w:p w14:paraId="06EC1DF1" w14:textId="77777777" w:rsidR="00115DAD" w:rsidRDefault="00115DAD">
      <w:pPr>
        <w:spacing w:after="0" w:line="240" w:lineRule="auto"/>
        <w:jc w:val="both"/>
        <w:rPr>
          <w:rFonts w:ascii="Times New Roman" w:eastAsia="Times New Roman" w:hAnsi="Times New Roman" w:cs="Times New Roman"/>
          <w:sz w:val="24"/>
          <w:szCs w:val="24"/>
          <w:lang w:val="en-US"/>
        </w:rPr>
      </w:pPr>
    </w:p>
    <w:p w14:paraId="2B455455"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Tabel 2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pemberian</w:t>
      </w:r>
      <w:proofErr w:type="spellEnd"/>
      <w:r>
        <w:rPr>
          <w:rFonts w:ascii="Times New Roman" w:eastAsia="Times New Roman" w:hAnsi="Times New Roman" w:cs="Times New Roman"/>
          <w:sz w:val="24"/>
          <w:szCs w:val="24"/>
          <w:lang w:val="en-US"/>
        </w:rPr>
        <w:t xml:space="preserve"> media </w:t>
      </w:r>
      <w:r>
        <w:rPr>
          <w:rFonts w:ascii="Times New Roman" w:eastAsia="Times New Roman" w:hAnsi="Times New Roman" w:cs="Times New Roman"/>
          <w:i/>
          <w:iCs/>
          <w:sz w:val="24"/>
          <w:szCs w:val="24"/>
          <w:lang w:val="en-US"/>
        </w:rPr>
        <w:t>audiovisual</w:t>
      </w:r>
      <w:r>
        <w:rPr>
          <w:rFonts w:ascii="Times New Roman" w:eastAsia="Times New Roman" w:hAnsi="Times New Roman" w:cs="Times New Roman"/>
          <w:sz w:val="24"/>
          <w:szCs w:val="24"/>
          <w:lang w:val="en-US"/>
        </w:rPr>
        <w:t xml:space="preserve">. Sebagian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(73,3%)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kategori</w:t>
      </w:r>
      <w:proofErr w:type="spellEnd"/>
      <w:r>
        <w:rPr>
          <w:rFonts w:ascii="Times New Roman" w:eastAsia="Times New Roman" w:hAnsi="Times New Roman" w:cs="Times New Roman"/>
          <w:sz w:val="24"/>
          <w:szCs w:val="24"/>
          <w:lang w:val="en-US"/>
        </w:rPr>
        <w:t xml:space="preserve"> “Baik”, </w:t>
      </w:r>
      <w:proofErr w:type="spellStart"/>
      <w:r>
        <w:rPr>
          <w:rFonts w:ascii="Times New Roman" w:eastAsia="Times New Roman" w:hAnsi="Times New Roman" w:cs="Times New Roman"/>
          <w:sz w:val="24"/>
          <w:szCs w:val="24"/>
          <w:lang w:val="en-US"/>
        </w:rPr>
        <w:t>sementara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3,3% yang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“Kurang”.</w:t>
      </w:r>
    </w:p>
    <w:p w14:paraId="1DC11A0C" w14:textId="77777777" w:rsidR="00115DAD" w:rsidRDefault="00115DAD">
      <w:pPr>
        <w:spacing w:after="0" w:line="240" w:lineRule="auto"/>
        <w:jc w:val="both"/>
        <w:rPr>
          <w:rFonts w:ascii="Times New Roman" w:eastAsia="Times New Roman" w:hAnsi="Times New Roman" w:cs="Times New Roman"/>
          <w:b/>
          <w:bCs/>
          <w:sz w:val="24"/>
          <w:szCs w:val="24"/>
          <w:lang w:val="en-US"/>
        </w:rPr>
      </w:pPr>
    </w:p>
    <w:p w14:paraId="1410F7AF" w14:textId="77777777" w:rsidR="00115DAD" w:rsidRDefault="00000000">
      <w:pPr>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2. </w:t>
      </w:r>
      <w:proofErr w:type="spellStart"/>
      <w:r>
        <w:rPr>
          <w:rFonts w:ascii="Times New Roman" w:eastAsia="Times New Roman" w:hAnsi="Times New Roman" w:cs="Times New Roman"/>
          <w:b/>
          <w:bCs/>
          <w:sz w:val="24"/>
          <w:szCs w:val="24"/>
          <w:lang w:val="en-US"/>
        </w:rPr>
        <w:t>Pembahasan</w:t>
      </w:r>
      <w:proofErr w:type="spellEnd"/>
    </w:p>
    <w:p w14:paraId="69FAA653"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Hasil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signifikan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tingkat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wanita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usia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subur</w:t>
      </w:r>
      <w:proofErr w:type="spellEnd"/>
      <w:r>
        <w:rPr>
          <w:rFonts w:ascii="Times New Roman" w:eastAsia="Times New Roman" w:hAnsi="Times New Roman" w:cs="Times New Roman"/>
          <w:sz w:val="24"/>
          <w:szCs w:val="24"/>
          <w:lang w:val="en-US"/>
        </w:rPr>
        <w:t xml:space="preserve"> (WUS)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penyuluhan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media </w:t>
      </w:r>
      <w:r>
        <w:rPr>
          <w:rFonts w:ascii="Times New Roman" w:eastAsia="Times New Roman" w:hAnsi="Times New Roman" w:cs="Times New Roman"/>
          <w:i/>
          <w:iCs/>
          <w:sz w:val="24"/>
          <w:szCs w:val="24"/>
          <w:lang w:val="en-US"/>
        </w:rPr>
        <w:t>audiovisual</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Metode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Jangka</w:t>
      </w:r>
      <w:proofErr w:type="spellEnd"/>
      <w:r>
        <w:rPr>
          <w:rFonts w:ascii="Times New Roman" w:eastAsia="Times New Roman" w:hAnsi="Times New Roman" w:cs="Times New Roman"/>
          <w:sz w:val="24"/>
          <w:szCs w:val="24"/>
          <w:lang w:val="en-US"/>
        </w:rPr>
        <w:t xml:space="preserve"> Panjang (MKJP). Sebelum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mayoritas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(50%) </w:t>
      </w:r>
      <w:proofErr w:type="spellStart"/>
      <w:r>
        <w:rPr>
          <w:rFonts w:ascii="Times New Roman" w:eastAsia="Times New Roman" w:hAnsi="Times New Roman" w:cs="Times New Roman"/>
          <w:sz w:val="24"/>
          <w:szCs w:val="24"/>
          <w:lang w:val="en-US"/>
        </w:rPr>
        <w:t>berada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kategori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rendah</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16,7% yang </w:t>
      </w:r>
      <w:proofErr w:type="spellStart"/>
      <w:r>
        <w:rPr>
          <w:rFonts w:ascii="Times New Roman" w:eastAsia="Times New Roman" w:hAnsi="Times New Roman" w:cs="Times New Roman"/>
          <w:sz w:val="24"/>
          <w:szCs w:val="24"/>
          <w:lang w:val="en-US"/>
        </w:rPr>
        <w:t>termasuk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kategori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edukatif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berdurasi</w:t>
      </w:r>
      <w:proofErr w:type="spellEnd"/>
      <w:r>
        <w:rPr>
          <w:rFonts w:ascii="Times New Roman" w:eastAsia="Times New Roman" w:hAnsi="Times New Roman" w:cs="Times New Roman"/>
          <w:sz w:val="24"/>
          <w:szCs w:val="24"/>
          <w:lang w:val="en-US"/>
        </w:rPr>
        <w:t xml:space="preserve"> ±20 </w:t>
      </w:r>
      <w:proofErr w:type="spellStart"/>
      <w:r>
        <w:rPr>
          <w:rFonts w:ascii="Times New Roman" w:eastAsia="Times New Roman" w:hAnsi="Times New Roman" w:cs="Times New Roman"/>
          <w:sz w:val="24"/>
          <w:szCs w:val="24"/>
          <w:lang w:val="en-US"/>
        </w:rPr>
        <w:t>menit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drastis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73,3%, </w:t>
      </w:r>
      <w:proofErr w:type="spellStart"/>
      <w:r>
        <w:rPr>
          <w:rFonts w:ascii="Times New Roman" w:eastAsia="Times New Roman" w:hAnsi="Times New Roman" w:cs="Times New Roman"/>
          <w:sz w:val="24"/>
          <w:szCs w:val="24"/>
          <w:lang w:val="en-US"/>
        </w:rPr>
        <w:t>sementara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rendah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turun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3,3%.</w:t>
      </w:r>
    </w:p>
    <w:p w14:paraId="4FCBAF5E"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Hal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penggunaan</w:t>
      </w:r>
      <w:proofErr w:type="spellEnd"/>
      <w:r>
        <w:rPr>
          <w:rFonts w:ascii="Times New Roman" w:eastAsia="Times New Roman" w:hAnsi="Times New Roman" w:cs="Times New Roman"/>
          <w:sz w:val="24"/>
          <w:szCs w:val="24"/>
          <w:lang w:val="en-US"/>
        </w:rPr>
        <w:t xml:space="preserve"> media audiovisual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pemahaman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isu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reproduksi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khususnya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konteks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alat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tepat</w:t>
      </w:r>
      <w:proofErr w:type="spellEnd"/>
      <w:r>
        <w:rPr>
          <w:rFonts w:ascii="Times New Roman" w:eastAsia="Times New Roman" w:hAnsi="Times New Roman" w:cs="Times New Roman"/>
          <w:sz w:val="24"/>
          <w:szCs w:val="24"/>
          <w:lang w:val="en-US"/>
        </w:rPr>
        <w:t xml:space="preserve">. Media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kemampuan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menyampaikan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visual dan </w:t>
      </w:r>
      <w:proofErr w:type="spellStart"/>
      <w:r>
        <w:rPr>
          <w:rFonts w:ascii="Times New Roman" w:eastAsia="Times New Roman" w:hAnsi="Times New Roman" w:cs="Times New Roman"/>
          <w:sz w:val="24"/>
          <w:szCs w:val="24"/>
          <w:lang w:val="en-US"/>
        </w:rPr>
        <w:t>auditori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bersamaan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menjangkau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belajar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auditori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maupun</w:t>
      </w:r>
      <w:proofErr w:type="spellEnd"/>
      <w:r>
        <w:rPr>
          <w:rFonts w:ascii="Times New Roman" w:eastAsia="Times New Roman" w:hAnsi="Times New Roman" w:cs="Times New Roman"/>
          <w:sz w:val="24"/>
          <w:szCs w:val="24"/>
          <w:lang w:val="en-US"/>
        </w:rPr>
        <w:t xml:space="preserve"> visual),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mampu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mengurangi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kebosanan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ingat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[11]. </w:t>
      </w:r>
      <w:proofErr w:type="spellStart"/>
      <w:r>
        <w:rPr>
          <w:rFonts w:ascii="Times New Roman" w:eastAsia="Times New Roman" w:hAnsi="Times New Roman" w:cs="Times New Roman"/>
          <w:sz w:val="24"/>
          <w:szCs w:val="24"/>
          <w:lang w:val="en-US"/>
        </w:rPr>
        <w:t>Penyuluhan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dibandingkan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konvensional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ceramah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leaflet </w:t>
      </w:r>
      <w:proofErr w:type="spellStart"/>
      <w:r>
        <w:rPr>
          <w:rFonts w:ascii="Times New Roman" w:eastAsia="Times New Roman" w:hAnsi="Times New Roman" w:cs="Times New Roman"/>
          <w:sz w:val="24"/>
          <w:szCs w:val="24"/>
          <w:lang w:val="en-US"/>
        </w:rPr>
        <w:t>cetak</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kurang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interaktif</w:t>
      </w:r>
      <w:proofErr w:type="spellEnd"/>
      <w:r>
        <w:rPr>
          <w:rFonts w:ascii="Times New Roman" w:eastAsia="Times New Roman" w:hAnsi="Times New Roman" w:cs="Times New Roman"/>
          <w:sz w:val="24"/>
          <w:szCs w:val="24"/>
          <w:lang w:val="en-US"/>
        </w:rPr>
        <w:t>.</w:t>
      </w:r>
    </w:p>
    <w:p w14:paraId="54139498"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Media audiovisual juga </w:t>
      </w:r>
      <w:proofErr w:type="spellStart"/>
      <w:r>
        <w:rPr>
          <w:rFonts w:ascii="Times New Roman" w:eastAsia="Times New Roman" w:hAnsi="Times New Roman" w:cs="Times New Roman"/>
          <w:sz w:val="24"/>
          <w:szCs w:val="24"/>
          <w:lang w:val="en-US"/>
        </w:rPr>
        <w:t>mampu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mereduksi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miskonsepsi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keliru</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sering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berkembang</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MKJP. Dalam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intervensi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ketakutan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keliru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MKJP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menyebabkan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kemandulan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rahim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kering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nyeri</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kronis</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12]. </w:t>
      </w:r>
      <w:proofErr w:type="spellStart"/>
      <w:r>
        <w:rPr>
          <w:rFonts w:ascii="Times New Roman" w:eastAsia="Times New Roman" w:hAnsi="Times New Roman" w:cs="Times New Roman"/>
          <w:sz w:val="24"/>
          <w:szCs w:val="24"/>
          <w:lang w:val="en-US"/>
        </w:rPr>
        <w:t>Persepsi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kemungkinan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lingkungan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sosial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akurat</w:t>
      </w:r>
      <w:proofErr w:type="spellEnd"/>
      <w:r>
        <w:rPr>
          <w:rFonts w:ascii="Times New Roman" w:eastAsia="Times New Roman" w:hAnsi="Times New Roman" w:cs="Times New Roman"/>
          <w:sz w:val="24"/>
          <w:szCs w:val="24"/>
          <w:lang w:val="en-US"/>
        </w:rPr>
        <w:t xml:space="preserve"> di media </w:t>
      </w:r>
      <w:proofErr w:type="spellStart"/>
      <w:r>
        <w:rPr>
          <w:rFonts w:ascii="Times New Roman" w:eastAsia="Times New Roman" w:hAnsi="Times New Roman" w:cs="Times New Roman"/>
          <w:sz w:val="24"/>
          <w:szCs w:val="24"/>
          <w:lang w:val="en-US"/>
        </w:rPr>
        <w:t>sosial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Tayangan</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edukatif</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disiapkan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klarifikasi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bahasa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sederhana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disertai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visualisasi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prosedur</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penjelasan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manfaat</w:t>
      </w:r>
      <w:proofErr w:type="spellEnd"/>
      <w:r>
        <w:rPr>
          <w:rFonts w:ascii="Times New Roman" w:eastAsia="Times New Roman" w:hAnsi="Times New Roman" w:cs="Times New Roman"/>
          <w:sz w:val="24"/>
          <w:szCs w:val="24"/>
          <w:lang w:val="en-US"/>
        </w:rPr>
        <w:t xml:space="preserve"> MKJP oleh </w:t>
      </w:r>
      <w:proofErr w:type="spellStart"/>
      <w:r>
        <w:rPr>
          <w:rFonts w:ascii="Times New Roman" w:eastAsia="Times New Roman" w:hAnsi="Times New Roman" w:cs="Times New Roman"/>
          <w:sz w:val="24"/>
          <w:szCs w:val="24"/>
          <w:lang w:val="en-US"/>
        </w:rPr>
        <w:t>tenaga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profesional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lebih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diterima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dipercaya</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w:t>
      </w:r>
    </w:p>
    <w:p w14:paraId="0E387732"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Hasil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selaras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temuan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sebelumnya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edukasi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video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signifikan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minat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ibu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MKJP [2]. Selain </w:t>
      </w:r>
      <w:proofErr w:type="spellStart"/>
      <w:r>
        <w:rPr>
          <w:rFonts w:ascii="Times New Roman" w:eastAsia="Times New Roman" w:hAnsi="Times New Roman" w:cs="Times New Roman"/>
          <w:sz w:val="24"/>
          <w:szCs w:val="24"/>
          <w:lang w:val="en-US"/>
        </w:rPr>
        <w:t>itu</w:t>
      </w:r>
      <w:proofErr w:type="spellEnd"/>
      <w:r>
        <w:rPr>
          <w:rFonts w:ascii="Times New Roman" w:eastAsia="Times New Roman" w:hAnsi="Times New Roman" w:cs="Times New Roman"/>
          <w:sz w:val="24"/>
          <w:szCs w:val="24"/>
          <w:lang w:val="en-US"/>
        </w:rPr>
        <w:t xml:space="preserve">, media audiovisual </w:t>
      </w:r>
      <w:proofErr w:type="spellStart"/>
      <w:r>
        <w:rPr>
          <w:rFonts w:ascii="Times New Roman" w:eastAsia="Times New Roman" w:hAnsi="Times New Roman" w:cs="Times New Roman"/>
          <w:sz w:val="24"/>
          <w:szCs w:val="24"/>
          <w:lang w:val="en-US"/>
        </w:rPr>
        <w:t>lebih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dibandingkan</w:t>
      </w:r>
      <w:proofErr w:type="spellEnd"/>
      <w:r>
        <w:rPr>
          <w:rFonts w:ascii="Times New Roman" w:eastAsia="Times New Roman" w:hAnsi="Times New Roman" w:cs="Times New Roman"/>
          <w:sz w:val="24"/>
          <w:szCs w:val="24"/>
          <w:lang w:val="en-US"/>
        </w:rPr>
        <w:t xml:space="preserve"> leaflet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menyampaikan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[2]. Media leaflet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memiliki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efektivitas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tarik</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pemahaman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responden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media audiovisual </w:t>
      </w:r>
      <w:proofErr w:type="spellStart"/>
      <w:r>
        <w:rPr>
          <w:rFonts w:ascii="Times New Roman" w:eastAsia="Times New Roman" w:hAnsi="Times New Roman" w:cs="Times New Roman"/>
          <w:sz w:val="24"/>
          <w:szCs w:val="24"/>
          <w:lang w:val="en-US"/>
        </w:rPr>
        <w:t>jauh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lebih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terutama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materi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bersifat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prosedural</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sensitif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kontrasepsi</w:t>
      </w:r>
      <w:proofErr w:type="spellEnd"/>
      <w:r>
        <w:rPr>
          <w:rFonts w:ascii="Times New Roman" w:eastAsia="Times New Roman" w:hAnsi="Times New Roman" w:cs="Times New Roman"/>
          <w:sz w:val="24"/>
          <w:szCs w:val="24"/>
          <w:lang w:val="en-US"/>
        </w:rPr>
        <w:t xml:space="preserve"> [3].</w:t>
      </w:r>
    </w:p>
    <w:p w14:paraId="274162D3"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Dari </w:t>
      </w:r>
      <w:proofErr w:type="spellStart"/>
      <w:r>
        <w:rPr>
          <w:rFonts w:ascii="Times New Roman" w:eastAsia="Times New Roman" w:hAnsi="Times New Roman" w:cs="Times New Roman"/>
          <w:sz w:val="24"/>
          <w:szCs w:val="24"/>
          <w:lang w:val="en-US"/>
        </w:rPr>
        <w:t>aspek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diperkuat</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Cone of Experience</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dikemukakan</w:t>
      </w:r>
      <w:proofErr w:type="spellEnd"/>
      <w:r>
        <w:rPr>
          <w:rFonts w:ascii="Times New Roman" w:eastAsia="Times New Roman" w:hAnsi="Times New Roman" w:cs="Times New Roman"/>
          <w:sz w:val="24"/>
          <w:szCs w:val="24"/>
          <w:lang w:val="en-US"/>
        </w:rPr>
        <w:t xml:space="preserve"> oleh Dale (1946), yang </w:t>
      </w:r>
      <w:proofErr w:type="spellStart"/>
      <w:r>
        <w:rPr>
          <w:rFonts w:ascii="Times New Roman" w:eastAsia="Times New Roman" w:hAnsi="Times New Roman" w:cs="Times New Roman"/>
          <w:sz w:val="24"/>
          <w:szCs w:val="24"/>
          <w:lang w:val="en-US"/>
        </w:rPr>
        <w:t>menyatakan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semakin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konkret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pengalaman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belajar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audio dan visual),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semakin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serap</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pemahamannya</w:t>
      </w:r>
      <w:proofErr w:type="spellEnd"/>
      <w:r>
        <w:rPr>
          <w:rFonts w:ascii="Times New Roman" w:eastAsia="Times New Roman" w:hAnsi="Times New Roman" w:cs="Times New Roman"/>
          <w:sz w:val="24"/>
          <w:szCs w:val="24"/>
          <w:lang w:val="en-US"/>
        </w:rPr>
        <w:t xml:space="preserve"> [13].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membuktikan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pernyataan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Notoatmodjo</w:t>
      </w:r>
      <w:proofErr w:type="spellEnd"/>
      <w:r>
        <w:rPr>
          <w:rFonts w:ascii="Times New Roman" w:eastAsia="Times New Roman" w:hAnsi="Times New Roman" w:cs="Times New Roman"/>
          <w:sz w:val="24"/>
          <w:szCs w:val="24"/>
          <w:lang w:val="en-US"/>
        </w:rPr>
        <w:t xml:space="preserve"> (2012) yang </w:t>
      </w:r>
      <w:proofErr w:type="spellStart"/>
      <w:r>
        <w:rPr>
          <w:rFonts w:ascii="Times New Roman" w:eastAsia="Times New Roman" w:hAnsi="Times New Roman" w:cs="Times New Roman"/>
          <w:sz w:val="24"/>
          <w:szCs w:val="24"/>
          <w:lang w:val="en-US"/>
        </w:rPr>
        <w:t>menyebutkan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pengetahuan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terbentuk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proses </w:t>
      </w:r>
      <w:proofErr w:type="spellStart"/>
      <w:r>
        <w:rPr>
          <w:rFonts w:ascii="Times New Roman" w:eastAsia="Times New Roman" w:hAnsi="Times New Roman" w:cs="Times New Roman"/>
          <w:sz w:val="24"/>
          <w:szCs w:val="24"/>
          <w:lang w:val="en-US"/>
        </w:rPr>
        <w:t>penginderaan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terutama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pendengaran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penglihatan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keduanya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tersedia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media audiovisual [4].</w:t>
      </w:r>
    </w:p>
    <w:p w14:paraId="12791232" w14:textId="77777777" w:rsidR="00115DAD" w:rsidRDefault="00000000" w:rsidP="001B55DE">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Dari </w:t>
      </w:r>
      <w:proofErr w:type="spellStart"/>
      <w:r>
        <w:rPr>
          <w:rFonts w:ascii="Times New Roman" w:eastAsia="Times New Roman" w:hAnsi="Times New Roman" w:cs="Times New Roman"/>
          <w:sz w:val="24"/>
          <w:szCs w:val="24"/>
          <w:lang w:val="en-US"/>
        </w:rPr>
        <w:t>sisi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pelayanan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temuan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penting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kegiatan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Komunikasi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Edukasi</w:t>
      </w:r>
      <w:proofErr w:type="spellEnd"/>
      <w:r>
        <w:rPr>
          <w:rFonts w:ascii="Times New Roman" w:eastAsia="Times New Roman" w:hAnsi="Times New Roman" w:cs="Times New Roman"/>
          <w:sz w:val="24"/>
          <w:szCs w:val="24"/>
          <w:lang w:val="en-US"/>
        </w:rPr>
        <w:t xml:space="preserve"> (KIE) </w:t>
      </w:r>
      <w:proofErr w:type="spellStart"/>
      <w:r>
        <w:rPr>
          <w:rFonts w:ascii="Times New Roman" w:eastAsia="Times New Roman" w:hAnsi="Times New Roman" w:cs="Times New Roman"/>
          <w:sz w:val="24"/>
          <w:szCs w:val="24"/>
          <w:lang w:val="en-US"/>
        </w:rPr>
        <w:t>sering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monoton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kurang</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interaktif</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14]. </w:t>
      </w:r>
      <w:proofErr w:type="spellStart"/>
      <w:r>
        <w:rPr>
          <w:rFonts w:ascii="Times New Roman" w:eastAsia="Times New Roman" w:hAnsi="Times New Roman" w:cs="Times New Roman"/>
          <w:sz w:val="24"/>
          <w:szCs w:val="24"/>
          <w:lang w:val="en-US"/>
        </w:rPr>
        <w:t>Pemberdayaan</w:t>
      </w:r>
      <w:proofErr w:type="spellEnd"/>
      <w:r>
        <w:rPr>
          <w:rFonts w:ascii="Times New Roman" w:eastAsia="Times New Roman" w:hAnsi="Times New Roman" w:cs="Times New Roman"/>
          <w:sz w:val="24"/>
          <w:szCs w:val="24"/>
          <w:lang w:val="en-US"/>
        </w:rPr>
        <w:t xml:space="preserve"> media audiovisual di </w:t>
      </w:r>
      <w:proofErr w:type="spellStart"/>
      <w:r>
        <w:rPr>
          <w:rFonts w:ascii="Times New Roman" w:eastAsia="Times New Roman" w:hAnsi="Times New Roman" w:cs="Times New Roman"/>
          <w:sz w:val="24"/>
          <w:szCs w:val="24"/>
          <w:lang w:val="en-US"/>
        </w:rPr>
        <w:t>Puskesmas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dijadikan</w:t>
      </w:r>
      <w:proofErr w:type="spellEnd"/>
      <w:r>
        <w:rPr>
          <w:rFonts w:ascii="Times New Roman" w:eastAsia="Times New Roman" w:hAnsi="Times New Roman" w:cs="Times New Roman"/>
          <w:sz w:val="24"/>
          <w:szCs w:val="24"/>
          <w:lang w:val="en-US"/>
        </w:rPr>
        <w:t xml:space="preserve"> strategi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menyampaikan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materi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massal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hemat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tetap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informatif</w:t>
      </w:r>
      <w:proofErr w:type="spellEnd"/>
      <w:r>
        <w:rPr>
          <w:rFonts w:ascii="Times New Roman" w:eastAsia="Times New Roman" w:hAnsi="Times New Roman" w:cs="Times New Roman"/>
          <w:sz w:val="24"/>
          <w:szCs w:val="24"/>
          <w:lang w:val="en-US"/>
        </w:rPr>
        <w:t xml:space="preserve">. Tenaga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harus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menyampaikan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berulang</w:t>
      </w:r>
      <w:proofErr w:type="spellEnd"/>
      <w:r>
        <w:rPr>
          <w:rFonts w:ascii="Times New Roman" w:eastAsia="Times New Roman" w:hAnsi="Times New Roman" w:cs="Times New Roman"/>
          <w:sz w:val="24"/>
          <w:szCs w:val="24"/>
          <w:lang w:val="en-US"/>
        </w:rPr>
        <w:t xml:space="preserve"> kali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memutar</w:t>
      </w:r>
      <w:proofErr w:type="spellEnd"/>
      <w:r>
        <w:rPr>
          <w:rFonts w:ascii="Times New Roman" w:eastAsia="Times New Roman" w:hAnsi="Times New Roman" w:cs="Times New Roman"/>
          <w:sz w:val="24"/>
          <w:szCs w:val="24"/>
          <w:lang w:val="en-US"/>
        </w:rPr>
        <w:t xml:space="preserve"> video yang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disusun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sesuai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kebutuhan</w:t>
      </w:r>
      <w:proofErr w:type="spellEnd"/>
      <w:r>
        <w:rPr>
          <w:rFonts w:ascii="Times New Roman" w:eastAsia="Times New Roman" w:hAnsi="Times New Roman" w:cs="Times New Roman"/>
          <w:sz w:val="24"/>
          <w:szCs w:val="24"/>
          <w:lang w:val="en-US"/>
        </w:rPr>
        <w:t xml:space="preserve"> Masyarakat [15]. Hal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sangat </w:t>
      </w:r>
      <w:proofErr w:type="spellStart"/>
      <w:r>
        <w:rPr>
          <w:rFonts w:ascii="Times New Roman" w:eastAsia="Times New Roman" w:hAnsi="Times New Roman" w:cs="Times New Roman"/>
          <w:sz w:val="24"/>
          <w:szCs w:val="24"/>
          <w:lang w:val="en-US"/>
        </w:rPr>
        <w:t>membantu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terutama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terbatasnya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jumlah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tenaga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edukator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penyuluh</w:t>
      </w:r>
      <w:proofErr w:type="spellEnd"/>
      <w:r>
        <w:rPr>
          <w:rFonts w:ascii="Times New Roman" w:eastAsia="Times New Roman" w:hAnsi="Times New Roman" w:cs="Times New Roman"/>
          <w:sz w:val="24"/>
          <w:szCs w:val="24"/>
          <w:lang w:val="en-US"/>
        </w:rPr>
        <w:t xml:space="preserve"> KB di </w:t>
      </w:r>
      <w:proofErr w:type="spellStart"/>
      <w:r>
        <w:rPr>
          <w:rFonts w:ascii="Times New Roman" w:eastAsia="Times New Roman" w:hAnsi="Times New Roman" w:cs="Times New Roman"/>
          <w:sz w:val="24"/>
          <w:szCs w:val="24"/>
          <w:lang w:val="en-US"/>
        </w:rPr>
        <w:t>lapangan</w:t>
      </w:r>
      <w:proofErr w:type="spellEnd"/>
      <w:r>
        <w:rPr>
          <w:rFonts w:ascii="Times New Roman" w:eastAsia="Times New Roman" w:hAnsi="Times New Roman" w:cs="Times New Roman"/>
          <w:sz w:val="24"/>
          <w:szCs w:val="24"/>
          <w:lang w:val="en-US"/>
        </w:rPr>
        <w:t>.</w:t>
      </w:r>
    </w:p>
    <w:p w14:paraId="49BBBDF6" w14:textId="77777777" w:rsidR="00115DAD" w:rsidRDefault="00115DAD">
      <w:pPr>
        <w:spacing w:after="0" w:line="240" w:lineRule="auto"/>
        <w:jc w:val="both"/>
        <w:rPr>
          <w:rFonts w:ascii="Times New Roman" w:eastAsia="Times New Roman" w:hAnsi="Times New Roman" w:cs="Times New Roman"/>
          <w:sz w:val="24"/>
          <w:szCs w:val="24"/>
        </w:rPr>
      </w:pPr>
    </w:p>
    <w:p w14:paraId="4273703E" w14:textId="77777777" w:rsidR="00115DAD" w:rsidRDefault="00115DAD">
      <w:pPr>
        <w:spacing w:after="0" w:line="240" w:lineRule="auto"/>
        <w:jc w:val="both"/>
        <w:rPr>
          <w:rFonts w:ascii="Times New Roman" w:eastAsia="Times New Roman" w:hAnsi="Times New Roman" w:cs="Times New Roman"/>
          <w:sz w:val="24"/>
          <w:szCs w:val="24"/>
        </w:rPr>
      </w:pPr>
    </w:p>
    <w:p w14:paraId="61A5C740" w14:textId="77777777" w:rsidR="00115DAD" w:rsidRDefault="00000000">
      <w:pPr>
        <w:numPr>
          <w:ilvl w:val="0"/>
          <w:numId w:val="6"/>
        </w:numP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58769E73" w14:textId="77777777" w:rsidR="005872BA" w:rsidRDefault="005872BA" w:rsidP="005872BA">
      <w:pPr>
        <w:spacing w:after="0" w:line="240" w:lineRule="auto"/>
        <w:ind w:left="284"/>
        <w:rPr>
          <w:rFonts w:ascii="Times New Roman" w:eastAsia="Times New Roman" w:hAnsi="Times New Roman" w:cs="Times New Roman"/>
          <w:b/>
          <w:color w:val="000000"/>
          <w:sz w:val="24"/>
          <w:szCs w:val="24"/>
        </w:rPr>
      </w:pPr>
    </w:p>
    <w:p w14:paraId="2FD9BC17" w14:textId="77777777" w:rsidR="00115DAD" w:rsidRDefault="00000000" w:rsidP="005872B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yang telah dilakukan mengenai efektivitas penggunaan media </w:t>
      </w:r>
      <w:r>
        <w:rPr>
          <w:rFonts w:ascii="Times New Roman" w:eastAsia="Times New Roman" w:hAnsi="Times New Roman" w:cs="Times New Roman"/>
          <w:i/>
          <w:iCs/>
          <w:sz w:val="24"/>
          <w:szCs w:val="24"/>
        </w:rPr>
        <w:t>audiovisual</w:t>
      </w:r>
      <w:r>
        <w:rPr>
          <w:rFonts w:ascii="Times New Roman" w:eastAsia="Times New Roman" w:hAnsi="Times New Roman" w:cs="Times New Roman"/>
          <w:sz w:val="24"/>
          <w:szCs w:val="24"/>
        </w:rPr>
        <w:t xml:space="preserve"> terhadap peningkatan pengetahuan wanita usia subur (WUS) tentang alat kontrasepsi Metode Kontrasepsi Jangka Panjang (MKJP) di Puskesmas Bojongsoang, dapat disimpulkan bahwa media </w:t>
      </w:r>
      <w:r>
        <w:rPr>
          <w:rFonts w:ascii="Times New Roman" w:eastAsia="Times New Roman" w:hAnsi="Times New Roman" w:cs="Times New Roman"/>
          <w:i/>
          <w:iCs/>
          <w:sz w:val="24"/>
          <w:szCs w:val="24"/>
        </w:rPr>
        <w:t>audiovisual</w:t>
      </w:r>
      <w:r>
        <w:rPr>
          <w:rFonts w:ascii="Times New Roman" w:eastAsia="Times New Roman" w:hAnsi="Times New Roman" w:cs="Times New Roman"/>
          <w:sz w:val="24"/>
          <w:szCs w:val="24"/>
        </w:rPr>
        <w:t xml:space="preserve"> terbukti secara signifikan mampu meningkatkan tingkat pengetahuan responden. Terjadi peningkatan yang nyata dari tingkat pengetahuan yang sebelumnya didominasi oleh kategori “kurang” menjadi dominan pada kategori “baik” setelah dilakukan intervensi. Hal ini menunjukkan bahwa media </w:t>
      </w:r>
      <w:r>
        <w:rPr>
          <w:rFonts w:ascii="Times New Roman" w:eastAsia="Times New Roman" w:hAnsi="Times New Roman" w:cs="Times New Roman"/>
          <w:i/>
          <w:iCs/>
          <w:sz w:val="24"/>
          <w:szCs w:val="24"/>
        </w:rPr>
        <w:t>audiovisual</w:t>
      </w:r>
      <w:r>
        <w:rPr>
          <w:rFonts w:ascii="Times New Roman" w:eastAsia="Times New Roman" w:hAnsi="Times New Roman" w:cs="Times New Roman"/>
          <w:sz w:val="24"/>
          <w:szCs w:val="24"/>
        </w:rPr>
        <w:t xml:space="preserve"> efektif sebagai alat edukasi yang menarik, mudah dipahami, serta mampu mengatasi miskonsepsi yang selama ini berkembang di masyarakat tentang MKJP. Penggunaan media ini dapat menjadi alternatif solusi dalam pelaksanaan Komunikasi, Informasi, dan Edukasi (KIE) di layanan kesehatan primer untuk meningkatkan kesadaran dan partisipasi masyarakat dalam program keluarga berencana, khususnya dalam pemilihan kontrasepsi jangka panjang yang aman dan efektif. Keberhasilan intervensi ini juga membuka peluang untuk penerapan media edukatif serupa di wilayah dan populasi yang lebih luas dengan dukungan strategi promosi kesehatan yang terintegrasi.</w:t>
      </w:r>
    </w:p>
    <w:p w14:paraId="4F119007" w14:textId="77777777" w:rsidR="00115DAD" w:rsidRDefault="00115DAD">
      <w:pPr>
        <w:spacing w:after="0" w:line="240" w:lineRule="auto"/>
        <w:jc w:val="both"/>
        <w:rPr>
          <w:rFonts w:ascii="Times New Roman" w:eastAsia="Times New Roman" w:hAnsi="Times New Roman" w:cs="Times New Roman"/>
          <w:sz w:val="24"/>
          <w:szCs w:val="24"/>
        </w:rPr>
      </w:pPr>
    </w:p>
    <w:p w14:paraId="1992BFC8" w14:textId="77777777" w:rsidR="004C0748" w:rsidRDefault="004C0748">
      <w:pPr>
        <w:spacing w:after="0" w:line="240" w:lineRule="auto"/>
        <w:jc w:val="both"/>
        <w:rPr>
          <w:rFonts w:ascii="Times New Roman" w:eastAsia="Times New Roman" w:hAnsi="Times New Roman" w:cs="Times New Roman"/>
          <w:sz w:val="24"/>
          <w:szCs w:val="24"/>
        </w:rPr>
      </w:pPr>
    </w:p>
    <w:p w14:paraId="6FCF35EE" w14:textId="77777777" w:rsidR="00115DAD"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UCAPAN TERIMA KASIH</w:t>
      </w:r>
    </w:p>
    <w:p w14:paraId="3B697C1E" w14:textId="77777777" w:rsidR="004C0748" w:rsidRDefault="004C0748">
      <w:pPr>
        <w:spacing w:after="0" w:line="240" w:lineRule="auto"/>
        <w:jc w:val="center"/>
        <w:rPr>
          <w:rFonts w:ascii="Times New Roman" w:eastAsia="Times New Roman" w:hAnsi="Times New Roman" w:cs="Times New Roman"/>
          <w:b/>
          <w:sz w:val="24"/>
          <w:szCs w:val="24"/>
        </w:rPr>
      </w:pPr>
    </w:p>
    <w:p w14:paraId="7B54E00C" w14:textId="77777777" w:rsidR="00115DAD" w:rsidRDefault="00000000" w:rsidP="004C0748">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mengucapkan terima kasih kepada pihak Puskesmas Bojongsoang Kabupaten Bandung atas izin dan kerja samanya selama proses penelitian berlangsung. Ucapan terima kasih juga disampaikan kepada seluruh responden wanita usia subur yang telah bersedia meluangkan waktu dan berpartisipasi aktif dalam kegiatan penelitian ini. Selain itu, apresiasi yang setinggi-tingginya diberikan kepada Institut Kesehatan Rajawali, khususnya Fakultas Kebidanan, atas dukungan moril dan material yang diberikan hingga penelitian ini dapat terlaksana dengan baik. Semoga hasil penelitian ini dapat memberikan kontribusi nyata dalam upaya peningkatan pengetahuan masyarakat mengenai kesehatan reproduksi dan program keluarga berencana.</w:t>
      </w:r>
    </w:p>
    <w:p w14:paraId="02241E7B" w14:textId="77777777" w:rsidR="00115DAD" w:rsidRDefault="00115DAD">
      <w:pPr>
        <w:shd w:val="clear" w:color="auto" w:fill="FFFFFF"/>
        <w:spacing w:after="0" w:line="240" w:lineRule="auto"/>
        <w:jc w:val="both"/>
        <w:rPr>
          <w:rFonts w:ascii="Times New Roman" w:eastAsia="Times New Roman" w:hAnsi="Times New Roman" w:cs="Times New Roman"/>
          <w:sz w:val="24"/>
          <w:szCs w:val="24"/>
        </w:rPr>
      </w:pPr>
    </w:p>
    <w:p w14:paraId="097075B5" w14:textId="77777777" w:rsidR="00666F5B" w:rsidRDefault="00666F5B">
      <w:pPr>
        <w:shd w:val="clear" w:color="auto" w:fill="FFFFFF"/>
        <w:spacing w:after="0" w:line="240" w:lineRule="auto"/>
        <w:jc w:val="both"/>
        <w:rPr>
          <w:rFonts w:ascii="Times New Roman" w:eastAsia="Times New Roman" w:hAnsi="Times New Roman" w:cs="Times New Roman"/>
          <w:sz w:val="24"/>
          <w:szCs w:val="24"/>
        </w:rPr>
      </w:pPr>
    </w:p>
    <w:p w14:paraId="1D2A45FF" w14:textId="77777777" w:rsidR="00666F5B" w:rsidRDefault="00666F5B">
      <w:pPr>
        <w:shd w:val="clear" w:color="auto" w:fill="FFFFFF"/>
        <w:spacing w:after="0" w:line="240" w:lineRule="auto"/>
        <w:jc w:val="both"/>
        <w:rPr>
          <w:rFonts w:ascii="Times New Roman" w:eastAsia="Times New Roman" w:hAnsi="Times New Roman" w:cs="Times New Roman"/>
          <w:sz w:val="24"/>
          <w:szCs w:val="24"/>
        </w:rPr>
      </w:pPr>
    </w:p>
    <w:p w14:paraId="21E333E8" w14:textId="77777777" w:rsidR="00666F5B" w:rsidRDefault="00666F5B">
      <w:pPr>
        <w:shd w:val="clear" w:color="auto" w:fill="FFFFFF"/>
        <w:spacing w:after="0" w:line="240" w:lineRule="auto"/>
        <w:jc w:val="both"/>
        <w:rPr>
          <w:rFonts w:ascii="Times New Roman" w:eastAsia="Times New Roman" w:hAnsi="Times New Roman" w:cs="Times New Roman"/>
          <w:sz w:val="24"/>
          <w:szCs w:val="24"/>
        </w:rPr>
      </w:pPr>
    </w:p>
    <w:p w14:paraId="6F7A8359" w14:textId="77777777" w:rsidR="00666F5B" w:rsidRDefault="00666F5B">
      <w:pPr>
        <w:shd w:val="clear" w:color="auto" w:fill="FFFFFF"/>
        <w:spacing w:after="0" w:line="240" w:lineRule="auto"/>
        <w:jc w:val="both"/>
        <w:rPr>
          <w:rFonts w:ascii="Times New Roman" w:eastAsia="Times New Roman" w:hAnsi="Times New Roman" w:cs="Times New Roman"/>
          <w:sz w:val="24"/>
          <w:szCs w:val="24"/>
        </w:rPr>
      </w:pPr>
    </w:p>
    <w:p w14:paraId="3EB1FA5F" w14:textId="77777777" w:rsidR="00115DAD"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14:paraId="4CDEF65D" w14:textId="77777777" w:rsidR="00115DAD" w:rsidRDefault="00115DAD">
      <w:pPr>
        <w:spacing w:after="0" w:line="240" w:lineRule="auto"/>
        <w:jc w:val="both"/>
        <w:rPr>
          <w:rFonts w:ascii="Times New Roman" w:eastAsia="Times New Roman" w:hAnsi="Times New Roman" w:cs="Times New Roman"/>
          <w:color w:val="C00000"/>
          <w:sz w:val="24"/>
          <w:szCs w:val="24"/>
        </w:rPr>
      </w:pPr>
    </w:p>
    <w:p w14:paraId="209E3530" w14:textId="2E9D5761"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I. Q</w:t>
      </w:r>
      <w:proofErr w:type="spellStart"/>
      <w:r w:rsidRPr="000D19A2">
        <w:rPr>
          <w:rFonts w:ascii="Times New Roman" w:eastAsia="Times New Roman" w:hAnsi="Times New Roman" w:cs="Times New Roman"/>
          <w:color w:val="000000"/>
          <w:sz w:val="24"/>
          <w:szCs w:val="24"/>
          <w:lang w:val="en-US"/>
        </w:rPr>
        <w:t>oimah</w:t>
      </w:r>
      <w:proofErr w:type="spellEnd"/>
      <w:r w:rsidRPr="000D19A2">
        <w:rPr>
          <w:rFonts w:ascii="Times New Roman" w:eastAsia="Times New Roman" w:hAnsi="Times New Roman" w:cs="Times New Roman"/>
          <w:color w:val="000000"/>
          <w:sz w:val="24"/>
          <w:szCs w:val="24"/>
          <w:lang w:val="en-US"/>
        </w:rPr>
        <w:t xml:space="preserve">, C. Sulistyorini, R. Wahyuni, and E. F. </w:t>
      </w:r>
      <w:proofErr w:type="spellStart"/>
      <w:r w:rsidRPr="000D19A2">
        <w:rPr>
          <w:rFonts w:ascii="Times New Roman" w:eastAsia="Times New Roman" w:hAnsi="Times New Roman" w:cs="Times New Roman"/>
          <w:color w:val="000000"/>
          <w:sz w:val="24"/>
          <w:szCs w:val="24"/>
          <w:lang w:val="en-US"/>
        </w:rPr>
        <w:t>Hadiningsih</w:t>
      </w:r>
      <w:proofErr w:type="spellEnd"/>
      <w:r w:rsidRPr="000D19A2">
        <w:rPr>
          <w:rFonts w:ascii="Times New Roman" w:eastAsia="Times New Roman" w:hAnsi="Times New Roman" w:cs="Times New Roman"/>
          <w:color w:val="000000"/>
          <w:sz w:val="24"/>
          <w:szCs w:val="24"/>
          <w:lang w:val="en-US"/>
        </w:rPr>
        <w:t>, "</w:t>
      </w:r>
      <w:proofErr w:type="spellStart"/>
      <w:r w:rsidRPr="000D19A2">
        <w:rPr>
          <w:rFonts w:ascii="Times New Roman" w:eastAsia="Times New Roman" w:hAnsi="Times New Roman" w:cs="Times New Roman"/>
          <w:color w:val="000000"/>
          <w:sz w:val="24"/>
          <w:szCs w:val="24"/>
          <w:lang w:val="en-US"/>
        </w:rPr>
        <w:t>Pengaruh</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Edukasi</w:t>
      </w:r>
      <w:proofErr w:type="spellEnd"/>
      <w:r w:rsidRPr="000D19A2">
        <w:rPr>
          <w:rFonts w:ascii="Times New Roman" w:eastAsia="Times New Roman" w:hAnsi="Times New Roman" w:cs="Times New Roman"/>
          <w:color w:val="000000"/>
          <w:sz w:val="24"/>
          <w:szCs w:val="24"/>
          <w:lang w:val="en-US"/>
        </w:rPr>
        <w:t xml:space="preserve"> Audio Visual </w:t>
      </w:r>
      <w:proofErr w:type="spellStart"/>
      <w:r w:rsidRPr="000D19A2">
        <w:rPr>
          <w:rFonts w:ascii="Times New Roman" w:eastAsia="Times New Roman" w:hAnsi="Times New Roman" w:cs="Times New Roman"/>
          <w:color w:val="000000"/>
          <w:sz w:val="24"/>
          <w:szCs w:val="24"/>
          <w:lang w:val="en-US"/>
        </w:rPr>
        <w:t>terhadap</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Pengetahuan</w:t>
      </w:r>
      <w:proofErr w:type="spellEnd"/>
      <w:r w:rsidRPr="000D19A2">
        <w:rPr>
          <w:rFonts w:ascii="Times New Roman" w:eastAsia="Times New Roman" w:hAnsi="Times New Roman" w:cs="Times New Roman"/>
          <w:color w:val="000000"/>
          <w:sz w:val="24"/>
          <w:szCs w:val="24"/>
          <w:lang w:val="en-US"/>
        </w:rPr>
        <w:t xml:space="preserve"> dan Minat Ibu </w:t>
      </w:r>
      <w:proofErr w:type="spellStart"/>
      <w:r w:rsidRPr="000D19A2">
        <w:rPr>
          <w:rFonts w:ascii="Times New Roman" w:eastAsia="Times New Roman" w:hAnsi="Times New Roman" w:cs="Times New Roman"/>
          <w:color w:val="000000"/>
          <w:sz w:val="24"/>
          <w:szCs w:val="24"/>
          <w:lang w:val="en-US"/>
        </w:rPr>
        <w:t>dalam</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Menggunakan</w:t>
      </w:r>
      <w:proofErr w:type="spellEnd"/>
      <w:r w:rsidRPr="000D19A2">
        <w:rPr>
          <w:rFonts w:ascii="Times New Roman" w:eastAsia="Times New Roman" w:hAnsi="Times New Roman" w:cs="Times New Roman"/>
          <w:color w:val="000000"/>
          <w:sz w:val="24"/>
          <w:szCs w:val="24"/>
          <w:lang w:val="en-US"/>
        </w:rPr>
        <w:t xml:space="preserve"> MKJP di UPT </w:t>
      </w:r>
      <w:proofErr w:type="spellStart"/>
      <w:r w:rsidRPr="000D19A2">
        <w:rPr>
          <w:rFonts w:ascii="Times New Roman" w:eastAsia="Times New Roman" w:hAnsi="Times New Roman" w:cs="Times New Roman"/>
          <w:color w:val="000000"/>
          <w:sz w:val="24"/>
          <w:szCs w:val="24"/>
          <w:lang w:val="en-US"/>
        </w:rPr>
        <w:t>Puskesmas</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Labanan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Jurnal</w:t>
      </w:r>
      <w:proofErr w:type="spellEnd"/>
      <w:r w:rsidRPr="000D19A2">
        <w:rPr>
          <w:rFonts w:ascii="Times New Roman" w:eastAsia="Times New Roman" w:hAnsi="Times New Roman" w:cs="Times New Roman"/>
          <w:i/>
          <w:iCs/>
          <w:color w:val="000000"/>
          <w:sz w:val="24"/>
          <w:szCs w:val="24"/>
          <w:lang w:val="en-US"/>
        </w:rPr>
        <w:t xml:space="preserve"> Kesehatan </w:t>
      </w:r>
      <w:proofErr w:type="spellStart"/>
      <w:r w:rsidRPr="000D19A2">
        <w:rPr>
          <w:rFonts w:ascii="Times New Roman" w:eastAsia="Times New Roman" w:hAnsi="Times New Roman" w:cs="Times New Roman"/>
          <w:i/>
          <w:iCs/>
          <w:color w:val="000000"/>
          <w:sz w:val="24"/>
          <w:szCs w:val="24"/>
          <w:lang w:val="en-US"/>
        </w:rPr>
        <w:t>Tambusai</w:t>
      </w:r>
      <w:proofErr w:type="spellEnd"/>
      <w:r w:rsidRPr="000D19A2">
        <w:rPr>
          <w:rFonts w:ascii="Times New Roman" w:eastAsia="Times New Roman" w:hAnsi="Times New Roman" w:cs="Times New Roman"/>
          <w:color w:val="000000"/>
          <w:sz w:val="24"/>
          <w:szCs w:val="24"/>
          <w:lang w:val="en-US"/>
        </w:rPr>
        <w:t>, vol. 4, no. 2, pp. 112–120, 2023.</w:t>
      </w:r>
    </w:p>
    <w:p w14:paraId="706B3F63" w14:textId="7C56A966"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Kementerian Kesehatan RI, </w:t>
      </w:r>
      <w:proofErr w:type="spellStart"/>
      <w:r w:rsidRPr="000D19A2">
        <w:rPr>
          <w:rFonts w:ascii="Times New Roman" w:eastAsia="Times New Roman" w:hAnsi="Times New Roman" w:cs="Times New Roman"/>
          <w:i/>
          <w:iCs/>
          <w:color w:val="000000"/>
          <w:sz w:val="24"/>
          <w:szCs w:val="24"/>
          <w:lang w:val="en-US"/>
        </w:rPr>
        <w:t>Profil</w:t>
      </w:r>
      <w:proofErr w:type="spellEnd"/>
      <w:r w:rsidRPr="000D19A2">
        <w:rPr>
          <w:rFonts w:ascii="Times New Roman" w:eastAsia="Times New Roman" w:hAnsi="Times New Roman" w:cs="Times New Roman"/>
          <w:i/>
          <w:iCs/>
          <w:color w:val="000000"/>
          <w:sz w:val="24"/>
          <w:szCs w:val="24"/>
          <w:lang w:val="en-US"/>
        </w:rPr>
        <w:t xml:space="preserve"> Kesehatan Indonesia </w:t>
      </w:r>
      <w:proofErr w:type="spellStart"/>
      <w:r w:rsidRPr="000D19A2">
        <w:rPr>
          <w:rFonts w:ascii="Times New Roman" w:eastAsia="Times New Roman" w:hAnsi="Times New Roman" w:cs="Times New Roman"/>
          <w:i/>
          <w:iCs/>
          <w:color w:val="000000"/>
          <w:sz w:val="24"/>
          <w:szCs w:val="24"/>
          <w:lang w:val="en-US"/>
        </w:rPr>
        <w:t>Tahun</w:t>
      </w:r>
      <w:proofErr w:type="spellEnd"/>
      <w:r w:rsidRPr="000D19A2">
        <w:rPr>
          <w:rFonts w:ascii="Times New Roman" w:eastAsia="Times New Roman" w:hAnsi="Times New Roman" w:cs="Times New Roman"/>
          <w:i/>
          <w:iCs/>
          <w:color w:val="000000"/>
          <w:sz w:val="24"/>
          <w:szCs w:val="24"/>
          <w:lang w:val="en-US"/>
        </w:rPr>
        <w:t xml:space="preserve"> 2020</w:t>
      </w:r>
      <w:r w:rsidRPr="000D19A2">
        <w:rPr>
          <w:rFonts w:ascii="Times New Roman" w:eastAsia="Times New Roman" w:hAnsi="Times New Roman" w:cs="Times New Roman"/>
          <w:color w:val="000000"/>
          <w:sz w:val="24"/>
          <w:szCs w:val="24"/>
          <w:lang w:val="en-US"/>
        </w:rPr>
        <w:t xml:space="preserve">. Jakarta: </w:t>
      </w:r>
      <w:proofErr w:type="spellStart"/>
      <w:r w:rsidRPr="000D19A2">
        <w:rPr>
          <w:rFonts w:ascii="Times New Roman" w:eastAsia="Times New Roman" w:hAnsi="Times New Roman" w:cs="Times New Roman"/>
          <w:color w:val="000000"/>
          <w:sz w:val="24"/>
          <w:szCs w:val="24"/>
          <w:lang w:val="en-US"/>
        </w:rPr>
        <w:t>Kemenkes</w:t>
      </w:r>
      <w:proofErr w:type="spellEnd"/>
      <w:r w:rsidRPr="000D19A2">
        <w:rPr>
          <w:rFonts w:ascii="Times New Roman" w:eastAsia="Times New Roman" w:hAnsi="Times New Roman" w:cs="Times New Roman"/>
          <w:color w:val="000000"/>
          <w:sz w:val="24"/>
          <w:szCs w:val="24"/>
          <w:lang w:val="en-US"/>
        </w:rPr>
        <w:t xml:space="preserve"> RI, 2020.</w:t>
      </w:r>
    </w:p>
    <w:p w14:paraId="5D6BA7B5" w14:textId="131168E0"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A. </w:t>
      </w:r>
      <w:proofErr w:type="spellStart"/>
      <w:r w:rsidRPr="000D19A2">
        <w:rPr>
          <w:rFonts w:ascii="Times New Roman" w:eastAsia="Times New Roman" w:hAnsi="Times New Roman" w:cs="Times New Roman"/>
          <w:color w:val="000000"/>
          <w:sz w:val="24"/>
          <w:szCs w:val="24"/>
          <w:lang w:val="en-US"/>
        </w:rPr>
        <w:t>Yelni</w:t>
      </w:r>
      <w:proofErr w:type="spellEnd"/>
      <w:r w:rsidRPr="000D19A2">
        <w:rPr>
          <w:rFonts w:ascii="Times New Roman" w:eastAsia="Times New Roman" w:hAnsi="Times New Roman" w:cs="Times New Roman"/>
          <w:color w:val="000000"/>
          <w:sz w:val="24"/>
          <w:szCs w:val="24"/>
          <w:lang w:val="en-US"/>
        </w:rPr>
        <w:t xml:space="preserve">, D. N. H. Desri Nova, D. P. Kasmara, and T. </w:t>
      </w:r>
      <w:proofErr w:type="spellStart"/>
      <w:r w:rsidRPr="000D19A2">
        <w:rPr>
          <w:rFonts w:ascii="Times New Roman" w:eastAsia="Times New Roman" w:hAnsi="Times New Roman" w:cs="Times New Roman"/>
          <w:color w:val="000000"/>
          <w:sz w:val="24"/>
          <w:szCs w:val="24"/>
          <w:lang w:val="en-US"/>
        </w:rPr>
        <w:t>Kencana</w:t>
      </w:r>
      <w:proofErr w:type="spellEnd"/>
      <w:r w:rsidRPr="000D19A2">
        <w:rPr>
          <w:rFonts w:ascii="Times New Roman" w:eastAsia="Times New Roman" w:hAnsi="Times New Roman" w:cs="Times New Roman"/>
          <w:color w:val="000000"/>
          <w:sz w:val="24"/>
          <w:szCs w:val="24"/>
          <w:lang w:val="en-US"/>
        </w:rPr>
        <w:t>, "</w:t>
      </w:r>
      <w:proofErr w:type="spellStart"/>
      <w:r w:rsidRPr="000D19A2">
        <w:rPr>
          <w:rFonts w:ascii="Times New Roman" w:eastAsia="Times New Roman" w:hAnsi="Times New Roman" w:cs="Times New Roman"/>
          <w:color w:val="000000"/>
          <w:sz w:val="24"/>
          <w:szCs w:val="24"/>
          <w:lang w:val="en-US"/>
        </w:rPr>
        <w:t>Hubungan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Pengetahuan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Terhadap</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Sikap</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Akseptor</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Pengguna</w:t>
      </w:r>
      <w:proofErr w:type="spellEnd"/>
      <w:r w:rsidRPr="000D19A2">
        <w:rPr>
          <w:rFonts w:ascii="Times New Roman" w:eastAsia="Times New Roman" w:hAnsi="Times New Roman" w:cs="Times New Roman"/>
          <w:color w:val="000000"/>
          <w:sz w:val="24"/>
          <w:szCs w:val="24"/>
          <w:lang w:val="en-US"/>
        </w:rPr>
        <w:t xml:space="preserve"> AKDR Dalam </w:t>
      </w:r>
      <w:proofErr w:type="spellStart"/>
      <w:r w:rsidRPr="000D19A2">
        <w:rPr>
          <w:rFonts w:ascii="Times New Roman" w:eastAsia="Times New Roman" w:hAnsi="Times New Roman" w:cs="Times New Roman"/>
          <w:color w:val="000000"/>
          <w:sz w:val="24"/>
          <w:szCs w:val="24"/>
          <w:lang w:val="en-US"/>
        </w:rPr>
        <w:t>Menjarangkan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Kehamilan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Jurnal</w:t>
      </w:r>
      <w:proofErr w:type="spellEnd"/>
      <w:r w:rsidRPr="000D19A2">
        <w:rPr>
          <w:rFonts w:ascii="Times New Roman" w:eastAsia="Times New Roman" w:hAnsi="Times New Roman" w:cs="Times New Roman"/>
          <w:i/>
          <w:iCs/>
          <w:color w:val="000000"/>
          <w:sz w:val="24"/>
          <w:szCs w:val="24"/>
          <w:lang w:val="en-US"/>
        </w:rPr>
        <w:t xml:space="preserve"> Kesehatan </w:t>
      </w:r>
      <w:proofErr w:type="spellStart"/>
      <w:r w:rsidRPr="000D19A2">
        <w:rPr>
          <w:rFonts w:ascii="Times New Roman" w:eastAsia="Times New Roman" w:hAnsi="Times New Roman" w:cs="Times New Roman"/>
          <w:i/>
          <w:iCs/>
          <w:color w:val="000000"/>
          <w:sz w:val="24"/>
          <w:szCs w:val="24"/>
          <w:lang w:val="en-US"/>
        </w:rPr>
        <w:t>Tambusai</w:t>
      </w:r>
      <w:proofErr w:type="spellEnd"/>
      <w:r w:rsidRPr="000D19A2">
        <w:rPr>
          <w:rFonts w:ascii="Times New Roman" w:eastAsia="Times New Roman" w:hAnsi="Times New Roman" w:cs="Times New Roman"/>
          <w:color w:val="000000"/>
          <w:sz w:val="24"/>
          <w:szCs w:val="24"/>
          <w:lang w:val="en-US"/>
        </w:rPr>
        <w:t>, vol. 4, 2023.</w:t>
      </w:r>
    </w:p>
    <w:p w14:paraId="060DB694" w14:textId="7E5DAAA8"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E. </w:t>
      </w:r>
      <w:proofErr w:type="spellStart"/>
      <w:r w:rsidRPr="000D19A2">
        <w:rPr>
          <w:rFonts w:ascii="Times New Roman" w:eastAsia="Times New Roman" w:hAnsi="Times New Roman" w:cs="Times New Roman"/>
          <w:color w:val="000000"/>
          <w:sz w:val="24"/>
          <w:szCs w:val="24"/>
          <w:lang w:val="en-US"/>
        </w:rPr>
        <w:t>Kusmini</w:t>
      </w:r>
      <w:proofErr w:type="spellEnd"/>
      <w:r w:rsidRPr="000D19A2">
        <w:rPr>
          <w:rFonts w:ascii="Times New Roman" w:eastAsia="Times New Roman" w:hAnsi="Times New Roman" w:cs="Times New Roman"/>
          <w:color w:val="000000"/>
          <w:sz w:val="24"/>
          <w:szCs w:val="24"/>
          <w:lang w:val="en-US"/>
        </w:rPr>
        <w:t>, "</w:t>
      </w:r>
      <w:proofErr w:type="spellStart"/>
      <w:r w:rsidRPr="000D19A2">
        <w:rPr>
          <w:rFonts w:ascii="Times New Roman" w:eastAsia="Times New Roman" w:hAnsi="Times New Roman" w:cs="Times New Roman"/>
          <w:color w:val="000000"/>
          <w:sz w:val="24"/>
          <w:szCs w:val="24"/>
          <w:lang w:val="en-US"/>
        </w:rPr>
        <w:t>Hubungan</w:t>
      </w:r>
      <w:proofErr w:type="spellEnd"/>
      <w:r w:rsidRPr="000D19A2">
        <w:rPr>
          <w:rFonts w:ascii="Times New Roman" w:eastAsia="Times New Roman" w:hAnsi="Times New Roman" w:cs="Times New Roman"/>
          <w:color w:val="000000"/>
          <w:sz w:val="24"/>
          <w:szCs w:val="24"/>
          <w:lang w:val="en-US"/>
        </w:rPr>
        <w:t xml:space="preserve"> Tingkat </w:t>
      </w:r>
      <w:proofErr w:type="spellStart"/>
      <w:r w:rsidRPr="000D19A2">
        <w:rPr>
          <w:rFonts w:ascii="Times New Roman" w:eastAsia="Times New Roman" w:hAnsi="Times New Roman" w:cs="Times New Roman"/>
          <w:color w:val="000000"/>
          <w:sz w:val="24"/>
          <w:szCs w:val="24"/>
          <w:lang w:val="en-US"/>
        </w:rPr>
        <w:t>Pengetahuan</w:t>
      </w:r>
      <w:proofErr w:type="spellEnd"/>
      <w:r w:rsidRPr="000D19A2">
        <w:rPr>
          <w:rFonts w:ascii="Times New Roman" w:eastAsia="Times New Roman" w:hAnsi="Times New Roman" w:cs="Times New Roman"/>
          <w:color w:val="000000"/>
          <w:sz w:val="24"/>
          <w:szCs w:val="24"/>
          <w:lang w:val="en-US"/>
        </w:rPr>
        <w:t xml:space="preserve"> dan </w:t>
      </w:r>
      <w:proofErr w:type="spellStart"/>
      <w:r w:rsidRPr="000D19A2">
        <w:rPr>
          <w:rFonts w:ascii="Times New Roman" w:eastAsia="Times New Roman" w:hAnsi="Times New Roman" w:cs="Times New Roman"/>
          <w:color w:val="000000"/>
          <w:sz w:val="24"/>
          <w:szCs w:val="24"/>
          <w:lang w:val="en-US"/>
        </w:rPr>
        <w:t>Sikap</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Akseptor</w:t>
      </w:r>
      <w:proofErr w:type="spellEnd"/>
      <w:r w:rsidRPr="000D19A2">
        <w:rPr>
          <w:rFonts w:ascii="Times New Roman" w:eastAsia="Times New Roman" w:hAnsi="Times New Roman" w:cs="Times New Roman"/>
          <w:color w:val="000000"/>
          <w:sz w:val="24"/>
          <w:szCs w:val="24"/>
          <w:lang w:val="en-US"/>
        </w:rPr>
        <w:t xml:space="preserve"> KB </w:t>
      </w:r>
      <w:proofErr w:type="spellStart"/>
      <w:r w:rsidRPr="000D19A2">
        <w:rPr>
          <w:rFonts w:ascii="Times New Roman" w:eastAsia="Times New Roman" w:hAnsi="Times New Roman" w:cs="Times New Roman"/>
          <w:color w:val="000000"/>
          <w:sz w:val="24"/>
          <w:szCs w:val="24"/>
          <w:lang w:val="en-US"/>
        </w:rPr>
        <w:t>dengan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Pemilihan</w:t>
      </w:r>
      <w:proofErr w:type="spellEnd"/>
      <w:r w:rsidRPr="000D19A2">
        <w:rPr>
          <w:rFonts w:ascii="Times New Roman" w:eastAsia="Times New Roman" w:hAnsi="Times New Roman" w:cs="Times New Roman"/>
          <w:color w:val="000000"/>
          <w:sz w:val="24"/>
          <w:szCs w:val="24"/>
          <w:lang w:val="en-US"/>
        </w:rPr>
        <w:t xml:space="preserve"> Metode </w:t>
      </w:r>
      <w:proofErr w:type="spellStart"/>
      <w:r w:rsidRPr="000D19A2">
        <w:rPr>
          <w:rFonts w:ascii="Times New Roman" w:eastAsia="Times New Roman" w:hAnsi="Times New Roman" w:cs="Times New Roman"/>
          <w:color w:val="000000"/>
          <w:sz w:val="24"/>
          <w:szCs w:val="24"/>
          <w:lang w:val="en-US"/>
        </w:rPr>
        <w:t>Kontrasepsi</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Jangka</w:t>
      </w:r>
      <w:proofErr w:type="spellEnd"/>
      <w:r w:rsidRPr="000D19A2">
        <w:rPr>
          <w:rFonts w:ascii="Times New Roman" w:eastAsia="Times New Roman" w:hAnsi="Times New Roman" w:cs="Times New Roman"/>
          <w:color w:val="000000"/>
          <w:sz w:val="24"/>
          <w:szCs w:val="24"/>
          <w:lang w:val="en-US"/>
        </w:rPr>
        <w:t xml:space="preserve"> Panjang di Wilayah </w:t>
      </w:r>
      <w:proofErr w:type="spellStart"/>
      <w:r w:rsidRPr="000D19A2">
        <w:rPr>
          <w:rFonts w:ascii="Times New Roman" w:eastAsia="Times New Roman" w:hAnsi="Times New Roman" w:cs="Times New Roman"/>
          <w:color w:val="000000"/>
          <w:sz w:val="24"/>
          <w:szCs w:val="24"/>
          <w:lang w:val="en-US"/>
        </w:rPr>
        <w:t>Kerja</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Puskesmas</w:t>
      </w:r>
      <w:proofErr w:type="spellEnd"/>
      <w:r w:rsidRPr="000D19A2">
        <w:rPr>
          <w:rFonts w:ascii="Times New Roman" w:eastAsia="Times New Roman" w:hAnsi="Times New Roman" w:cs="Times New Roman"/>
          <w:color w:val="000000"/>
          <w:sz w:val="24"/>
          <w:szCs w:val="24"/>
          <w:lang w:val="en-US"/>
        </w:rPr>
        <w:t xml:space="preserve"> Tanjung Batu," </w:t>
      </w:r>
      <w:proofErr w:type="spellStart"/>
      <w:r w:rsidRPr="000D19A2">
        <w:rPr>
          <w:rFonts w:ascii="Times New Roman" w:eastAsia="Times New Roman" w:hAnsi="Times New Roman" w:cs="Times New Roman"/>
          <w:i/>
          <w:iCs/>
          <w:color w:val="000000"/>
          <w:sz w:val="24"/>
          <w:szCs w:val="24"/>
          <w:lang w:val="en-US"/>
        </w:rPr>
        <w:t>Jurnal</w:t>
      </w:r>
      <w:proofErr w:type="spellEnd"/>
      <w:r w:rsidRPr="000D19A2">
        <w:rPr>
          <w:rFonts w:ascii="Times New Roman" w:eastAsia="Times New Roman" w:hAnsi="Times New Roman" w:cs="Times New Roman"/>
          <w:i/>
          <w:iCs/>
          <w:color w:val="000000"/>
          <w:sz w:val="24"/>
          <w:szCs w:val="24"/>
          <w:lang w:val="en-US"/>
        </w:rPr>
        <w:t xml:space="preserve"> Kesehatan </w:t>
      </w:r>
      <w:proofErr w:type="spellStart"/>
      <w:r w:rsidRPr="000D19A2">
        <w:rPr>
          <w:rFonts w:ascii="Times New Roman" w:eastAsia="Times New Roman" w:hAnsi="Times New Roman" w:cs="Times New Roman"/>
          <w:i/>
          <w:iCs/>
          <w:color w:val="000000"/>
          <w:sz w:val="24"/>
          <w:szCs w:val="24"/>
          <w:lang w:val="en-US"/>
        </w:rPr>
        <w:t>Unggul</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Gemilang</w:t>
      </w:r>
      <w:proofErr w:type="spellEnd"/>
      <w:r w:rsidRPr="000D19A2">
        <w:rPr>
          <w:rFonts w:ascii="Times New Roman" w:eastAsia="Times New Roman" w:hAnsi="Times New Roman" w:cs="Times New Roman"/>
          <w:color w:val="000000"/>
          <w:sz w:val="24"/>
          <w:szCs w:val="24"/>
          <w:lang w:val="en-US"/>
        </w:rPr>
        <w:t>, vol. 8, 2024.</w:t>
      </w:r>
    </w:p>
    <w:p w14:paraId="57220DDA" w14:textId="7025D0AC"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I. H. </w:t>
      </w:r>
      <w:proofErr w:type="spellStart"/>
      <w:r w:rsidRPr="000D19A2">
        <w:rPr>
          <w:rFonts w:ascii="Times New Roman" w:eastAsia="Times New Roman" w:hAnsi="Times New Roman" w:cs="Times New Roman"/>
          <w:color w:val="000000"/>
          <w:sz w:val="24"/>
          <w:szCs w:val="24"/>
          <w:lang w:val="en-US"/>
        </w:rPr>
        <w:t>Sirvana</w:t>
      </w:r>
      <w:proofErr w:type="spellEnd"/>
      <w:r w:rsidRPr="000D19A2">
        <w:rPr>
          <w:rFonts w:ascii="Times New Roman" w:eastAsia="Times New Roman" w:hAnsi="Times New Roman" w:cs="Times New Roman"/>
          <w:color w:val="000000"/>
          <w:sz w:val="24"/>
          <w:szCs w:val="24"/>
          <w:lang w:val="en-US"/>
        </w:rPr>
        <w:t>, F. Sabur, and S. Umar, "</w:t>
      </w:r>
      <w:proofErr w:type="spellStart"/>
      <w:r w:rsidRPr="000D19A2">
        <w:rPr>
          <w:rFonts w:ascii="Times New Roman" w:eastAsia="Times New Roman" w:hAnsi="Times New Roman" w:cs="Times New Roman"/>
          <w:color w:val="000000"/>
          <w:sz w:val="24"/>
          <w:szCs w:val="24"/>
          <w:lang w:val="en-US"/>
        </w:rPr>
        <w:t>Efektivitas</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Penggunaan</w:t>
      </w:r>
      <w:proofErr w:type="spellEnd"/>
      <w:r w:rsidRPr="000D19A2">
        <w:rPr>
          <w:rFonts w:ascii="Times New Roman" w:eastAsia="Times New Roman" w:hAnsi="Times New Roman" w:cs="Times New Roman"/>
          <w:color w:val="000000"/>
          <w:sz w:val="24"/>
          <w:szCs w:val="24"/>
          <w:lang w:val="en-US"/>
        </w:rPr>
        <w:t xml:space="preserve"> Media Audiovisual dan </w:t>
      </w:r>
      <w:proofErr w:type="spellStart"/>
      <w:r w:rsidRPr="000D19A2">
        <w:rPr>
          <w:rFonts w:ascii="Times New Roman" w:eastAsia="Times New Roman" w:hAnsi="Times New Roman" w:cs="Times New Roman"/>
          <w:color w:val="000000"/>
          <w:sz w:val="24"/>
          <w:szCs w:val="24"/>
          <w:lang w:val="en-US"/>
        </w:rPr>
        <w:t>Leafleat</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Terhadap</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Peningkatan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Pengetahuan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Pasangan</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Usia</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Subur</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Tentang</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Kontrasepsi</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Suntik</w:t>
      </w:r>
      <w:proofErr w:type="spellEnd"/>
      <w:r w:rsidRPr="000D19A2">
        <w:rPr>
          <w:rFonts w:ascii="Times New Roman" w:eastAsia="Times New Roman" w:hAnsi="Times New Roman" w:cs="Times New Roman"/>
          <w:color w:val="000000"/>
          <w:sz w:val="24"/>
          <w:szCs w:val="24"/>
          <w:lang w:val="en-US"/>
        </w:rPr>
        <w:t xml:space="preserve"> 3 Bulan di </w:t>
      </w:r>
      <w:proofErr w:type="spellStart"/>
      <w:r w:rsidRPr="000D19A2">
        <w:rPr>
          <w:rFonts w:ascii="Times New Roman" w:eastAsia="Times New Roman" w:hAnsi="Times New Roman" w:cs="Times New Roman"/>
          <w:color w:val="000000"/>
          <w:sz w:val="24"/>
          <w:szCs w:val="24"/>
          <w:lang w:val="en-US"/>
        </w:rPr>
        <w:t>Puskesmas</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Ralla</w:t>
      </w:r>
      <w:proofErr w:type="spellEnd"/>
      <w:r w:rsidRPr="000D19A2">
        <w:rPr>
          <w:rFonts w:ascii="Times New Roman" w:eastAsia="Times New Roman" w:hAnsi="Times New Roman" w:cs="Times New Roman"/>
          <w:color w:val="000000"/>
          <w:sz w:val="24"/>
          <w:szCs w:val="24"/>
          <w:lang w:val="en-US"/>
        </w:rPr>
        <w:t xml:space="preserve">," </w:t>
      </w:r>
      <w:r w:rsidRPr="000D19A2">
        <w:rPr>
          <w:rFonts w:ascii="Times New Roman" w:eastAsia="Times New Roman" w:hAnsi="Times New Roman" w:cs="Times New Roman"/>
          <w:i/>
          <w:iCs/>
          <w:color w:val="000000"/>
          <w:sz w:val="24"/>
          <w:szCs w:val="24"/>
          <w:lang w:val="en-US"/>
        </w:rPr>
        <w:t>Indonesian Journal of Midwifery</w:t>
      </w:r>
      <w:r w:rsidRPr="000D19A2">
        <w:rPr>
          <w:rFonts w:ascii="Times New Roman" w:eastAsia="Times New Roman" w:hAnsi="Times New Roman" w:cs="Times New Roman"/>
          <w:color w:val="000000"/>
          <w:sz w:val="24"/>
          <w:szCs w:val="24"/>
          <w:lang w:val="en-US"/>
        </w:rPr>
        <w:t>, vol. 9, no. 3, pp. 178–184, 2021.</w:t>
      </w:r>
    </w:p>
    <w:p w14:paraId="507A45FA" w14:textId="5ED046FB"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F. Lestari, "</w:t>
      </w:r>
      <w:proofErr w:type="spellStart"/>
      <w:r w:rsidRPr="000D19A2">
        <w:rPr>
          <w:rFonts w:ascii="Times New Roman" w:eastAsia="Times New Roman" w:hAnsi="Times New Roman" w:cs="Times New Roman"/>
          <w:color w:val="000000"/>
          <w:sz w:val="24"/>
          <w:szCs w:val="24"/>
          <w:lang w:val="en-US"/>
        </w:rPr>
        <w:t>Efektivitas</w:t>
      </w:r>
      <w:proofErr w:type="spellEnd"/>
      <w:r w:rsidRPr="000D19A2">
        <w:rPr>
          <w:rFonts w:ascii="Times New Roman" w:eastAsia="Times New Roman" w:hAnsi="Times New Roman" w:cs="Times New Roman"/>
          <w:color w:val="000000"/>
          <w:sz w:val="24"/>
          <w:szCs w:val="24"/>
          <w:lang w:val="en-US"/>
        </w:rPr>
        <w:t xml:space="preserve"> Media Audiovisual </w:t>
      </w:r>
      <w:proofErr w:type="spellStart"/>
      <w:r w:rsidRPr="000D19A2">
        <w:rPr>
          <w:rFonts w:ascii="Times New Roman" w:eastAsia="Times New Roman" w:hAnsi="Times New Roman" w:cs="Times New Roman"/>
          <w:color w:val="000000"/>
          <w:sz w:val="24"/>
          <w:szCs w:val="24"/>
          <w:lang w:val="en-US"/>
        </w:rPr>
        <w:t>Dibandingkan</w:t>
      </w:r>
      <w:proofErr w:type="spellEnd"/>
      <w:r w:rsidRPr="000D19A2">
        <w:rPr>
          <w:rFonts w:ascii="Times New Roman" w:eastAsia="Times New Roman" w:hAnsi="Times New Roman" w:cs="Times New Roman"/>
          <w:color w:val="000000"/>
          <w:sz w:val="24"/>
          <w:szCs w:val="24"/>
          <w:lang w:val="en-US"/>
        </w:rPr>
        <w:t xml:space="preserve"> Leaflet </w:t>
      </w:r>
      <w:proofErr w:type="spellStart"/>
      <w:r w:rsidRPr="000D19A2">
        <w:rPr>
          <w:rFonts w:ascii="Times New Roman" w:eastAsia="Times New Roman" w:hAnsi="Times New Roman" w:cs="Times New Roman"/>
          <w:color w:val="000000"/>
          <w:sz w:val="24"/>
          <w:szCs w:val="24"/>
          <w:lang w:val="en-US"/>
        </w:rPr>
        <w:t>dalam</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color w:val="000000"/>
          <w:sz w:val="24"/>
          <w:szCs w:val="24"/>
          <w:lang w:val="en-US"/>
        </w:rPr>
        <w:t>Edukasi</w:t>
      </w:r>
      <w:proofErr w:type="spellEnd"/>
      <w:r w:rsidRPr="000D19A2">
        <w:rPr>
          <w:rFonts w:ascii="Times New Roman" w:eastAsia="Times New Roman" w:hAnsi="Times New Roman" w:cs="Times New Roman"/>
          <w:color w:val="000000"/>
          <w:sz w:val="24"/>
          <w:szCs w:val="24"/>
          <w:lang w:val="en-US"/>
        </w:rPr>
        <w:t xml:space="preserve"> KB," </w:t>
      </w:r>
      <w:proofErr w:type="spellStart"/>
      <w:r w:rsidRPr="000D19A2">
        <w:rPr>
          <w:rFonts w:ascii="Times New Roman" w:eastAsia="Times New Roman" w:hAnsi="Times New Roman" w:cs="Times New Roman"/>
          <w:i/>
          <w:iCs/>
          <w:color w:val="000000"/>
          <w:sz w:val="24"/>
          <w:szCs w:val="24"/>
          <w:lang w:val="en-US"/>
        </w:rPr>
        <w:t>Jurnal</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Ilmiah</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Kebidanan</w:t>
      </w:r>
      <w:proofErr w:type="spellEnd"/>
      <w:r w:rsidRPr="000D19A2">
        <w:rPr>
          <w:rFonts w:ascii="Times New Roman" w:eastAsia="Times New Roman" w:hAnsi="Times New Roman" w:cs="Times New Roman"/>
          <w:color w:val="000000"/>
          <w:sz w:val="24"/>
          <w:szCs w:val="24"/>
          <w:lang w:val="en-US"/>
        </w:rPr>
        <w:t>, vol. 5, no. 1, pp. 22–29, 2022.</w:t>
      </w:r>
    </w:p>
    <w:p w14:paraId="7DDB633B" w14:textId="3770ACB8"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S. </w:t>
      </w:r>
      <w:proofErr w:type="spellStart"/>
      <w:r w:rsidRPr="000D19A2">
        <w:rPr>
          <w:rFonts w:ascii="Times New Roman" w:eastAsia="Times New Roman" w:hAnsi="Times New Roman" w:cs="Times New Roman"/>
          <w:color w:val="000000"/>
          <w:sz w:val="24"/>
          <w:szCs w:val="24"/>
          <w:lang w:val="en-US"/>
        </w:rPr>
        <w:t>Notoatmodjo</w:t>
      </w:r>
      <w:proofErr w:type="spellEnd"/>
      <w:r w:rsidRPr="000D19A2">
        <w:rPr>
          <w:rFonts w:ascii="Times New Roman" w:eastAsia="Times New Roman" w:hAnsi="Times New Roman" w:cs="Times New Roman"/>
          <w:color w:val="000000"/>
          <w:sz w:val="24"/>
          <w:szCs w:val="24"/>
          <w:lang w:val="en-US"/>
        </w:rPr>
        <w:t xml:space="preserve">, </w:t>
      </w:r>
      <w:r w:rsidRPr="000D19A2">
        <w:rPr>
          <w:rFonts w:ascii="Times New Roman" w:eastAsia="Times New Roman" w:hAnsi="Times New Roman" w:cs="Times New Roman"/>
          <w:i/>
          <w:iCs/>
          <w:color w:val="000000"/>
          <w:sz w:val="24"/>
          <w:szCs w:val="24"/>
          <w:lang w:val="en-US"/>
        </w:rPr>
        <w:t xml:space="preserve">Pendidikan dan </w:t>
      </w:r>
      <w:proofErr w:type="spellStart"/>
      <w:r w:rsidRPr="000D19A2">
        <w:rPr>
          <w:rFonts w:ascii="Times New Roman" w:eastAsia="Times New Roman" w:hAnsi="Times New Roman" w:cs="Times New Roman"/>
          <w:i/>
          <w:iCs/>
          <w:color w:val="000000"/>
          <w:sz w:val="24"/>
          <w:szCs w:val="24"/>
          <w:lang w:val="en-US"/>
        </w:rPr>
        <w:t>Perilaku</w:t>
      </w:r>
      <w:proofErr w:type="spellEnd"/>
      <w:r w:rsidRPr="000D19A2">
        <w:rPr>
          <w:rFonts w:ascii="Times New Roman" w:eastAsia="Times New Roman" w:hAnsi="Times New Roman" w:cs="Times New Roman"/>
          <w:i/>
          <w:iCs/>
          <w:color w:val="000000"/>
          <w:sz w:val="24"/>
          <w:szCs w:val="24"/>
          <w:lang w:val="en-US"/>
        </w:rPr>
        <w:t xml:space="preserve"> Kesehatan</w:t>
      </w:r>
      <w:r w:rsidRPr="000D19A2">
        <w:rPr>
          <w:rFonts w:ascii="Times New Roman" w:eastAsia="Times New Roman" w:hAnsi="Times New Roman" w:cs="Times New Roman"/>
          <w:color w:val="000000"/>
          <w:sz w:val="24"/>
          <w:szCs w:val="24"/>
          <w:lang w:val="en-US"/>
        </w:rPr>
        <w:t xml:space="preserve">. Jakarta: </w:t>
      </w:r>
      <w:proofErr w:type="spellStart"/>
      <w:r w:rsidRPr="000D19A2">
        <w:rPr>
          <w:rFonts w:ascii="Times New Roman" w:eastAsia="Times New Roman" w:hAnsi="Times New Roman" w:cs="Times New Roman"/>
          <w:color w:val="000000"/>
          <w:sz w:val="24"/>
          <w:szCs w:val="24"/>
          <w:lang w:val="en-US"/>
        </w:rPr>
        <w:t>Rineka</w:t>
      </w:r>
      <w:proofErr w:type="spellEnd"/>
      <w:r w:rsidRPr="000D19A2">
        <w:rPr>
          <w:rFonts w:ascii="Times New Roman" w:eastAsia="Times New Roman" w:hAnsi="Times New Roman" w:cs="Times New Roman"/>
          <w:color w:val="000000"/>
          <w:sz w:val="24"/>
          <w:szCs w:val="24"/>
          <w:lang w:val="en-US"/>
        </w:rPr>
        <w:t xml:space="preserve"> Cipta, 2012.</w:t>
      </w:r>
    </w:p>
    <w:p w14:paraId="647ABF59" w14:textId="4F66B6A7"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S. Azwar, </w:t>
      </w:r>
      <w:r w:rsidRPr="000D19A2">
        <w:rPr>
          <w:rFonts w:ascii="Times New Roman" w:eastAsia="Times New Roman" w:hAnsi="Times New Roman" w:cs="Times New Roman"/>
          <w:i/>
          <w:iCs/>
          <w:color w:val="000000"/>
          <w:sz w:val="24"/>
          <w:szCs w:val="24"/>
          <w:lang w:val="en-US"/>
        </w:rPr>
        <w:t xml:space="preserve">Metode </w:t>
      </w:r>
      <w:proofErr w:type="spellStart"/>
      <w:r w:rsidRPr="000D19A2">
        <w:rPr>
          <w:rFonts w:ascii="Times New Roman" w:eastAsia="Times New Roman" w:hAnsi="Times New Roman" w:cs="Times New Roman"/>
          <w:i/>
          <w:iCs/>
          <w:color w:val="000000"/>
          <w:sz w:val="24"/>
          <w:szCs w:val="24"/>
          <w:lang w:val="en-US"/>
        </w:rPr>
        <w:t>Penelitian</w:t>
      </w:r>
      <w:proofErr w:type="spellEnd"/>
      <w:r w:rsidRPr="000D19A2">
        <w:rPr>
          <w:rFonts w:ascii="Times New Roman" w:eastAsia="Times New Roman" w:hAnsi="Times New Roman" w:cs="Times New Roman"/>
          <w:color w:val="000000"/>
          <w:sz w:val="24"/>
          <w:szCs w:val="24"/>
          <w:lang w:val="en-US"/>
        </w:rPr>
        <w:t xml:space="preserve">. Yogyakarta: Pustaka </w:t>
      </w:r>
      <w:proofErr w:type="spellStart"/>
      <w:r w:rsidRPr="000D19A2">
        <w:rPr>
          <w:rFonts w:ascii="Times New Roman" w:eastAsia="Times New Roman" w:hAnsi="Times New Roman" w:cs="Times New Roman"/>
          <w:color w:val="000000"/>
          <w:sz w:val="24"/>
          <w:szCs w:val="24"/>
          <w:lang w:val="en-US"/>
        </w:rPr>
        <w:t>Pelajar</w:t>
      </w:r>
      <w:proofErr w:type="spellEnd"/>
      <w:r w:rsidRPr="000D19A2">
        <w:rPr>
          <w:rFonts w:ascii="Times New Roman" w:eastAsia="Times New Roman" w:hAnsi="Times New Roman" w:cs="Times New Roman"/>
          <w:color w:val="000000"/>
          <w:sz w:val="24"/>
          <w:szCs w:val="24"/>
          <w:lang w:val="en-US"/>
        </w:rPr>
        <w:t>, 2016.</w:t>
      </w:r>
    </w:p>
    <w:p w14:paraId="540BAF58" w14:textId="7224F3E6"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World Health Organization, </w:t>
      </w:r>
      <w:r w:rsidRPr="000D19A2">
        <w:rPr>
          <w:rFonts w:ascii="Times New Roman" w:eastAsia="Times New Roman" w:hAnsi="Times New Roman" w:cs="Times New Roman"/>
          <w:i/>
          <w:iCs/>
          <w:color w:val="000000"/>
          <w:sz w:val="24"/>
          <w:szCs w:val="24"/>
          <w:lang w:val="en-US"/>
        </w:rPr>
        <w:t>World Health Statistics 2020</w:t>
      </w:r>
      <w:r w:rsidRPr="000D19A2">
        <w:rPr>
          <w:rFonts w:ascii="Times New Roman" w:eastAsia="Times New Roman" w:hAnsi="Times New Roman" w:cs="Times New Roman"/>
          <w:color w:val="000000"/>
          <w:sz w:val="24"/>
          <w:szCs w:val="24"/>
          <w:lang w:val="en-US"/>
        </w:rPr>
        <w:t>. Geneva: WHO, 2020.</w:t>
      </w:r>
    </w:p>
    <w:p w14:paraId="5F52A007" w14:textId="3CEDF1E6"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H. Hartanto, </w:t>
      </w:r>
      <w:proofErr w:type="spellStart"/>
      <w:r w:rsidRPr="000D19A2">
        <w:rPr>
          <w:rFonts w:ascii="Times New Roman" w:eastAsia="Times New Roman" w:hAnsi="Times New Roman" w:cs="Times New Roman"/>
          <w:i/>
          <w:iCs/>
          <w:color w:val="000000"/>
          <w:sz w:val="24"/>
          <w:szCs w:val="24"/>
          <w:lang w:val="en-US"/>
        </w:rPr>
        <w:t>Keluarga</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Berencana</w:t>
      </w:r>
      <w:proofErr w:type="spellEnd"/>
      <w:r w:rsidRPr="000D19A2">
        <w:rPr>
          <w:rFonts w:ascii="Times New Roman" w:eastAsia="Times New Roman" w:hAnsi="Times New Roman" w:cs="Times New Roman"/>
          <w:i/>
          <w:iCs/>
          <w:color w:val="000000"/>
          <w:sz w:val="24"/>
          <w:szCs w:val="24"/>
          <w:lang w:val="en-US"/>
        </w:rPr>
        <w:t xml:space="preserve"> dan </w:t>
      </w:r>
      <w:proofErr w:type="spellStart"/>
      <w:r w:rsidRPr="000D19A2">
        <w:rPr>
          <w:rFonts w:ascii="Times New Roman" w:eastAsia="Times New Roman" w:hAnsi="Times New Roman" w:cs="Times New Roman"/>
          <w:i/>
          <w:iCs/>
          <w:color w:val="000000"/>
          <w:sz w:val="24"/>
          <w:szCs w:val="24"/>
          <w:lang w:val="en-US"/>
        </w:rPr>
        <w:t>Kontrasepsi</w:t>
      </w:r>
      <w:proofErr w:type="spellEnd"/>
      <w:r w:rsidRPr="000D19A2">
        <w:rPr>
          <w:rFonts w:ascii="Times New Roman" w:eastAsia="Times New Roman" w:hAnsi="Times New Roman" w:cs="Times New Roman"/>
          <w:color w:val="000000"/>
          <w:sz w:val="24"/>
          <w:szCs w:val="24"/>
          <w:lang w:val="en-US"/>
        </w:rPr>
        <w:t>. Jakarta: Pustaka Sinar Harapan, 2014.</w:t>
      </w:r>
    </w:p>
    <w:p w14:paraId="7FD21D4E" w14:textId="6021DBE3"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Marmi, </w:t>
      </w:r>
      <w:proofErr w:type="spellStart"/>
      <w:r w:rsidRPr="000D19A2">
        <w:rPr>
          <w:rFonts w:ascii="Times New Roman" w:eastAsia="Times New Roman" w:hAnsi="Times New Roman" w:cs="Times New Roman"/>
          <w:i/>
          <w:iCs/>
          <w:color w:val="000000"/>
          <w:sz w:val="24"/>
          <w:szCs w:val="24"/>
          <w:lang w:val="en-US"/>
        </w:rPr>
        <w:t>Buku</w:t>
      </w:r>
      <w:proofErr w:type="spellEnd"/>
      <w:r w:rsidRPr="000D19A2">
        <w:rPr>
          <w:rFonts w:ascii="Times New Roman" w:eastAsia="Times New Roman" w:hAnsi="Times New Roman" w:cs="Times New Roman"/>
          <w:i/>
          <w:iCs/>
          <w:color w:val="000000"/>
          <w:sz w:val="24"/>
          <w:szCs w:val="24"/>
          <w:lang w:val="en-US"/>
        </w:rPr>
        <w:t xml:space="preserve"> Ajar </w:t>
      </w:r>
      <w:proofErr w:type="spellStart"/>
      <w:r w:rsidRPr="000D19A2">
        <w:rPr>
          <w:rFonts w:ascii="Times New Roman" w:eastAsia="Times New Roman" w:hAnsi="Times New Roman" w:cs="Times New Roman"/>
          <w:i/>
          <w:iCs/>
          <w:color w:val="000000"/>
          <w:sz w:val="24"/>
          <w:szCs w:val="24"/>
          <w:lang w:val="en-US"/>
        </w:rPr>
        <w:t>Pelayanan</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Keluarga</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Berencana</w:t>
      </w:r>
      <w:proofErr w:type="spellEnd"/>
      <w:r w:rsidRPr="000D19A2">
        <w:rPr>
          <w:rFonts w:ascii="Times New Roman" w:eastAsia="Times New Roman" w:hAnsi="Times New Roman" w:cs="Times New Roman"/>
          <w:color w:val="000000"/>
          <w:sz w:val="24"/>
          <w:szCs w:val="24"/>
          <w:lang w:val="en-US"/>
        </w:rPr>
        <w:t xml:space="preserve">. Yogyakarta: Pustaka </w:t>
      </w:r>
      <w:proofErr w:type="spellStart"/>
      <w:r w:rsidRPr="000D19A2">
        <w:rPr>
          <w:rFonts w:ascii="Times New Roman" w:eastAsia="Times New Roman" w:hAnsi="Times New Roman" w:cs="Times New Roman"/>
          <w:color w:val="000000"/>
          <w:sz w:val="24"/>
          <w:szCs w:val="24"/>
          <w:lang w:val="en-US"/>
        </w:rPr>
        <w:t>Pelajar</w:t>
      </w:r>
      <w:proofErr w:type="spellEnd"/>
      <w:r w:rsidRPr="000D19A2">
        <w:rPr>
          <w:rFonts w:ascii="Times New Roman" w:eastAsia="Times New Roman" w:hAnsi="Times New Roman" w:cs="Times New Roman"/>
          <w:color w:val="000000"/>
          <w:sz w:val="24"/>
          <w:szCs w:val="24"/>
          <w:lang w:val="en-US"/>
        </w:rPr>
        <w:t>, 2016.</w:t>
      </w:r>
    </w:p>
    <w:p w14:paraId="3ABB47B3" w14:textId="11D594E1"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A. </w:t>
      </w:r>
      <w:proofErr w:type="spellStart"/>
      <w:r w:rsidRPr="000D19A2">
        <w:rPr>
          <w:rFonts w:ascii="Times New Roman" w:eastAsia="Times New Roman" w:hAnsi="Times New Roman" w:cs="Times New Roman"/>
          <w:color w:val="000000"/>
          <w:sz w:val="24"/>
          <w:szCs w:val="24"/>
          <w:lang w:val="en-US"/>
        </w:rPr>
        <w:t>Setyaningrum</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Pelayanan</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Keluarga</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Berencana</w:t>
      </w:r>
      <w:proofErr w:type="spellEnd"/>
      <w:r w:rsidRPr="000D19A2">
        <w:rPr>
          <w:rFonts w:ascii="Times New Roman" w:eastAsia="Times New Roman" w:hAnsi="Times New Roman" w:cs="Times New Roman"/>
          <w:i/>
          <w:iCs/>
          <w:color w:val="000000"/>
          <w:sz w:val="24"/>
          <w:szCs w:val="24"/>
          <w:lang w:val="en-US"/>
        </w:rPr>
        <w:t xml:space="preserve"> dan Kesehatan </w:t>
      </w:r>
      <w:proofErr w:type="spellStart"/>
      <w:r w:rsidRPr="000D19A2">
        <w:rPr>
          <w:rFonts w:ascii="Times New Roman" w:eastAsia="Times New Roman" w:hAnsi="Times New Roman" w:cs="Times New Roman"/>
          <w:i/>
          <w:iCs/>
          <w:color w:val="000000"/>
          <w:sz w:val="24"/>
          <w:szCs w:val="24"/>
          <w:lang w:val="en-US"/>
        </w:rPr>
        <w:t>Reproduksi</w:t>
      </w:r>
      <w:proofErr w:type="spellEnd"/>
      <w:r w:rsidRPr="000D19A2">
        <w:rPr>
          <w:rFonts w:ascii="Times New Roman" w:eastAsia="Times New Roman" w:hAnsi="Times New Roman" w:cs="Times New Roman"/>
          <w:color w:val="000000"/>
          <w:sz w:val="24"/>
          <w:szCs w:val="24"/>
          <w:lang w:val="en-US"/>
        </w:rPr>
        <w:t>. Jakarta: Trans Info Media, 2014.</w:t>
      </w:r>
    </w:p>
    <w:p w14:paraId="3DBA7C5D" w14:textId="1A3DCC94"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A. </w:t>
      </w:r>
      <w:proofErr w:type="spellStart"/>
      <w:r w:rsidRPr="000D19A2">
        <w:rPr>
          <w:rFonts w:ascii="Times New Roman" w:eastAsia="Times New Roman" w:hAnsi="Times New Roman" w:cs="Times New Roman"/>
          <w:color w:val="000000"/>
          <w:sz w:val="24"/>
          <w:szCs w:val="24"/>
          <w:lang w:val="en-US"/>
        </w:rPr>
        <w:t>Wawan</w:t>
      </w:r>
      <w:proofErr w:type="spellEnd"/>
      <w:r w:rsidRPr="000D19A2">
        <w:rPr>
          <w:rFonts w:ascii="Times New Roman" w:eastAsia="Times New Roman" w:hAnsi="Times New Roman" w:cs="Times New Roman"/>
          <w:color w:val="000000"/>
          <w:sz w:val="24"/>
          <w:szCs w:val="24"/>
          <w:lang w:val="en-US"/>
        </w:rPr>
        <w:t xml:space="preserve"> and M. Dewi, </w:t>
      </w:r>
      <w:r w:rsidRPr="000D19A2">
        <w:rPr>
          <w:rFonts w:ascii="Times New Roman" w:eastAsia="Times New Roman" w:hAnsi="Times New Roman" w:cs="Times New Roman"/>
          <w:i/>
          <w:iCs/>
          <w:color w:val="000000"/>
          <w:sz w:val="24"/>
          <w:szCs w:val="24"/>
          <w:lang w:val="en-US"/>
        </w:rPr>
        <w:t xml:space="preserve">Teori dan </w:t>
      </w:r>
      <w:proofErr w:type="spellStart"/>
      <w:r w:rsidRPr="000D19A2">
        <w:rPr>
          <w:rFonts w:ascii="Times New Roman" w:eastAsia="Times New Roman" w:hAnsi="Times New Roman" w:cs="Times New Roman"/>
          <w:i/>
          <w:iCs/>
          <w:color w:val="000000"/>
          <w:sz w:val="24"/>
          <w:szCs w:val="24"/>
          <w:lang w:val="en-US"/>
        </w:rPr>
        <w:t>Pengukuran</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Pengetahuan</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Sikap</w:t>
      </w:r>
      <w:proofErr w:type="spellEnd"/>
      <w:r w:rsidRPr="000D19A2">
        <w:rPr>
          <w:rFonts w:ascii="Times New Roman" w:eastAsia="Times New Roman" w:hAnsi="Times New Roman" w:cs="Times New Roman"/>
          <w:i/>
          <w:iCs/>
          <w:color w:val="000000"/>
          <w:sz w:val="24"/>
          <w:szCs w:val="24"/>
          <w:lang w:val="en-US"/>
        </w:rPr>
        <w:t xml:space="preserve">, dan </w:t>
      </w:r>
      <w:proofErr w:type="spellStart"/>
      <w:r w:rsidRPr="000D19A2">
        <w:rPr>
          <w:rFonts w:ascii="Times New Roman" w:eastAsia="Times New Roman" w:hAnsi="Times New Roman" w:cs="Times New Roman"/>
          <w:i/>
          <w:iCs/>
          <w:color w:val="000000"/>
          <w:sz w:val="24"/>
          <w:szCs w:val="24"/>
          <w:lang w:val="en-US"/>
        </w:rPr>
        <w:t>Perilaku</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Manusia</w:t>
      </w:r>
      <w:proofErr w:type="spellEnd"/>
      <w:r w:rsidRPr="000D19A2">
        <w:rPr>
          <w:rFonts w:ascii="Times New Roman" w:eastAsia="Times New Roman" w:hAnsi="Times New Roman" w:cs="Times New Roman"/>
          <w:color w:val="000000"/>
          <w:sz w:val="24"/>
          <w:szCs w:val="24"/>
          <w:lang w:val="en-US"/>
        </w:rPr>
        <w:t>. Yogyakarta: Nuha Medika, 2014.</w:t>
      </w:r>
    </w:p>
    <w:p w14:paraId="3641C990" w14:textId="683D0986"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Budiman and A. Riyanto, </w:t>
      </w:r>
      <w:r w:rsidRPr="000D19A2">
        <w:rPr>
          <w:rFonts w:ascii="Times New Roman" w:eastAsia="Times New Roman" w:hAnsi="Times New Roman" w:cs="Times New Roman"/>
          <w:i/>
          <w:iCs/>
          <w:color w:val="000000"/>
          <w:sz w:val="24"/>
          <w:szCs w:val="24"/>
          <w:lang w:val="en-US"/>
        </w:rPr>
        <w:t xml:space="preserve">Kapita </w:t>
      </w:r>
      <w:proofErr w:type="spellStart"/>
      <w:r w:rsidRPr="000D19A2">
        <w:rPr>
          <w:rFonts w:ascii="Times New Roman" w:eastAsia="Times New Roman" w:hAnsi="Times New Roman" w:cs="Times New Roman"/>
          <w:i/>
          <w:iCs/>
          <w:color w:val="000000"/>
          <w:sz w:val="24"/>
          <w:szCs w:val="24"/>
          <w:lang w:val="en-US"/>
        </w:rPr>
        <w:t>Selekta</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Kuesioner</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Pengetahuan</w:t>
      </w:r>
      <w:proofErr w:type="spellEnd"/>
      <w:r w:rsidRPr="000D19A2">
        <w:rPr>
          <w:rFonts w:ascii="Times New Roman" w:eastAsia="Times New Roman" w:hAnsi="Times New Roman" w:cs="Times New Roman"/>
          <w:i/>
          <w:iCs/>
          <w:color w:val="000000"/>
          <w:sz w:val="24"/>
          <w:szCs w:val="24"/>
          <w:lang w:val="en-US"/>
        </w:rPr>
        <w:t xml:space="preserve"> dan </w:t>
      </w:r>
      <w:proofErr w:type="spellStart"/>
      <w:r w:rsidRPr="000D19A2">
        <w:rPr>
          <w:rFonts w:ascii="Times New Roman" w:eastAsia="Times New Roman" w:hAnsi="Times New Roman" w:cs="Times New Roman"/>
          <w:i/>
          <w:iCs/>
          <w:color w:val="000000"/>
          <w:sz w:val="24"/>
          <w:szCs w:val="24"/>
          <w:lang w:val="en-US"/>
        </w:rPr>
        <w:t>Sikap</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dalam</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Penelitian</w:t>
      </w:r>
      <w:proofErr w:type="spellEnd"/>
      <w:r w:rsidRPr="000D19A2">
        <w:rPr>
          <w:rFonts w:ascii="Times New Roman" w:eastAsia="Times New Roman" w:hAnsi="Times New Roman" w:cs="Times New Roman"/>
          <w:i/>
          <w:iCs/>
          <w:color w:val="000000"/>
          <w:sz w:val="24"/>
          <w:szCs w:val="24"/>
          <w:lang w:val="en-US"/>
        </w:rPr>
        <w:t xml:space="preserve"> Kesehatan</w:t>
      </w:r>
      <w:r w:rsidRPr="000D19A2">
        <w:rPr>
          <w:rFonts w:ascii="Times New Roman" w:eastAsia="Times New Roman" w:hAnsi="Times New Roman" w:cs="Times New Roman"/>
          <w:color w:val="000000"/>
          <w:sz w:val="24"/>
          <w:szCs w:val="24"/>
          <w:lang w:val="en-US"/>
        </w:rPr>
        <w:t xml:space="preserve">. Jakarta: </w:t>
      </w:r>
      <w:proofErr w:type="spellStart"/>
      <w:r w:rsidRPr="000D19A2">
        <w:rPr>
          <w:rFonts w:ascii="Times New Roman" w:eastAsia="Times New Roman" w:hAnsi="Times New Roman" w:cs="Times New Roman"/>
          <w:color w:val="000000"/>
          <w:sz w:val="24"/>
          <w:szCs w:val="24"/>
          <w:lang w:val="en-US"/>
        </w:rPr>
        <w:t>Salemba</w:t>
      </w:r>
      <w:proofErr w:type="spellEnd"/>
      <w:r w:rsidRPr="000D19A2">
        <w:rPr>
          <w:rFonts w:ascii="Times New Roman" w:eastAsia="Times New Roman" w:hAnsi="Times New Roman" w:cs="Times New Roman"/>
          <w:color w:val="000000"/>
          <w:sz w:val="24"/>
          <w:szCs w:val="24"/>
          <w:lang w:val="en-US"/>
        </w:rPr>
        <w:t xml:space="preserve"> Medika, 2013.</w:t>
      </w:r>
    </w:p>
    <w:p w14:paraId="14DE619F" w14:textId="66E0EB82" w:rsidR="00115DAD" w:rsidRPr="000D19A2" w:rsidRDefault="00000000" w:rsidP="000D19A2">
      <w:pPr>
        <w:pStyle w:val="ListParagraph"/>
        <w:numPr>
          <w:ilvl w:val="0"/>
          <w:numId w:val="9"/>
        </w:numPr>
        <w:spacing w:after="0" w:line="240" w:lineRule="auto"/>
        <w:ind w:left="567" w:hanging="567"/>
        <w:jc w:val="both"/>
        <w:rPr>
          <w:rFonts w:ascii="Times New Roman" w:eastAsia="Times New Roman" w:hAnsi="Times New Roman" w:cs="Times New Roman"/>
          <w:color w:val="000000"/>
          <w:sz w:val="24"/>
          <w:szCs w:val="24"/>
          <w:lang w:val="en-US"/>
        </w:rPr>
      </w:pPr>
      <w:r w:rsidRPr="000D19A2">
        <w:rPr>
          <w:rFonts w:ascii="Times New Roman" w:eastAsia="Times New Roman" w:hAnsi="Times New Roman" w:cs="Times New Roman"/>
          <w:color w:val="000000"/>
          <w:sz w:val="24"/>
          <w:szCs w:val="24"/>
          <w:lang w:val="en-US"/>
        </w:rPr>
        <w:t xml:space="preserve">A. </w:t>
      </w:r>
      <w:proofErr w:type="spellStart"/>
      <w:r w:rsidRPr="000D19A2">
        <w:rPr>
          <w:rFonts w:ascii="Times New Roman" w:eastAsia="Times New Roman" w:hAnsi="Times New Roman" w:cs="Times New Roman"/>
          <w:color w:val="000000"/>
          <w:sz w:val="24"/>
          <w:szCs w:val="24"/>
          <w:lang w:val="en-US"/>
        </w:rPr>
        <w:t>Sulistyawati</w:t>
      </w:r>
      <w:proofErr w:type="spellEnd"/>
      <w:r w:rsidRPr="000D19A2">
        <w:rPr>
          <w:rFonts w:ascii="Times New Roman" w:eastAsia="Times New Roman" w:hAnsi="Times New Roman" w:cs="Times New Roman"/>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Pelayanan</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Keluarga</w:t>
      </w:r>
      <w:proofErr w:type="spellEnd"/>
      <w:r w:rsidRPr="000D19A2">
        <w:rPr>
          <w:rFonts w:ascii="Times New Roman" w:eastAsia="Times New Roman" w:hAnsi="Times New Roman" w:cs="Times New Roman"/>
          <w:i/>
          <w:iCs/>
          <w:color w:val="000000"/>
          <w:sz w:val="24"/>
          <w:szCs w:val="24"/>
          <w:lang w:val="en-US"/>
        </w:rPr>
        <w:t xml:space="preserve"> </w:t>
      </w:r>
      <w:proofErr w:type="spellStart"/>
      <w:r w:rsidRPr="000D19A2">
        <w:rPr>
          <w:rFonts w:ascii="Times New Roman" w:eastAsia="Times New Roman" w:hAnsi="Times New Roman" w:cs="Times New Roman"/>
          <w:i/>
          <w:iCs/>
          <w:color w:val="000000"/>
          <w:sz w:val="24"/>
          <w:szCs w:val="24"/>
          <w:lang w:val="en-US"/>
        </w:rPr>
        <w:t>Berencana</w:t>
      </w:r>
      <w:proofErr w:type="spellEnd"/>
      <w:r w:rsidRPr="000D19A2">
        <w:rPr>
          <w:rFonts w:ascii="Times New Roman" w:eastAsia="Times New Roman" w:hAnsi="Times New Roman" w:cs="Times New Roman"/>
          <w:color w:val="000000"/>
          <w:sz w:val="24"/>
          <w:szCs w:val="24"/>
          <w:lang w:val="en-US"/>
        </w:rPr>
        <w:t xml:space="preserve">. Jakarta: </w:t>
      </w:r>
      <w:proofErr w:type="spellStart"/>
      <w:r w:rsidRPr="000D19A2">
        <w:rPr>
          <w:rFonts w:ascii="Times New Roman" w:eastAsia="Times New Roman" w:hAnsi="Times New Roman" w:cs="Times New Roman"/>
          <w:color w:val="000000"/>
          <w:sz w:val="24"/>
          <w:szCs w:val="24"/>
          <w:lang w:val="en-US"/>
        </w:rPr>
        <w:t>Salemba</w:t>
      </w:r>
      <w:proofErr w:type="spellEnd"/>
      <w:r w:rsidRPr="000D19A2">
        <w:rPr>
          <w:rFonts w:ascii="Times New Roman" w:eastAsia="Times New Roman" w:hAnsi="Times New Roman" w:cs="Times New Roman"/>
          <w:color w:val="000000"/>
          <w:sz w:val="24"/>
          <w:szCs w:val="24"/>
          <w:lang w:val="en-US"/>
        </w:rPr>
        <w:t xml:space="preserve"> Medika, 2014.</w:t>
      </w:r>
    </w:p>
    <w:p w14:paraId="3253CF1A" w14:textId="77777777" w:rsidR="00115DAD" w:rsidRPr="00666F5B" w:rsidRDefault="00115DAD" w:rsidP="00666F5B">
      <w:pPr>
        <w:spacing w:after="0" w:line="240" w:lineRule="auto"/>
        <w:ind w:left="567" w:hanging="567"/>
        <w:rPr>
          <w:rFonts w:ascii="Times New Roman" w:eastAsia="Times New Roman" w:hAnsi="Times New Roman" w:cs="Times New Roman"/>
          <w:color w:val="C00000"/>
          <w:sz w:val="24"/>
          <w:szCs w:val="24"/>
        </w:rPr>
      </w:pPr>
    </w:p>
    <w:p w14:paraId="543CF714" w14:textId="77777777" w:rsidR="00115DAD" w:rsidRDefault="00115DAD">
      <w:pPr>
        <w:rPr>
          <w:sz w:val="20"/>
          <w:szCs w:val="20"/>
        </w:rPr>
      </w:pPr>
    </w:p>
    <w:sectPr w:rsidR="00115DAD" w:rsidSect="004E5F21">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134" w:header="720" w:footer="720" w:gutter="0"/>
      <w:pgNumType w:start="4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21F6D" w14:textId="77777777" w:rsidR="00DE411F" w:rsidRDefault="00DE411F">
      <w:pPr>
        <w:spacing w:line="240" w:lineRule="auto"/>
      </w:pPr>
      <w:r>
        <w:separator/>
      </w:r>
    </w:p>
  </w:endnote>
  <w:endnote w:type="continuationSeparator" w:id="0">
    <w:p w14:paraId="582EF9F5" w14:textId="77777777" w:rsidR="00DE411F" w:rsidRDefault="00DE4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899AA2-3CF6-4042-AE56-498160A1FE99}"/>
    <w:embedBold r:id="rId2" w:fontKey="{F9ED411D-D9E9-4146-9A47-5AB0E0660984}"/>
  </w:font>
  <w:font w:name="Cambria">
    <w:panose1 w:val="02040503050406030204"/>
    <w:charset w:val="00"/>
    <w:family w:val="roman"/>
    <w:pitch w:val="variable"/>
    <w:sig w:usb0="E00006FF" w:usb1="420024FF" w:usb2="02000000" w:usb3="00000000" w:csb0="0000019F" w:csb1="00000000"/>
    <w:embedRegular r:id="rId3" w:fontKey="{0EDD6931-CECF-4495-81C1-7BCC3FEE85CA}"/>
    <w:embedBold r:id="rId4" w:fontKey="{D44A51B7-F706-45C9-AB6A-BB81F8AEFFB4}"/>
    <w:embedBoldItalic r:id="rId5" w:fontKey="{D491A761-494B-4E43-A32A-93C922A7C09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9847EC5B-4FE0-4B4D-A9F5-D264FE90231A}"/>
  </w:font>
  <w:font w:name="Georgia">
    <w:panose1 w:val="02040502050405020303"/>
    <w:charset w:val="00"/>
    <w:family w:val="roman"/>
    <w:pitch w:val="variable"/>
    <w:sig w:usb0="00000287" w:usb1="00000000" w:usb2="00000000" w:usb3="00000000" w:csb0="0000009F" w:csb1="00000000"/>
    <w:embedRegular r:id="rId7" w:fontKey="{1B94AD35-1E29-4085-84A0-2A067DA42DFE}"/>
    <w:embedItalic r:id="rId8" w:fontKey="{AEA0714C-FED0-4B2C-BC7A-F8655C8709C9}"/>
  </w:font>
  <w:font w:name="Book Antiqua">
    <w:panose1 w:val="02040602050305030304"/>
    <w:charset w:val="00"/>
    <w:family w:val="roman"/>
    <w:pitch w:val="variable"/>
    <w:sig w:usb0="00000287" w:usb1="00000000" w:usb2="00000000" w:usb3="00000000" w:csb0="0000009F" w:csb1="00000000"/>
    <w:embedRegular r:id="rId9" w:fontKey="{C910B8EF-C8DD-4C82-B7C4-3520288A9057}"/>
    <w:embedBold r:id="rId10" w:fontKey="{24DAD90D-F525-4FAE-8E85-B2099281045F}"/>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8C2C" w14:textId="77777777" w:rsidR="00115DAD" w:rsidRDefault="00115DAD">
    <w:pPr>
      <w:tabs>
        <w:tab w:val="center" w:pos="4680"/>
        <w:tab w:val="right" w:pos="9360"/>
      </w:tabs>
      <w:spacing w:line="240" w:lineRule="auto"/>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7BF3" w14:textId="77777777" w:rsidR="00115DAD" w:rsidRDefault="00000000">
    <w:pP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 xml:space="preserve">Page </w:t>
    </w:r>
    <w:r>
      <w:rPr>
        <w:rFonts w:ascii="Book Antiqua" w:eastAsia="Book Antiqua" w:hAnsi="Book Antiqua" w:cs="Book Antiqua"/>
        <w:b/>
        <w:color w:val="000000"/>
        <w:sz w:val="20"/>
        <w:szCs w:val="20"/>
      </w:rPr>
      <w:fldChar w:fldCharType="begin"/>
    </w:r>
    <w:r>
      <w:rPr>
        <w:rFonts w:ascii="Book Antiqua" w:eastAsia="Book Antiqua" w:hAnsi="Book Antiqua" w:cs="Book Antiqua"/>
        <w:b/>
        <w:color w:val="000000"/>
        <w:sz w:val="20"/>
        <w:szCs w:val="20"/>
      </w:rPr>
      <w:instrText>PAGE</w:instrText>
    </w:r>
    <w:r>
      <w:rPr>
        <w:rFonts w:ascii="Book Antiqua" w:eastAsia="Book Antiqua" w:hAnsi="Book Antiqua" w:cs="Book Antiqua"/>
        <w:b/>
        <w:color w:val="000000"/>
        <w:sz w:val="20"/>
        <w:szCs w:val="20"/>
      </w:rPr>
      <w:fldChar w:fldCharType="separate"/>
    </w:r>
    <w:r>
      <w:rPr>
        <w:rFonts w:ascii="Book Antiqua" w:eastAsia="Book Antiqua" w:hAnsi="Book Antiqua" w:cs="Book Antiqua"/>
        <w:b/>
        <w:color w:val="000000"/>
        <w:sz w:val="20"/>
        <w:szCs w:val="20"/>
      </w:rPr>
      <w:t>1</w:t>
    </w:r>
    <w:r>
      <w:rPr>
        <w:rFonts w:ascii="Book Antiqua" w:eastAsia="Book Antiqua" w:hAnsi="Book Antiqua" w:cs="Book Antiqua"/>
        <w:b/>
        <w:color w:val="000000"/>
        <w:sz w:val="20"/>
        <w:szCs w:val="20"/>
      </w:rPr>
      <w:fldChar w:fldCharType="end"/>
    </w:r>
    <w:r>
      <w:rPr>
        <w:rFonts w:ascii="Book Antiqua" w:eastAsia="Book Antiqua" w:hAnsi="Book Antiqua" w:cs="Book Antiqua"/>
        <w:color w:val="000000"/>
        <w:sz w:val="20"/>
        <w:szCs w:val="20"/>
      </w:rPr>
      <w:t xml:space="preserve"> </w:t>
    </w:r>
    <w:r>
      <w:rPr>
        <w:noProof/>
      </w:rPr>
      <w:drawing>
        <wp:anchor distT="114300" distB="114300" distL="114300" distR="114300" simplePos="0" relativeHeight="251661312" behindDoc="0" locked="0" layoutInCell="1" allowOverlap="1" wp14:anchorId="3829827D" wp14:editId="2B7FB8EC">
          <wp:simplePos x="0" y="0"/>
          <wp:positionH relativeFrom="column">
            <wp:posOffset>28575</wp:posOffset>
          </wp:positionH>
          <wp:positionV relativeFrom="paragraph">
            <wp:posOffset>114300</wp:posOffset>
          </wp:positionV>
          <wp:extent cx="808355" cy="286385"/>
          <wp:effectExtent l="0" t="0" r="0" b="0"/>
          <wp:wrapNone/>
          <wp:docPr id="734446121" name="image5.png"/>
          <wp:cNvGraphicFramePr/>
          <a:graphic xmlns:a="http://schemas.openxmlformats.org/drawingml/2006/main">
            <a:graphicData uri="http://schemas.openxmlformats.org/drawingml/2006/picture">
              <pic:pic xmlns:pic="http://schemas.openxmlformats.org/drawingml/2006/picture">
                <pic:nvPicPr>
                  <pic:cNvPr id="734446121" name="image5.png"/>
                  <pic:cNvPicPr preferRelativeResize="0"/>
                </pic:nvPicPr>
                <pic:blipFill>
                  <a:blip r:embed="rId1"/>
                  <a:srcRect/>
                  <a:stretch>
                    <a:fillRect/>
                  </a:stretch>
                </pic:blipFill>
                <pic:spPr>
                  <a:xfrm>
                    <a:off x="0" y="0"/>
                    <a:ext cx="808672" cy="286146"/>
                  </a:xfrm>
                  <a:prstGeom prst="rect">
                    <a:avLst/>
                  </a:prstGeom>
                </pic:spPr>
              </pic:pic>
            </a:graphicData>
          </a:graphic>
        </wp:anchor>
      </w:drawing>
    </w:r>
  </w:p>
  <w:p w14:paraId="300ADE4A" w14:textId="77777777" w:rsidR="00115DAD" w:rsidRDefault="00115DAD">
    <w:pPr>
      <w:tabs>
        <w:tab w:val="center" w:pos="4680"/>
        <w:tab w:val="right" w:pos="9360"/>
      </w:tabs>
      <w:spacing w:line="240" w:lineRule="auto"/>
      <w:rPr>
        <w:rFonts w:ascii="Book Antiqua" w:eastAsia="Book Antiqua" w:hAnsi="Book Antiqua" w:cs="Book Antiqu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FB9C" w14:textId="77777777" w:rsidR="00115DAD" w:rsidRDefault="00115DAD">
    <w:pPr>
      <w:tabs>
        <w:tab w:val="center" w:pos="4680"/>
        <w:tab w:val="right" w:pos="9360"/>
      </w:tabs>
      <w:spacing w:line="240" w:lineRule="auto"/>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30996" w14:textId="77777777" w:rsidR="00DE411F" w:rsidRDefault="00DE411F">
      <w:pPr>
        <w:spacing w:after="0"/>
      </w:pPr>
      <w:r>
        <w:separator/>
      </w:r>
    </w:p>
  </w:footnote>
  <w:footnote w:type="continuationSeparator" w:id="0">
    <w:p w14:paraId="5F1B9F1A" w14:textId="77777777" w:rsidR="00DE411F" w:rsidRDefault="00DE41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FEFF" w14:textId="77777777" w:rsidR="00115DAD" w:rsidRDefault="00115DAD">
    <w:pPr>
      <w:tabs>
        <w:tab w:val="center" w:pos="4680"/>
        <w:tab w:val="right" w:pos="9360"/>
      </w:tabs>
      <w:spacing w:line="240" w:lineRule="auto"/>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DFB1" w14:textId="77777777" w:rsidR="00115DAD" w:rsidRDefault="00000000">
    <w:pPr>
      <w:tabs>
        <w:tab w:val="center" w:pos="4680"/>
      </w:tabs>
      <w:spacing w:after="0" w:line="240" w:lineRule="auto"/>
      <w:ind w:left="142"/>
      <w:jc w:val="center"/>
      <w:rPr>
        <w:b/>
        <w:color w:val="1F497D"/>
        <w:sz w:val="36"/>
        <w:szCs w:val="36"/>
      </w:rPr>
    </w:pPr>
    <w:r>
      <w:rPr>
        <w:rFonts w:ascii="Book Antiqua" w:eastAsia="Book Antiqua" w:hAnsi="Book Antiqua" w:cs="Book Antiqua"/>
        <w:b/>
        <w:color w:val="1F497D"/>
        <w:sz w:val="36"/>
        <w:szCs w:val="36"/>
      </w:rPr>
      <w:t>Bunda Edu-Midwifery Journal (BEMJ)</w:t>
    </w:r>
  </w:p>
  <w:p w14:paraId="5B18883A" w14:textId="41547F65" w:rsidR="00115DAD" w:rsidRDefault="00000000">
    <w:pPr>
      <w:tabs>
        <w:tab w:val="center" w:pos="4680"/>
        <w:tab w:val="right" w:pos="9360"/>
      </w:tabs>
      <w:spacing w:after="0" w:line="240" w:lineRule="auto"/>
      <w:ind w:left="142"/>
      <w:jc w:val="center"/>
      <w:rPr>
        <w:rFonts w:ascii="Book Antiqua" w:eastAsia="Book Antiqua" w:hAnsi="Book Antiqua" w:cs="Book Antiqua"/>
        <w:b/>
        <w:color w:val="17365D"/>
        <w:sz w:val="24"/>
        <w:szCs w:val="24"/>
      </w:rPr>
    </w:pPr>
    <w:r>
      <w:rPr>
        <w:rFonts w:ascii="Book Antiqua" w:eastAsia="Book Antiqua" w:hAnsi="Book Antiqua" w:cs="Book Antiqua"/>
        <w:b/>
        <w:color w:val="17365D"/>
        <w:sz w:val="24"/>
        <w:szCs w:val="24"/>
      </w:rPr>
      <w:t xml:space="preserve">Volume </w:t>
    </w:r>
    <w:r w:rsidR="000B7172">
      <w:rPr>
        <w:rFonts w:ascii="Book Antiqua" w:eastAsia="Book Antiqua" w:hAnsi="Book Antiqua" w:cs="Book Antiqua"/>
        <w:b/>
        <w:color w:val="17365D"/>
        <w:sz w:val="24"/>
        <w:szCs w:val="24"/>
      </w:rPr>
      <w:t>8</w:t>
    </w:r>
    <w:r>
      <w:rPr>
        <w:rFonts w:ascii="Book Antiqua" w:eastAsia="Book Antiqua" w:hAnsi="Book Antiqua" w:cs="Book Antiqua"/>
        <w:b/>
        <w:color w:val="17365D"/>
        <w:sz w:val="24"/>
        <w:szCs w:val="24"/>
      </w:rPr>
      <w:t xml:space="preserve"> ; Nomor </w:t>
    </w:r>
    <w:r w:rsidR="000B7172">
      <w:rPr>
        <w:rFonts w:ascii="Book Antiqua" w:eastAsia="Book Antiqua" w:hAnsi="Book Antiqua" w:cs="Book Antiqua"/>
        <w:b/>
        <w:color w:val="17365D"/>
        <w:sz w:val="24"/>
        <w:szCs w:val="24"/>
      </w:rPr>
      <w:t>2</w:t>
    </w:r>
    <w:r>
      <w:rPr>
        <w:rFonts w:ascii="Book Antiqua" w:eastAsia="Book Antiqua" w:hAnsi="Book Antiqua" w:cs="Book Antiqua"/>
        <w:b/>
        <w:color w:val="17365D"/>
        <w:sz w:val="24"/>
        <w:szCs w:val="24"/>
      </w:rPr>
      <w:t xml:space="preserve"> ; Tahun </w:t>
    </w:r>
    <w:r w:rsidR="000B7172">
      <w:rPr>
        <w:rFonts w:ascii="Book Antiqua" w:eastAsia="Book Antiqua" w:hAnsi="Book Antiqua" w:cs="Book Antiqua"/>
        <w:b/>
        <w:color w:val="17365D"/>
        <w:sz w:val="24"/>
        <w:szCs w:val="24"/>
      </w:rPr>
      <w:t xml:space="preserve">2025 </w:t>
    </w:r>
    <w:r>
      <w:rPr>
        <w:rFonts w:ascii="Book Antiqua" w:eastAsia="Book Antiqua" w:hAnsi="Book Antiqua" w:cs="Book Antiqua"/>
        <w:b/>
        <w:color w:val="17365D"/>
        <w:sz w:val="24"/>
        <w:szCs w:val="24"/>
      </w:rPr>
      <w:t xml:space="preserve">; Page </w:t>
    </w:r>
    <w:r w:rsidR="000E5191">
      <w:rPr>
        <w:rFonts w:ascii="Book Antiqua" w:eastAsia="Book Antiqua" w:hAnsi="Book Antiqua" w:cs="Book Antiqua"/>
        <w:b/>
        <w:color w:val="17365D"/>
        <w:sz w:val="24"/>
        <w:szCs w:val="24"/>
      </w:rPr>
      <w:t>456</w:t>
    </w:r>
    <w:r>
      <w:rPr>
        <w:rFonts w:ascii="Book Antiqua" w:eastAsia="Book Antiqua" w:hAnsi="Book Antiqua" w:cs="Book Antiqua"/>
        <w:b/>
        <w:color w:val="17365D"/>
        <w:sz w:val="24"/>
        <w:szCs w:val="24"/>
      </w:rPr>
      <w:t>-</w:t>
    </w:r>
    <w:r w:rsidR="006B33EF">
      <w:rPr>
        <w:rFonts w:ascii="Book Antiqua" w:eastAsia="Book Antiqua" w:hAnsi="Book Antiqua" w:cs="Book Antiqua"/>
        <w:b/>
        <w:color w:val="17365D"/>
        <w:sz w:val="24"/>
        <w:szCs w:val="24"/>
      </w:rPr>
      <w:t>462</w:t>
    </w:r>
  </w:p>
  <w:p w14:paraId="572F0DBC" w14:textId="77777777" w:rsidR="00115DAD" w:rsidRDefault="00000000">
    <w:pPr>
      <w:tabs>
        <w:tab w:val="center" w:pos="4680"/>
        <w:tab w:val="right" w:pos="9360"/>
      </w:tabs>
      <w:spacing w:after="0" w:line="240" w:lineRule="auto"/>
      <w:ind w:left="142"/>
      <w:jc w:val="center"/>
      <w:rPr>
        <w:color w:val="17365D"/>
      </w:rPr>
    </w:pPr>
    <w:r>
      <w:rPr>
        <w:rFonts w:ascii="Bodoni" w:eastAsia="Bodoni" w:hAnsi="Bodoni" w:cs="Bodoni"/>
        <w:color w:val="17365D"/>
      </w:rPr>
      <w:t>E-ISSN</w:t>
    </w:r>
    <w:r>
      <w:rPr>
        <w:rFonts w:ascii="Calibri" w:hAnsi="Calibri"/>
        <w:color w:val="17365D"/>
      </w:rPr>
      <w:t xml:space="preserve"> : 2622-7487 </w:t>
    </w:r>
    <w:r>
      <w:rPr>
        <w:rFonts w:ascii="Bodoni" w:eastAsia="Bodoni" w:hAnsi="Bodoni" w:cs="Bodoni"/>
        <w:color w:val="17365D"/>
      </w:rPr>
      <w:t>; P-ISSN</w:t>
    </w:r>
    <w:r>
      <w:rPr>
        <w:rFonts w:ascii="Calibri" w:hAnsi="Calibri"/>
        <w:color w:val="17365D"/>
      </w:rPr>
      <w:t xml:space="preserve"> : 2622-7482</w:t>
    </w:r>
  </w:p>
  <w:p w14:paraId="432EB805" w14:textId="0BC13F60" w:rsidR="00115DAD" w:rsidRDefault="00115DAD">
    <w:pPr>
      <w:tabs>
        <w:tab w:val="center" w:pos="4680"/>
        <w:tab w:val="right" w:pos="9360"/>
      </w:tabs>
      <w:spacing w:after="0" w:line="240" w:lineRule="auto"/>
      <w:rPr>
        <w:rFonts w:ascii="Calibri" w:hAnsi="Calibri"/>
        <w:color w:val="000000"/>
      </w:rPr>
    </w:pPr>
  </w:p>
  <w:p w14:paraId="4F7913D4" w14:textId="77777777" w:rsidR="009A6AC4" w:rsidRDefault="009A6AC4">
    <w:pPr>
      <w:tabs>
        <w:tab w:val="center" w:pos="4680"/>
        <w:tab w:val="right" w:pos="9360"/>
      </w:tabs>
      <w:spacing w:after="0" w:line="240" w:lineRule="auto"/>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97D3" w14:textId="77777777" w:rsidR="00115DAD" w:rsidRDefault="00115DAD">
    <w:pPr>
      <w:tabs>
        <w:tab w:val="center" w:pos="4680"/>
        <w:tab w:val="right" w:pos="9360"/>
      </w:tabs>
      <w:spacing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5C04A6"/>
    <w:multiLevelType w:val="singleLevel"/>
    <w:tmpl w:val="A65C04A6"/>
    <w:lvl w:ilvl="0">
      <w:start w:val="1"/>
      <w:numFmt w:val="decimal"/>
      <w:suff w:val="space"/>
      <w:lvlText w:val="%1."/>
      <w:lvlJc w:val="left"/>
    </w:lvl>
  </w:abstractNum>
  <w:abstractNum w:abstractNumId="1" w15:restartNumberingAfterBreak="0">
    <w:nsid w:val="107C10E1"/>
    <w:multiLevelType w:val="multilevel"/>
    <w:tmpl w:val="10E809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F057D2"/>
    <w:multiLevelType w:val="multilevel"/>
    <w:tmpl w:val="1CF057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C031FCC"/>
    <w:multiLevelType w:val="multilevel"/>
    <w:tmpl w:val="2C031FC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3D006CEA"/>
    <w:multiLevelType w:val="hybridMultilevel"/>
    <w:tmpl w:val="4508BAE4"/>
    <w:lvl w:ilvl="0" w:tplc="1152F2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1A0573B"/>
    <w:multiLevelType w:val="multilevel"/>
    <w:tmpl w:val="41A057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E40845"/>
    <w:multiLevelType w:val="multilevel"/>
    <w:tmpl w:val="5FE40845"/>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4749D4"/>
    <w:multiLevelType w:val="multilevel"/>
    <w:tmpl w:val="CA2A22C6"/>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9422A0F"/>
    <w:multiLevelType w:val="multilevel"/>
    <w:tmpl w:val="4D0C24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444328">
    <w:abstractNumId w:val="0"/>
  </w:num>
  <w:num w:numId="2" w16cid:durableId="1526749736">
    <w:abstractNumId w:val="5"/>
  </w:num>
  <w:num w:numId="3" w16cid:durableId="161744624">
    <w:abstractNumId w:val="3"/>
  </w:num>
  <w:num w:numId="4" w16cid:durableId="408238457">
    <w:abstractNumId w:val="2"/>
  </w:num>
  <w:num w:numId="5" w16cid:durableId="1227909260">
    <w:abstractNumId w:val="7"/>
  </w:num>
  <w:num w:numId="6" w16cid:durableId="1199049854">
    <w:abstractNumId w:val="6"/>
  </w:num>
  <w:num w:numId="7" w16cid:durableId="1090659950">
    <w:abstractNumId w:val="1"/>
  </w:num>
  <w:num w:numId="8" w16cid:durableId="901524046">
    <w:abstractNumId w:val="8"/>
  </w:num>
  <w:num w:numId="9" w16cid:durableId="21364375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D0"/>
    <w:rsid w:val="00045B9A"/>
    <w:rsid w:val="000B35E1"/>
    <w:rsid w:val="000B7172"/>
    <w:rsid w:val="000D19A2"/>
    <w:rsid w:val="000D63E8"/>
    <w:rsid w:val="000E5191"/>
    <w:rsid w:val="00115DAD"/>
    <w:rsid w:val="001B55DE"/>
    <w:rsid w:val="00380C4A"/>
    <w:rsid w:val="003E6B96"/>
    <w:rsid w:val="004126A2"/>
    <w:rsid w:val="00445F69"/>
    <w:rsid w:val="00472F95"/>
    <w:rsid w:val="004C0748"/>
    <w:rsid w:val="004D6CEE"/>
    <w:rsid w:val="004E5F21"/>
    <w:rsid w:val="005872BA"/>
    <w:rsid w:val="005D3810"/>
    <w:rsid w:val="00603726"/>
    <w:rsid w:val="00666F5B"/>
    <w:rsid w:val="00683A66"/>
    <w:rsid w:val="006B33EF"/>
    <w:rsid w:val="006E4B1A"/>
    <w:rsid w:val="00714F04"/>
    <w:rsid w:val="00767211"/>
    <w:rsid w:val="007B3488"/>
    <w:rsid w:val="007E274D"/>
    <w:rsid w:val="00813BC1"/>
    <w:rsid w:val="008B1406"/>
    <w:rsid w:val="009A6367"/>
    <w:rsid w:val="009A6AC4"/>
    <w:rsid w:val="009F25D4"/>
    <w:rsid w:val="00A55A0C"/>
    <w:rsid w:val="00A7367B"/>
    <w:rsid w:val="00AB7145"/>
    <w:rsid w:val="00AD0022"/>
    <w:rsid w:val="00B62718"/>
    <w:rsid w:val="00C12868"/>
    <w:rsid w:val="00C36ED0"/>
    <w:rsid w:val="00D13F51"/>
    <w:rsid w:val="00D32EB4"/>
    <w:rsid w:val="00D85A6F"/>
    <w:rsid w:val="00DE411F"/>
    <w:rsid w:val="00E2030E"/>
    <w:rsid w:val="00F24303"/>
    <w:rsid w:val="00F7784B"/>
    <w:rsid w:val="00FA031A"/>
    <w:rsid w:val="7C8A4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F942B4"/>
  <w15:docId w15:val="{FA32A333-6F5A-4472-BB6E-7C434FE6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sz w:val="22"/>
      <w:szCs w:val="22"/>
      <w:lang w:val="id-ID" w:eastAsia="en-US"/>
    </w:rPr>
  </w:style>
  <w:style w:type="paragraph" w:styleId="Heading1">
    <w:name w:val="heading 1"/>
    <w:next w:val="Normal"/>
    <w:link w:val="Heading1Char"/>
    <w:uiPriority w:val="9"/>
    <w:qFormat/>
    <w:pPr>
      <w:keepNext/>
      <w:keepLines/>
      <w:spacing w:after="1"/>
      <w:ind w:left="-5" w:right="-15" w:hanging="10"/>
      <w:outlineLvl w:val="0"/>
    </w:pPr>
    <w:rPr>
      <w:rFonts w:eastAsia="Times New Roman" w:cs="Times New Roman"/>
      <w:b/>
      <w:color w:val="000000"/>
      <w:szCs w:val="22"/>
      <w:lang w:val="id-ID" w:eastAsia="en-US"/>
    </w:rPr>
  </w:style>
  <w:style w:type="paragraph" w:styleId="Heading2">
    <w:name w:val="heading 2"/>
    <w:basedOn w:val="Normal"/>
    <w:next w:val="Normal"/>
    <w:link w:val="Heading2Char"/>
    <w:uiPriority w:val="9"/>
    <w:unhideWhenUsed/>
    <w:qFormat/>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spacing w:after="0" w:line="240" w:lineRule="auto"/>
      <w:jc w:val="center"/>
    </w:pPr>
    <w:rPr>
      <w:rFonts w:ascii="Times New Roman" w:eastAsia="Times New Roman" w:hAnsi="Times New Roman" w:cs="Times New Roman"/>
      <w:b/>
      <w:sz w:val="28"/>
      <w:szCs w:val="20"/>
      <w:lang w:val="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qFormat/>
    <w:rPr>
      <w:rFonts w:eastAsia="Times New Roman" w:cs="Times New Roman"/>
      <w:b/>
      <w:color w:val="000000"/>
      <w:sz w:val="20"/>
      <w:lang w:eastAsia="id-I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qFormat/>
    <w:pPr>
      <w:ind w:left="720"/>
      <w:contextualSpacing/>
    </w:pPr>
  </w:style>
  <w:style w:type="character" w:customStyle="1" w:styleId="ListParagraphChar">
    <w:name w:val="List Paragraph Char"/>
    <w:link w:val="ListParagraph"/>
    <w:qFormat/>
    <w:locked/>
    <w:rPr>
      <w:rFonts w:asciiTheme="minorHAnsi" w:hAnsiTheme="minorHAnsi"/>
      <w:sz w:val="22"/>
    </w:rPr>
  </w:style>
  <w:style w:type="character" w:customStyle="1" w:styleId="apple-style-span">
    <w:name w:val="apple-style-span"/>
    <w:basedOn w:val="DefaultParagraphFont"/>
    <w:qFormat/>
  </w:style>
  <w:style w:type="character" w:customStyle="1" w:styleId="TitleChar">
    <w:name w:val="Title Char"/>
    <w:basedOn w:val="DefaultParagraphFont"/>
    <w:link w:val="Title"/>
    <w:qFormat/>
    <w:rPr>
      <w:rFonts w:eastAsia="Times New Roman" w:cs="Times New Roman"/>
      <w:b/>
      <w:sz w:val="28"/>
      <w:szCs w:val="20"/>
      <w:lang w:val="en-US"/>
    </w:rPr>
  </w:style>
  <w:style w:type="character" w:customStyle="1" w:styleId="longtext">
    <w:name w:val="long_text"/>
    <w:basedOn w:val="DefaultParagraphFont"/>
    <w:qFormat/>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8">
    <w:name w:val="_Style 28"/>
    <w:basedOn w:val="TableNormal"/>
    <w:tblPr/>
  </w:style>
  <w:style w:type="table" w:customStyle="1" w:styleId="Style29">
    <w:name w:val="_Style 29"/>
    <w:basedOn w:val="TableNormal"/>
    <w:tbl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31">
    <w:name w:val="_Style 31"/>
    <w:basedOn w:val="TableNormal"/>
    <w:tblPr/>
  </w:style>
  <w:style w:type="table" w:customStyle="1" w:styleId="Style32">
    <w:name w:val="_Style 32"/>
    <w:basedOn w:val="TableNormal"/>
    <w:tblPr/>
  </w:style>
  <w:style w:type="table" w:customStyle="1" w:styleId="Style33">
    <w:name w:val="_Style 33"/>
    <w:basedOn w:val="TableNormal"/>
    <w:tblPr/>
  </w:style>
  <w:style w:type="table" w:customStyle="1" w:styleId="Style34">
    <w:name w:val="_Style 34"/>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dhiniwahyuninovitasari@gmai.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mcTi6c1//Q5xEA2U7DbylAsmA==">CgMxLjAyCGguZ2pkZ3hzOAByITFyZ1ZXakZLNVV5OUxBUGhpSjdsNlJvMm5kNEx2RkNLcw==</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2955</Words>
  <Characters>16848</Characters>
  <Application>Microsoft Office Word</Application>
  <DocSecurity>0</DocSecurity>
  <Lines>140</Lines>
  <Paragraphs>39</Paragraphs>
  <ScaleCrop>false</ScaleCrop>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dc:creator>
  <cp:lastModifiedBy>Hype JKT</cp:lastModifiedBy>
  <cp:revision>38</cp:revision>
  <cp:lastPrinted>2025-08-11T13:08:00Z</cp:lastPrinted>
  <dcterms:created xsi:type="dcterms:W3CDTF">2025-08-11T12:48:00Z</dcterms:created>
  <dcterms:modified xsi:type="dcterms:W3CDTF">2025-08-11T13:12:00Z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8CE004CC631F40D0AE60069FE7DB9CB7_12</vt:lpwstr>
  </property>
</Properties>
</file>