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684C" w14:textId="4AC4D02B" w:rsidR="00DD4A76" w:rsidRPr="00F73F38" w:rsidRDefault="00777746" w:rsidP="00F73F38">
      <w:pPr>
        <w:pStyle w:val="Heading1"/>
        <w:spacing w:before="0" w:line="240" w:lineRule="auto"/>
        <w:jc w:val="center"/>
        <w:rPr>
          <w:rFonts w:ascii="Times New Roman" w:hAnsi="Times New Roman" w:cs="Times New Roman"/>
          <w:b/>
          <w:color w:val="auto"/>
        </w:rPr>
      </w:pPr>
      <w:proofErr w:type="spellStart"/>
      <w:r w:rsidRPr="00F73F38">
        <w:rPr>
          <w:rFonts w:ascii="Times New Roman" w:hAnsi="Times New Roman" w:cs="Times New Roman"/>
          <w:b/>
          <w:color w:val="auto"/>
        </w:rPr>
        <w:t>Hubungan</w:t>
      </w:r>
      <w:proofErr w:type="spellEnd"/>
      <w:r w:rsidRPr="00F73F38">
        <w:rPr>
          <w:rFonts w:ascii="Times New Roman" w:hAnsi="Times New Roman" w:cs="Times New Roman"/>
          <w:b/>
          <w:color w:val="auto"/>
        </w:rPr>
        <w:t xml:space="preserve"> Pola Makan </w:t>
      </w:r>
      <w:proofErr w:type="spellStart"/>
      <w:r w:rsidRPr="00F73F38">
        <w:rPr>
          <w:rFonts w:ascii="Times New Roman" w:hAnsi="Times New Roman" w:cs="Times New Roman"/>
          <w:b/>
          <w:color w:val="auto"/>
        </w:rPr>
        <w:t>Dengan</w:t>
      </w:r>
      <w:proofErr w:type="spellEnd"/>
      <w:r w:rsidRPr="00F73F38">
        <w:rPr>
          <w:rFonts w:ascii="Times New Roman" w:hAnsi="Times New Roman" w:cs="Times New Roman"/>
          <w:b/>
          <w:color w:val="auto"/>
        </w:rPr>
        <w:t xml:space="preserve"> </w:t>
      </w:r>
      <w:proofErr w:type="spellStart"/>
      <w:r w:rsidRPr="00F73F38">
        <w:rPr>
          <w:rFonts w:ascii="Times New Roman" w:hAnsi="Times New Roman" w:cs="Times New Roman"/>
          <w:b/>
          <w:color w:val="auto"/>
        </w:rPr>
        <w:t>Kejadian</w:t>
      </w:r>
      <w:proofErr w:type="spellEnd"/>
      <w:r w:rsidRPr="00F73F38">
        <w:rPr>
          <w:rFonts w:ascii="Times New Roman" w:hAnsi="Times New Roman" w:cs="Times New Roman"/>
          <w:b/>
          <w:color w:val="auto"/>
        </w:rPr>
        <w:t xml:space="preserve"> Anemia Pada Ibu Hamil </w:t>
      </w:r>
      <w:r w:rsidR="000B5133" w:rsidRPr="00F73F38">
        <w:rPr>
          <w:rFonts w:ascii="Times New Roman" w:hAnsi="Times New Roman" w:cs="Times New Roman"/>
          <w:b/>
          <w:color w:val="auto"/>
        </w:rPr>
        <w:br/>
      </w:r>
      <w:r w:rsidRPr="00F73F38">
        <w:rPr>
          <w:rFonts w:ascii="Times New Roman" w:hAnsi="Times New Roman" w:cs="Times New Roman"/>
          <w:b/>
          <w:color w:val="auto"/>
        </w:rPr>
        <w:t xml:space="preserve">Di </w:t>
      </w:r>
      <w:proofErr w:type="spellStart"/>
      <w:r w:rsidRPr="00F73F38">
        <w:rPr>
          <w:rFonts w:ascii="Times New Roman" w:hAnsi="Times New Roman" w:cs="Times New Roman"/>
          <w:b/>
          <w:color w:val="auto"/>
        </w:rPr>
        <w:t>Puskesmas</w:t>
      </w:r>
      <w:proofErr w:type="spellEnd"/>
      <w:r w:rsidRPr="00F73F38">
        <w:rPr>
          <w:rFonts w:ascii="Times New Roman" w:hAnsi="Times New Roman" w:cs="Times New Roman"/>
          <w:b/>
          <w:color w:val="auto"/>
        </w:rPr>
        <w:t xml:space="preserve"> </w:t>
      </w:r>
      <w:proofErr w:type="spellStart"/>
      <w:r w:rsidRPr="00F73F38">
        <w:rPr>
          <w:rFonts w:ascii="Times New Roman" w:hAnsi="Times New Roman" w:cs="Times New Roman"/>
          <w:b/>
          <w:color w:val="auto"/>
        </w:rPr>
        <w:t>Umbulharjo</w:t>
      </w:r>
      <w:proofErr w:type="spellEnd"/>
      <w:r w:rsidRPr="00F73F38">
        <w:rPr>
          <w:rFonts w:ascii="Times New Roman" w:hAnsi="Times New Roman" w:cs="Times New Roman"/>
          <w:b/>
          <w:color w:val="auto"/>
        </w:rPr>
        <w:t xml:space="preserve"> I Yogyakarta</w:t>
      </w:r>
    </w:p>
    <w:p w14:paraId="3FB8F5B7" w14:textId="77777777" w:rsidR="00A308C6" w:rsidRPr="00F73F38" w:rsidRDefault="00A308C6" w:rsidP="00F73F38">
      <w:pPr>
        <w:spacing w:after="0" w:line="240" w:lineRule="auto"/>
        <w:rPr>
          <w:rFonts w:ascii="Times New Roman" w:hAnsi="Times New Roman" w:cs="Times New Roman"/>
        </w:rPr>
      </w:pPr>
    </w:p>
    <w:p w14:paraId="35B7399C" w14:textId="77777777" w:rsidR="00DD4A76" w:rsidRPr="00F73F38" w:rsidRDefault="00DD4A76" w:rsidP="00F73F38">
      <w:pPr>
        <w:spacing w:after="0" w:line="240" w:lineRule="auto"/>
        <w:jc w:val="center"/>
        <w:rPr>
          <w:rFonts w:ascii="Times New Roman" w:hAnsi="Times New Roman" w:cs="Times New Roman"/>
          <w:b/>
          <w:sz w:val="24"/>
          <w:szCs w:val="24"/>
          <w:vertAlign w:val="superscript"/>
        </w:rPr>
      </w:pPr>
      <w:r w:rsidRPr="00F73F38">
        <w:rPr>
          <w:rFonts w:ascii="Times New Roman" w:hAnsi="Times New Roman" w:cs="Times New Roman"/>
          <w:b/>
          <w:sz w:val="24"/>
          <w:szCs w:val="24"/>
          <w:lang w:val="id-ID"/>
        </w:rPr>
        <w:t>Ledy Suprihatin</w:t>
      </w:r>
      <w:r w:rsidRPr="00F73F38">
        <w:rPr>
          <w:rFonts w:ascii="Times New Roman" w:hAnsi="Times New Roman" w:cs="Times New Roman"/>
          <w:b/>
          <w:sz w:val="24"/>
          <w:szCs w:val="24"/>
          <w:vertAlign w:val="superscript"/>
        </w:rPr>
        <w:t xml:space="preserve">1 </w:t>
      </w:r>
      <w:r w:rsidRPr="00F73F38">
        <w:rPr>
          <w:rFonts w:ascii="Times New Roman" w:hAnsi="Times New Roman" w:cs="Times New Roman"/>
          <w:b/>
          <w:sz w:val="24"/>
          <w:szCs w:val="24"/>
          <w:lang w:val="id-ID"/>
        </w:rPr>
        <w:t>Herlin Fitriani</w:t>
      </w:r>
      <w:r w:rsidRPr="00F73F38">
        <w:rPr>
          <w:rFonts w:ascii="Times New Roman" w:hAnsi="Times New Roman" w:cs="Times New Roman"/>
          <w:b/>
          <w:sz w:val="24"/>
          <w:szCs w:val="24"/>
          <w:vertAlign w:val="superscript"/>
        </w:rPr>
        <w:t xml:space="preserve">2 </w:t>
      </w:r>
      <w:r w:rsidRPr="00F73F38">
        <w:rPr>
          <w:rFonts w:ascii="Times New Roman" w:hAnsi="Times New Roman" w:cs="Times New Roman"/>
          <w:b/>
          <w:sz w:val="24"/>
          <w:szCs w:val="24"/>
          <w:lang w:val="id-ID"/>
        </w:rPr>
        <w:t>Siti Istiyati</w:t>
      </w:r>
      <w:r w:rsidRPr="00F73F38">
        <w:rPr>
          <w:rFonts w:ascii="Times New Roman" w:hAnsi="Times New Roman" w:cs="Times New Roman"/>
          <w:b/>
          <w:sz w:val="24"/>
          <w:szCs w:val="24"/>
          <w:vertAlign w:val="superscript"/>
        </w:rPr>
        <w:t>3</w:t>
      </w:r>
    </w:p>
    <w:p w14:paraId="4E3B6444" w14:textId="01C9604E" w:rsidR="00DD4A76" w:rsidRPr="00F73F38" w:rsidRDefault="00D41D0B" w:rsidP="00F73F38">
      <w:pPr>
        <w:spacing w:after="0" w:line="240" w:lineRule="auto"/>
        <w:jc w:val="center"/>
        <w:rPr>
          <w:rFonts w:ascii="Times New Roman" w:hAnsi="Times New Roman" w:cs="Times New Roman"/>
          <w:sz w:val="24"/>
          <w:szCs w:val="24"/>
          <w:lang w:val="id-ID"/>
        </w:rPr>
      </w:pPr>
      <w:r w:rsidRPr="00F73F38">
        <w:rPr>
          <w:rFonts w:ascii="Times New Roman" w:hAnsi="Times New Roman" w:cs="Times New Roman"/>
          <w:sz w:val="24"/>
          <w:szCs w:val="24"/>
          <w:vertAlign w:val="superscript"/>
        </w:rPr>
        <w:t>1,2,3</w:t>
      </w:r>
      <w:r w:rsidRPr="00F73F38">
        <w:rPr>
          <w:rFonts w:ascii="Times New Roman" w:hAnsi="Times New Roman" w:cs="Times New Roman"/>
          <w:sz w:val="24"/>
          <w:szCs w:val="24"/>
        </w:rPr>
        <w:t xml:space="preserve"> </w:t>
      </w:r>
      <w:proofErr w:type="spellStart"/>
      <w:r w:rsidR="00DD4A76" w:rsidRPr="00F73F38">
        <w:rPr>
          <w:rFonts w:ascii="Times New Roman" w:hAnsi="Times New Roman" w:cs="Times New Roman"/>
          <w:sz w:val="24"/>
          <w:szCs w:val="24"/>
        </w:rPr>
        <w:t>Universitas’Aisyiyah</w:t>
      </w:r>
      <w:proofErr w:type="spellEnd"/>
      <w:r w:rsidR="00DD4A76" w:rsidRPr="00F73F38">
        <w:rPr>
          <w:rFonts w:ascii="Times New Roman" w:hAnsi="Times New Roman" w:cs="Times New Roman"/>
          <w:sz w:val="24"/>
          <w:szCs w:val="24"/>
        </w:rPr>
        <w:t xml:space="preserve"> Yogyakarta</w:t>
      </w:r>
    </w:p>
    <w:p w14:paraId="57825B18" w14:textId="77777777" w:rsidR="00DD4A76" w:rsidRPr="00F73F38" w:rsidRDefault="00A308C6" w:rsidP="00F73F38">
      <w:pPr>
        <w:spacing w:after="0" w:line="240" w:lineRule="auto"/>
        <w:jc w:val="center"/>
        <w:rPr>
          <w:rFonts w:ascii="Times New Roman" w:hAnsi="Times New Roman" w:cs="Times New Roman"/>
          <w:sz w:val="24"/>
          <w:szCs w:val="24"/>
          <w:lang w:val="id-ID"/>
        </w:rPr>
      </w:pPr>
      <w:r w:rsidRPr="00F73F38">
        <w:rPr>
          <w:rFonts w:ascii="Times New Roman" w:eastAsia="Calibri" w:hAnsi="Times New Roman" w:cs="Times New Roman"/>
          <w:kern w:val="2"/>
          <w:sz w:val="24"/>
          <w:szCs w:val="24"/>
          <w14:ligatures w14:val="standardContextual"/>
        </w:rPr>
        <w:t xml:space="preserve">Email: </w:t>
      </w:r>
      <w:r w:rsidR="00DD4A76" w:rsidRPr="00F73F38">
        <w:rPr>
          <w:rFonts w:ascii="Times New Roman" w:eastAsia="Calibri" w:hAnsi="Times New Roman" w:cs="Times New Roman"/>
          <w:kern w:val="2"/>
          <w:sz w:val="24"/>
          <w:szCs w:val="24"/>
          <w14:ligatures w14:val="standardContextual"/>
        </w:rPr>
        <w:t xml:space="preserve"> </w:t>
      </w:r>
      <w:hyperlink r:id="rId8" w:history="1">
        <w:r w:rsidR="00DD4A76" w:rsidRPr="00F73F38">
          <w:rPr>
            <w:rStyle w:val="Hyperlink"/>
            <w:rFonts w:ascii="Times New Roman" w:eastAsia="Calibri" w:hAnsi="Times New Roman" w:cs="Times New Roman"/>
            <w:kern w:val="2"/>
            <w:sz w:val="24"/>
            <w:szCs w:val="24"/>
            <w14:ligatures w14:val="standardContextual"/>
          </w:rPr>
          <w:t>ledysuprihatin@gmail.com</w:t>
        </w:r>
      </w:hyperlink>
    </w:p>
    <w:p w14:paraId="3EED921E" w14:textId="77777777" w:rsidR="00DD4A76" w:rsidRPr="00F73F38" w:rsidRDefault="00DD4A76" w:rsidP="00F73F38">
      <w:pPr>
        <w:spacing w:after="0" w:line="240" w:lineRule="auto"/>
        <w:jc w:val="center"/>
        <w:rPr>
          <w:rFonts w:ascii="Times New Roman" w:hAnsi="Times New Roman" w:cs="Times New Roman"/>
          <w:sz w:val="20"/>
          <w:szCs w:val="24"/>
          <w:lang w:val="id-ID"/>
        </w:rPr>
      </w:pPr>
    </w:p>
    <w:tbl>
      <w:tblPr>
        <w:tblW w:w="9732" w:type="dxa"/>
        <w:jc w:val="center"/>
        <w:tblBorders>
          <w:top w:val="nil"/>
          <w:left w:val="nil"/>
          <w:bottom w:val="nil"/>
          <w:right w:val="nil"/>
          <w:insideH w:val="nil"/>
          <w:insideV w:val="nil"/>
        </w:tblBorders>
        <w:tblLayout w:type="fixed"/>
        <w:tblLook w:val="0400" w:firstRow="0" w:lastRow="0" w:firstColumn="0" w:lastColumn="0" w:noHBand="0" w:noVBand="1"/>
      </w:tblPr>
      <w:tblGrid>
        <w:gridCol w:w="2292"/>
        <w:gridCol w:w="244"/>
        <w:gridCol w:w="7196"/>
      </w:tblGrid>
      <w:tr w:rsidR="006C75F1" w:rsidRPr="00F73F38" w14:paraId="0274659C" w14:textId="77777777" w:rsidTr="00C151C7">
        <w:trPr>
          <w:trHeight w:val="417"/>
          <w:jc w:val="center"/>
        </w:trPr>
        <w:tc>
          <w:tcPr>
            <w:tcW w:w="2292" w:type="dxa"/>
            <w:vMerge w:val="restart"/>
            <w:tcBorders>
              <w:top w:val="single" w:sz="4" w:space="0" w:color="000000"/>
            </w:tcBorders>
          </w:tcPr>
          <w:p w14:paraId="43E66AEE" w14:textId="77777777" w:rsidR="006C75F1" w:rsidRPr="00F73F38" w:rsidRDefault="006C75F1" w:rsidP="00F73F38">
            <w:pPr>
              <w:spacing w:after="0" w:line="240" w:lineRule="auto"/>
              <w:rPr>
                <w:rFonts w:ascii="Times New Roman" w:eastAsia="Times New Roman" w:hAnsi="Times New Roman" w:cs="Times New Roman"/>
                <w:b/>
              </w:rPr>
            </w:pPr>
          </w:p>
          <w:p w14:paraId="79A0FFB4" w14:textId="77777777" w:rsidR="006C75F1" w:rsidRPr="00F73F38" w:rsidRDefault="006C75F1" w:rsidP="00F73F38">
            <w:pPr>
              <w:spacing w:after="0" w:line="240" w:lineRule="auto"/>
              <w:rPr>
                <w:rFonts w:ascii="Times New Roman" w:eastAsia="Times New Roman" w:hAnsi="Times New Roman" w:cs="Times New Roman"/>
                <w:b/>
                <w:sz w:val="20"/>
                <w:szCs w:val="20"/>
              </w:rPr>
            </w:pPr>
            <w:r w:rsidRPr="00F73F38">
              <w:rPr>
                <w:rFonts w:ascii="Times New Roman" w:eastAsia="Times New Roman" w:hAnsi="Times New Roman" w:cs="Times New Roman"/>
                <w:b/>
                <w:sz w:val="20"/>
                <w:szCs w:val="20"/>
              </w:rPr>
              <w:t>Article History:</w:t>
            </w:r>
          </w:p>
          <w:p w14:paraId="307E9507" w14:textId="45650B2B" w:rsidR="006C75F1" w:rsidRPr="00F73F38" w:rsidRDefault="006C75F1" w:rsidP="00F73F38">
            <w:pPr>
              <w:spacing w:after="0" w:line="240" w:lineRule="auto"/>
              <w:rPr>
                <w:rFonts w:ascii="Times New Roman" w:eastAsia="Times New Roman" w:hAnsi="Times New Roman" w:cs="Times New Roman"/>
                <w:sz w:val="20"/>
                <w:szCs w:val="20"/>
              </w:rPr>
            </w:pPr>
            <w:r w:rsidRPr="00F73F38">
              <w:rPr>
                <w:rFonts w:ascii="Times New Roman" w:eastAsia="Times New Roman" w:hAnsi="Times New Roman" w:cs="Times New Roman"/>
                <w:sz w:val="20"/>
                <w:szCs w:val="20"/>
              </w:rPr>
              <w:t>Received Sep 1</w:t>
            </w:r>
            <w:r w:rsidR="008D3655">
              <w:rPr>
                <w:rFonts w:ascii="Times New Roman" w:eastAsia="Times New Roman" w:hAnsi="Times New Roman" w:cs="Times New Roman"/>
                <w:sz w:val="20"/>
                <w:szCs w:val="20"/>
              </w:rPr>
              <w:t>0</w:t>
            </w:r>
            <w:r w:rsidRPr="00F73F38">
              <w:rPr>
                <w:rFonts w:ascii="Times New Roman" w:eastAsia="Times New Roman" w:hAnsi="Times New Roman" w:cs="Times New Roman"/>
                <w:sz w:val="20"/>
                <w:szCs w:val="20"/>
                <w:vertAlign w:val="superscript"/>
              </w:rPr>
              <w:t>th</w:t>
            </w:r>
            <w:r w:rsidRPr="00F73F38">
              <w:rPr>
                <w:rFonts w:ascii="Times New Roman" w:eastAsia="Times New Roman" w:hAnsi="Times New Roman" w:cs="Times New Roman"/>
                <w:sz w:val="20"/>
                <w:szCs w:val="20"/>
              </w:rPr>
              <w:t>, 2025</w:t>
            </w:r>
          </w:p>
          <w:p w14:paraId="0327F21B" w14:textId="0347CB36" w:rsidR="006C75F1" w:rsidRPr="00F73F38" w:rsidRDefault="006C75F1" w:rsidP="00F73F38">
            <w:pPr>
              <w:spacing w:after="0" w:line="240" w:lineRule="auto"/>
              <w:rPr>
                <w:rFonts w:ascii="Times New Roman" w:eastAsia="Times New Roman" w:hAnsi="Times New Roman" w:cs="Times New Roman"/>
                <w:sz w:val="20"/>
                <w:szCs w:val="20"/>
              </w:rPr>
            </w:pPr>
            <w:r w:rsidRPr="00F73F38">
              <w:rPr>
                <w:rFonts w:ascii="Times New Roman" w:eastAsia="Times New Roman" w:hAnsi="Times New Roman" w:cs="Times New Roman"/>
                <w:sz w:val="20"/>
                <w:szCs w:val="20"/>
              </w:rPr>
              <w:t xml:space="preserve">Accepted </w:t>
            </w:r>
            <w:r w:rsidR="00E477D0">
              <w:rPr>
                <w:rFonts w:ascii="Times New Roman" w:eastAsia="Times New Roman" w:hAnsi="Times New Roman" w:cs="Times New Roman"/>
                <w:sz w:val="20"/>
                <w:szCs w:val="20"/>
              </w:rPr>
              <w:t>Sep</w:t>
            </w:r>
            <w:r w:rsidRPr="00F73F38">
              <w:rPr>
                <w:rFonts w:ascii="Times New Roman" w:eastAsia="Times New Roman" w:hAnsi="Times New Roman" w:cs="Times New Roman"/>
                <w:sz w:val="20"/>
                <w:szCs w:val="20"/>
              </w:rPr>
              <w:t xml:space="preserve"> 2</w:t>
            </w:r>
            <w:r w:rsidR="00E477D0">
              <w:rPr>
                <w:rFonts w:ascii="Times New Roman" w:eastAsia="Times New Roman" w:hAnsi="Times New Roman" w:cs="Times New Roman"/>
                <w:sz w:val="20"/>
                <w:szCs w:val="20"/>
              </w:rPr>
              <w:t>0</w:t>
            </w:r>
            <w:r w:rsidRPr="00F73F38">
              <w:rPr>
                <w:rFonts w:ascii="Times New Roman" w:eastAsia="Times New Roman" w:hAnsi="Times New Roman" w:cs="Times New Roman"/>
                <w:sz w:val="20"/>
                <w:szCs w:val="20"/>
                <w:vertAlign w:val="superscript"/>
              </w:rPr>
              <w:t>th</w:t>
            </w:r>
            <w:r w:rsidRPr="00F73F38">
              <w:rPr>
                <w:rFonts w:ascii="Times New Roman" w:eastAsia="Times New Roman" w:hAnsi="Times New Roman" w:cs="Times New Roman"/>
                <w:sz w:val="20"/>
                <w:szCs w:val="20"/>
              </w:rPr>
              <w:t>, 2025</w:t>
            </w:r>
          </w:p>
          <w:p w14:paraId="2E7FB101" w14:textId="77777777" w:rsidR="006C75F1" w:rsidRPr="00F73F38" w:rsidRDefault="006C75F1" w:rsidP="00F73F38">
            <w:pPr>
              <w:spacing w:after="0" w:line="240" w:lineRule="auto"/>
              <w:rPr>
                <w:rFonts w:ascii="Times New Roman" w:eastAsia="Times New Roman" w:hAnsi="Times New Roman" w:cs="Times New Roman"/>
                <w:sz w:val="20"/>
                <w:szCs w:val="20"/>
              </w:rPr>
            </w:pPr>
            <w:r w:rsidRPr="00F73F38">
              <w:rPr>
                <w:rFonts w:ascii="Times New Roman" w:eastAsia="Times New Roman" w:hAnsi="Times New Roman" w:cs="Times New Roman"/>
                <w:sz w:val="20"/>
                <w:szCs w:val="20"/>
              </w:rPr>
              <w:t>Published Oct 24</w:t>
            </w:r>
            <w:r w:rsidRPr="00F73F38">
              <w:rPr>
                <w:rFonts w:ascii="Times New Roman" w:eastAsia="Times New Roman" w:hAnsi="Times New Roman" w:cs="Times New Roman"/>
                <w:sz w:val="20"/>
                <w:szCs w:val="20"/>
                <w:vertAlign w:val="superscript"/>
              </w:rPr>
              <w:t>th</w:t>
            </w:r>
            <w:r w:rsidRPr="00F73F38">
              <w:rPr>
                <w:rFonts w:ascii="Times New Roman" w:eastAsia="Times New Roman" w:hAnsi="Times New Roman" w:cs="Times New Roman"/>
                <w:sz w:val="20"/>
                <w:szCs w:val="20"/>
              </w:rPr>
              <w:t>, 2025</w:t>
            </w:r>
          </w:p>
          <w:p w14:paraId="73B639DF" w14:textId="77777777" w:rsidR="006C75F1" w:rsidRPr="00F73F38" w:rsidRDefault="006C75F1" w:rsidP="00F73F38">
            <w:pPr>
              <w:spacing w:after="0" w:line="240" w:lineRule="auto"/>
              <w:rPr>
                <w:rFonts w:ascii="Times New Roman" w:eastAsia="Times New Roman" w:hAnsi="Times New Roman" w:cs="Times New Roman"/>
                <w:color w:val="000000"/>
              </w:rPr>
            </w:pPr>
          </w:p>
        </w:tc>
        <w:tc>
          <w:tcPr>
            <w:tcW w:w="244" w:type="dxa"/>
            <w:tcBorders>
              <w:top w:val="single" w:sz="4" w:space="0" w:color="000000"/>
            </w:tcBorders>
            <w:vAlign w:val="center"/>
          </w:tcPr>
          <w:p w14:paraId="30D70DEF" w14:textId="77777777" w:rsidR="006C75F1" w:rsidRPr="00F73F38" w:rsidRDefault="006C75F1" w:rsidP="00F73F38">
            <w:pPr>
              <w:spacing w:after="0" w:line="240" w:lineRule="auto"/>
              <w:rPr>
                <w:rFonts w:ascii="Times New Roman" w:eastAsia="Times New Roman" w:hAnsi="Times New Roman" w:cs="Times New Roman"/>
                <w:color w:val="000000"/>
              </w:rPr>
            </w:pPr>
          </w:p>
        </w:tc>
        <w:tc>
          <w:tcPr>
            <w:tcW w:w="7196" w:type="dxa"/>
            <w:tcBorders>
              <w:top w:val="single" w:sz="4" w:space="0" w:color="000000"/>
              <w:bottom w:val="single" w:sz="4" w:space="0" w:color="000000"/>
            </w:tcBorders>
            <w:vAlign w:val="center"/>
          </w:tcPr>
          <w:p w14:paraId="453E4F48" w14:textId="77777777" w:rsidR="006C75F1" w:rsidRPr="00F73F38" w:rsidRDefault="006C75F1" w:rsidP="00F73F38">
            <w:pPr>
              <w:spacing w:after="0" w:line="240" w:lineRule="auto"/>
              <w:rPr>
                <w:rFonts w:ascii="Times New Roman" w:eastAsia="Times New Roman" w:hAnsi="Times New Roman" w:cs="Times New Roman"/>
                <w:b/>
                <w:color w:val="000000"/>
              </w:rPr>
            </w:pPr>
            <w:proofErr w:type="spellStart"/>
            <w:r w:rsidRPr="00F73F38">
              <w:rPr>
                <w:rFonts w:ascii="Times New Roman" w:eastAsia="Times New Roman" w:hAnsi="Times New Roman" w:cs="Times New Roman"/>
                <w:b/>
                <w:color w:val="000000"/>
              </w:rPr>
              <w:t>Abstrak</w:t>
            </w:r>
            <w:proofErr w:type="spellEnd"/>
            <w:r w:rsidRPr="00F73F38">
              <w:rPr>
                <w:rFonts w:ascii="Times New Roman" w:eastAsia="Times New Roman" w:hAnsi="Times New Roman" w:cs="Times New Roman"/>
                <w:b/>
                <w:color w:val="000000"/>
              </w:rPr>
              <w:t xml:space="preserve"> </w:t>
            </w:r>
          </w:p>
        </w:tc>
      </w:tr>
      <w:tr w:rsidR="006C75F1" w:rsidRPr="00F73F38" w14:paraId="65A674EC" w14:textId="77777777" w:rsidTr="00C151C7">
        <w:trPr>
          <w:trHeight w:val="2359"/>
          <w:jc w:val="center"/>
        </w:trPr>
        <w:tc>
          <w:tcPr>
            <w:tcW w:w="2292" w:type="dxa"/>
            <w:vMerge/>
            <w:tcBorders>
              <w:top w:val="single" w:sz="4" w:space="0" w:color="000000"/>
            </w:tcBorders>
          </w:tcPr>
          <w:p w14:paraId="466ACD17" w14:textId="77777777" w:rsidR="006C75F1" w:rsidRPr="00F73F38" w:rsidRDefault="006C75F1" w:rsidP="00F73F38">
            <w:pPr>
              <w:widowControl w:val="0"/>
              <w:pBdr>
                <w:top w:val="nil"/>
                <w:left w:val="nil"/>
                <w:bottom w:val="nil"/>
                <w:right w:val="nil"/>
                <w:between w:val="nil"/>
              </w:pBdr>
              <w:spacing w:after="0" w:line="240" w:lineRule="auto"/>
              <w:rPr>
                <w:rFonts w:ascii="Times New Roman" w:eastAsia="Times New Roman" w:hAnsi="Times New Roman" w:cs="Times New Roman"/>
                <w:b/>
                <w:color w:val="000000"/>
              </w:rPr>
            </w:pPr>
          </w:p>
        </w:tc>
        <w:tc>
          <w:tcPr>
            <w:tcW w:w="244" w:type="dxa"/>
            <w:vMerge w:val="restart"/>
          </w:tcPr>
          <w:p w14:paraId="0A4AC6C6" w14:textId="77777777" w:rsidR="006C75F1" w:rsidRPr="00F73F38" w:rsidRDefault="006C75F1" w:rsidP="00F73F38">
            <w:pPr>
              <w:spacing w:after="0" w:line="240" w:lineRule="auto"/>
              <w:rPr>
                <w:rFonts w:ascii="Times New Roman" w:eastAsia="Times New Roman" w:hAnsi="Times New Roman" w:cs="Times New Roman"/>
                <w:color w:val="000000"/>
              </w:rPr>
            </w:pPr>
          </w:p>
          <w:p w14:paraId="71B8551F" w14:textId="77777777" w:rsidR="006C75F1" w:rsidRPr="00F73F38" w:rsidRDefault="006C75F1" w:rsidP="00F73F38">
            <w:pPr>
              <w:spacing w:after="0" w:line="240" w:lineRule="auto"/>
              <w:rPr>
                <w:rFonts w:ascii="Times New Roman" w:eastAsia="Times New Roman" w:hAnsi="Times New Roman" w:cs="Times New Roman"/>
                <w:color w:val="000000"/>
              </w:rPr>
            </w:pPr>
          </w:p>
          <w:p w14:paraId="47A67322" w14:textId="77777777" w:rsidR="006C75F1" w:rsidRPr="00F73F38" w:rsidRDefault="006C75F1" w:rsidP="00F73F38">
            <w:pPr>
              <w:spacing w:after="0" w:line="240" w:lineRule="auto"/>
              <w:rPr>
                <w:rFonts w:ascii="Times New Roman" w:eastAsia="Times New Roman" w:hAnsi="Times New Roman" w:cs="Times New Roman"/>
                <w:color w:val="000000"/>
              </w:rPr>
            </w:pPr>
          </w:p>
          <w:p w14:paraId="579BB658" w14:textId="77777777" w:rsidR="006C75F1" w:rsidRPr="00F73F38" w:rsidRDefault="006C75F1" w:rsidP="00F73F38">
            <w:pPr>
              <w:spacing w:after="0" w:line="240" w:lineRule="auto"/>
              <w:rPr>
                <w:rFonts w:ascii="Times New Roman" w:eastAsia="Times New Roman" w:hAnsi="Times New Roman" w:cs="Times New Roman"/>
                <w:color w:val="000000"/>
              </w:rPr>
            </w:pPr>
          </w:p>
          <w:p w14:paraId="0BAF2364" w14:textId="77777777" w:rsidR="006C75F1" w:rsidRPr="00F73F38" w:rsidRDefault="006C75F1" w:rsidP="00F73F38">
            <w:pPr>
              <w:spacing w:after="0" w:line="240" w:lineRule="auto"/>
              <w:rPr>
                <w:rFonts w:ascii="Times New Roman" w:eastAsia="Times New Roman" w:hAnsi="Times New Roman" w:cs="Times New Roman"/>
                <w:color w:val="000000"/>
              </w:rPr>
            </w:pPr>
          </w:p>
        </w:tc>
        <w:tc>
          <w:tcPr>
            <w:tcW w:w="7196" w:type="dxa"/>
            <w:tcBorders>
              <w:top w:val="single" w:sz="4" w:space="0" w:color="000000"/>
              <w:bottom w:val="single" w:sz="4" w:space="0" w:color="000000"/>
            </w:tcBorders>
          </w:tcPr>
          <w:p w14:paraId="5CFBE877" w14:textId="77777777" w:rsidR="006C75F1" w:rsidRPr="006C75F1" w:rsidRDefault="006C75F1" w:rsidP="00F73F38">
            <w:pPr>
              <w:autoSpaceDE w:val="0"/>
              <w:autoSpaceDN w:val="0"/>
              <w:adjustRightInd w:val="0"/>
              <w:spacing w:after="0" w:line="240" w:lineRule="auto"/>
              <w:jc w:val="both"/>
              <w:rPr>
                <w:rFonts w:ascii="Times New Roman" w:hAnsi="Times New Roman" w:cs="Times New Roman"/>
                <w:bCs/>
                <w:lang w:val="en-AU"/>
              </w:rPr>
            </w:pPr>
            <w:r w:rsidRPr="006C75F1">
              <w:rPr>
                <w:rFonts w:ascii="Times New Roman" w:hAnsi="Times New Roman" w:cs="Times New Roman"/>
                <w:bCs/>
              </w:rPr>
              <w:t xml:space="preserve">Latar </w:t>
            </w:r>
            <w:proofErr w:type="spellStart"/>
            <w:r w:rsidRPr="006C75F1">
              <w:rPr>
                <w:rFonts w:ascii="Times New Roman" w:hAnsi="Times New Roman" w:cs="Times New Roman"/>
                <w:bCs/>
              </w:rPr>
              <w:t>belakang</w:t>
            </w:r>
            <w:proofErr w:type="spellEnd"/>
            <w:r w:rsidRPr="006C75F1">
              <w:rPr>
                <w:rFonts w:ascii="Times New Roman" w:hAnsi="Times New Roman" w:cs="Times New Roman"/>
                <w:bCs/>
              </w:rPr>
              <w:t xml:space="preserve"> </w:t>
            </w:r>
            <w:r w:rsidRPr="006C75F1">
              <w:rPr>
                <w:rFonts w:ascii="Times New Roman" w:hAnsi="Times New Roman" w:cs="Times New Roman"/>
                <w:bCs/>
                <w:lang w:val="id"/>
              </w:rPr>
              <w:t xml:space="preserve">anemia kehamilan adalah masalah kesehatan umum dapat membahayakan ibu dan bayi yang dikandungnya. Anemia pada ibu hamil adalah kadar hemoglobin (Hb) di bawah 11 g/dl. Tujuan penelitian ini untuk mengetahui pola makan dengan kejadian anemia pada ibu hamil di Puskesmas Umbulharjo I Kota Yogyakarta. Metode penelitian yang digunakan adalah penelitian kuantitatif dengan desain analitik korelasi, pendekatan </w:t>
            </w:r>
            <w:r w:rsidRPr="006C75F1">
              <w:rPr>
                <w:rFonts w:ascii="Times New Roman" w:hAnsi="Times New Roman" w:cs="Times New Roman"/>
                <w:bCs/>
                <w:i/>
                <w:lang w:val="id"/>
              </w:rPr>
              <w:t xml:space="preserve">cross sectional. </w:t>
            </w:r>
            <w:r w:rsidRPr="006C75F1">
              <w:rPr>
                <w:rFonts w:ascii="Times New Roman" w:hAnsi="Times New Roman" w:cs="Times New Roman"/>
                <w:bCs/>
                <w:lang w:val="id"/>
              </w:rPr>
              <w:t xml:space="preserve"> Populasi penelitian ini 165 orang diambil sampel 63 responden. Teknik pengambiilan sampel dengan </w:t>
            </w:r>
            <w:r w:rsidRPr="006C75F1">
              <w:rPr>
                <w:rFonts w:ascii="Times New Roman" w:hAnsi="Times New Roman" w:cs="Times New Roman"/>
                <w:bCs/>
                <w:i/>
                <w:lang w:val="id"/>
              </w:rPr>
              <w:t>purposive sampling</w:t>
            </w:r>
            <w:r w:rsidRPr="006C75F1">
              <w:rPr>
                <w:rFonts w:ascii="Times New Roman" w:hAnsi="Times New Roman" w:cs="Times New Roman"/>
                <w:bCs/>
                <w:lang w:val="id"/>
              </w:rPr>
              <w:t xml:space="preserve"> menggunakan analisis bivariat dengan uji stastistik </w:t>
            </w:r>
            <w:r w:rsidRPr="006C75F1">
              <w:rPr>
                <w:rFonts w:ascii="Times New Roman" w:hAnsi="Times New Roman" w:cs="Times New Roman"/>
                <w:bCs/>
                <w:i/>
                <w:lang w:val="id"/>
              </w:rPr>
              <w:t>spearman rank</w:t>
            </w:r>
            <w:r w:rsidRPr="006C75F1">
              <w:rPr>
                <w:rFonts w:ascii="Times New Roman" w:hAnsi="Times New Roman" w:cs="Times New Roman"/>
                <w:bCs/>
                <w:lang w:val="id"/>
              </w:rPr>
              <w:t xml:space="preserve">. Hasil penelitian diperoleh </w:t>
            </w:r>
            <w:r w:rsidRPr="006C75F1">
              <w:rPr>
                <w:rFonts w:ascii="Times New Roman" w:hAnsi="Times New Roman" w:cs="Times New Roman"/>
                <w:bCs/>
                <w:lang w:val="fi-FI"/>
              </w:rPr>
              <w:t>mayoritas responden yang mengalami anemia dan memiliki pola makan yang kurang baik berjumlah 30 orang (</w:t>
            </w:r>
            <w:r w:rsidRPr="006C75F1">
              <w:rPr>
                <w:rFonts w:ascii="Times New Roman" w:hAnsi="Times New Roman" w:cs="Times New Roman"/>
                <w:bCs/>
              </w:rPr>
              <w:t>76,92</w:t>
            </w:r>
            <w:r w:rsidRPr="006C75F1">
              <w:rPr>
                <w:rFonts w:ascii="Times New Roman" w:hAnsi="Times New Roman" w:cs="Times New Roman"/>
                <w:bCs/>
                <w:lang w:val="fi-FI"/>
              </w:rPr>
              <w:t>%). Sementara itu, responden yang mengalami anemia namun memiliki pola makan yang baik berjumlah 9 orang (</w:t>
            </w:r>
            <w:r w:rsidRPr="006C75F1">
              <w:rPr>
                <w:rFonts w:ascii="Times New Roman" w:hAnsi="Times New Roman" w:cs="Times New Roman"/>
                <w:bCs/>
              </w:rPr>
              <w:t>23,08</w:t>
            </w:r>
            <w:r w:rsidRPr="006C75F1">
              <w:rPr>
                <w:rFonts w:ascii="Times New Roman" w:hAnsi="Times New Roman" w:cs="Times New Roman"/>
                <w:bCs/>
                <w:lang w:val="fi-FI"/>
              </w:rPr>
              <w:t xml:space="preserve">%). Responden yang tidak mengalami anemia dengan pola makan baik dan kurang baik masing-masing berjumlah 12 orang (50,00%). Hasil analisis bivariat dengan uji korelasi </w:t>
            </w:r>
            <w:r w:rsidRPr="006C75F1">
              <w:rPr>
                <w:rFonts w:ascii="Times New Roman" w:hAnsi="Times New Roman" w:cs="Times New Roman"/>
                <w:bCs/>
                <w:i/>
                <w:lang w:val="fi-FI"/>
              </w:rPr>
              <w:t>Spearman Rank</w:t>
            </w:r>
            <w:r w:rsidRPr="006C75F1">
              <w:rPr>
                <w:rFonts w:ascii="Times New Roman" w:hAnsi="Times New Roman" w:cs="Times New Roman"/>
                <w:bCs/>
                <w:lang w:val="fi-FI"/>
              </w:rPr>
              <w:t xml:space="preserve"> yaitu tingkat keeratan kedua variabel dilanjut pada nilai signifikansi sebesar 0,028&lt;0.05 dapat disimpulkan bahwa Ha diterima, sehingga hipotesis penelitian ini menyatakan  bahwa  ada  hubungan yang  signifikan  antara pola makan dengan kejadian anemia pada ibu hamil. Saran </w:t>
            </w:r>
            <w:proofErr w:type="spellStart"/>
            <w:r w:rsidRPr="006C75F1">
              <w:rPr>
                <w:rFonts w:ascii="Times New Roman" w:hAnsi="Times New Roman" w:cs="Times New Roman"/>
                <w:bCs/>
                <w:lang w:val="en-AU"/>
              </w:rPr>
              <w:t>tenaga</w:t>
            </w:r>
            <w:proofErr w:type="spellEnd"/>
            <w:r w:rsidRPr="006C75F1">
              <w:rPr>
                <w:rFonts w:ascii="Times New Roman" w:hAnsi="Times New Roman" w:cs="Times New Roman"/>
                <w:bCs/>
                <w:lang w:val="en-AU"/>
              </w:rPr>
              <w:t xml:space="preserve"> </w:t>
            </w:r>
            <w:proofErr w:type="spellStart"/>
            <w:r w:rsidRPr="006C75F1">
              <w:rPr>
                <w:rFonts w:ascii="Times New Roman" w:hAnsi="Times New Roman" w:cs="Times New Roman"/>
                <w:bCs/>
                <w:lang w:val="en-AU"/>
              </w:rPr>
              <w:t>kesehatan</w:t>
            </w:r>
            <w:proofErr w:type="spellEnd"/>
            <w:r w:rsidRPr="006C75F1">
              <w:rPr>
                <w:rFonts w:ascii="Times New Roman" w:hAnsi="Times New Roman" w:cs="Times New Roman"/>
                <w:bCs/>
                <w:lang w:val="en-AU"/>
              </w:rPr>
              <w:t xml:space="preserve"> </w:t>
            </w:r>
            <w:proofErr w:type="spellStart"/>
            <w:r w:rsidRPr="006C75F1">
              <w:rPr>
                <w:rFonts w:ascii="Times New Roman" w:hAnsi="Times New Roman" w:cs="Times New Roman"/>
                <w:bCs/>
                <w:lang w:val="en-AU"/>
              </w:rPr>
              <w:t>untuk</w:t>
            </w:r>
            <w:proofErr w:type="spellEnd"/>
            <w:r w:rsidRPr="006C75F1">
              <w:rPr>
                <w:rFonts w:ascii="Times New Roman" w:hAnsi="Times New Roman" w:cs="Times New Roman"/>
                <w:bCs/>
                <w:lang w:val="en-AU"/>
              </w:rPr>
              <w:t xml:space="preserve"> </w:t>
            </w:r>
            <w:proofErr w:type="spellStart"/>
            <w:r w:rsidRPr="006C75F1">
              <w:rPr>
                <w:rFonts w:ascii="Times New Roman" w:hAnsi="Times New Roman" w:cs="Times New Roman"/>
                <w:bCs/>
                <w:lang w:val="en-AU"/>
              </w:rPr>
              <w:t>meningkatkan</w:t>
            </w:r>
            <w:proofErr w:type="spellEnd"/>
            <w:r w:rsidRPr="006C75F1">
              <w:rPr>
                <w:rFonts w:ascii="Times New Roman" w:hAnsi="Times New Roman" w:cs="Times New Roman"/>
                <w:bCs/>
                <w:lang w:val="en-AU"/>
              </w:rPr>
              <w:t xml:space="preserve"> program </w:t>
            </w:r>
            <w:proofErr w:type="spellStart"/>
            <w:r w:rsidRPr="006C75F1">
              <w:rPr>
                <w:rFonts w:ascii="Times New Roman" w:hAnsi="Times New Roman" w:cs="Times New Roman"/>
                <w:bCs/>
                <w:lang w:val="en-AU"/>
              </w:rPr>
              <w:t>edukasi</w:t>
            </w:r>
            <w:proofErr w:type="spellEnd"/>
            <w:r w:rsidRPr="006C75F1">
              <w:rPr>
                <w:rFonts w:ascii="Times New Roman" w:hAnsi="Times New Roman" w:cs="Times New Roman"/>
                <w:bCs/>
                <w:lang w:val="en-AU"/>
              </w:rPr>
              <w:t xml:space="preserve"> dan </w:t>
            </w:r>
            <w:proofErr w:type="spellStart"/>
            <w:r w:rsidRPr="006C75F1">
              <w:rPr>
                <w:rFonts w:ascii="Times New Roman" w:hAnsi="Times New Roman" w:cs="Times New Roman"/>
                <w:bCs/>
                <w:lang w:val="en-AU"/>
              </w:rPr>
              <w:t>pemantauan</w:t>
            </w:r>
            <w:proofErr w:type="spellEnd"/>
            <w:r w:rsidRPr="006C75F1">
              <w:rPr>
                <w:rFonts w:ascii="Times New Roman" w:hAnsi="Times New Roman" w:cs="Times New Roman"/>
                <w:bCs/>
                <w:lang w:val="en-AU"/>
              </w:rPr>
              <w:t xml:space="preserve"> </w:t>
            </w:r>
            <w:proofErr w:type="spellStart"/>
            <w:r w:rsidRPr="006C75F1">
              <w:rPr>
                <w:rFonts w:ascii="Times New Roman" w:hAnsi="Times New Roman" w:cs="Times New Roman"/>
                <w:bCs/>
                <w:lang w:val="en-AU"/>
              </w:rPr>
              <w:t>mengenai</w:t>
            </w:r>
            <w:proofErr w:type="spellEnd"/>
            <w:r w:rsidRPr="006C75F1">
              <w:rPr>
                <w:rFonts w:ascii="Times New Roman" w:hAnsi="Times New Roman" w:cs="Times New Roman"/>
                <w:bCs/>
                <w:lang w:val="en-AU"/>
              </w:rPr>
              <w:t xml:space="preserve"> </w:t>
            </w:r>
            <w:proofErr w:type="spellStart"/>
            <w:r w:rsidRPr="006C75F1">
              <w:rPr>
                <w:rFonts w:ascii="Times New Roman" w:hAnsi="Times New Roman" w:cs="Times New Roman"/>
                <w:bCs/>
                <w:lang w:val="en-AU"/>
              </w:rPr>
              <w:t>pola</w:t>
            </w:r>
            <w:proofErr w:type="spellEnd"/>
            <w:r w:rsidRPr="006C75F1">
              <w:rPr>
                <w:rFonts w:ascii="Times New Roman" w:hAnsi="Times New Roman" w:cs="Times New Roman"/>
                <w:bCs/>
                <w:lang w:val="en-AU"/>
              </w:rPr>
              <w:t xml:space="preserve"> </w:t>
            </w:r>
            <w:proofErr w:type="spellStart"/>
            <w:r w:rsidRPr="006C75F1">
              <w:rPr>
                <w:rFonts w:ascii="Times New Roman" w:hAnsi="Times New Roman" w:cs="Times New Roman"/>
                <w:bCs/>
                <w:lang w:val="en-AU"/>
              </w:rPr>
              <w:t>makan</w:t>
            </w:r>
            <w:proofErr w:type="spellEnd"/>
            <w:r w:rsidRPr="006C75F1">
              <w:rPr>
                <w:rFonts w:ascii="Times New Roman" w:hAnsi="Times New Roman" w:cs="Times New Roman"/>
                <w:bCs/>
                <w:lang w:val="en-AU"/>
              </w:rPr>
              <w:t xml:space="preserve"> </w:t>
            </w:r>
            <w:proofErr w:type="spellStart"/>
            <w:r w:rsidRPr="006C75F1">
              <w:rPr>
                <w:rFonts w:ascii="Times New Roman" w:hAnsi="Times New Roman" w:cs="Times New Roman"/>
                <w:bCs/>
                <w:lang w:val="en-AU"/>
              </w:rPr>
              <w:t>ibu</w:t>
            </w:r>
            <w:proofErr w:type="spellEnd"/>
            <w:r w:rsidRPr="006C75F1">
              <w:rPr>
                <w:rFonts w:ascii="Times New Roman" w:hAnsi="Times New Roman" w:cs="Times New Roman"/>
                <w:bCs/>
                <w:lang w:val="en-AU"/>
              </w:rPr>
              <w:t xml:space="preserve"> </w:t>
            </w:r>
            <w:proofErr w:type="spellStart"/>
            <w:r w:rsidRPr="006C75F1">
              <w:rPr>
                <w:rFonts w:ascii="Times New Roman" w:hAnsi="Times New Roman" w:cs="Times New Roman"/>
                <w:bCs/>
                <w:lang w:val="en-AU"/>
              </w:rPr>
              <w:t>hamil</w:t>
            </w:r>
            <w:proofErr w:type="spellEnd"/>
            <w:r w:rsidRPr="006C75F1">
              <w:rPr>
                <w:rFonts w:ascii="Times New Roman" w:hAnsi="Times New Roman" w:cs="Times New Roman"/>
                <w:bCs/>
                <w:lang w:val="en-AU"/>
              </w:rPr>
              <w:t xml:space="preserve"> </w:t>
            </w:r>
            <w:proofErr w:type="spellStart"/>
            <w:r w:rsidRPr="006C75F1">
              <w:rPr>
                <w:rFonts w:ascii="Times New Roman" w:hAnsi="Times New Roman" w:cs="Times New Roman"/>
                <w:bCs/>
                <w:lang w:val="en-AU"/>
              </w:rPr>
              <w:t>secara</w:t>
            </w:r>
            <w:proofErr w:type="spellEnd"/>
            <w:r w:rsidRPr="006C75F1">
              <w:rPr>
                <w:rFonts w:ascii="Times New Roman" w:hAnsi="Times New Roman" w:cs="Times New Roman"/>
                <w:bCs/>
                <w:lang w:val="en-AU"/>
              </w:rPr>
              <w:t xml:space="preserve"> </w:t>
            </w:r>
            <w:proofErr w:type="spellStart"/>
            <w:r w:rsidRPr="006C75F1">
              <w:rPr>
                <w:rFonts w:ascii="Times New Roman" w:hAnsi="Times New Roman" w:cs="Times New Roman"/>
                <w:bCs/>
                <w:lang w:val="en-AU"/>
              </w:rPr>
              <w:t>teratur</w:t>
            </w:r>
            <w:proofErr w:type="spellEnd"/>
            <w:r w:rsidRPr="006C75F1">
              <w:rPr>
                <w:rFonts w:ascii="Times New Roman" w:hAnsi="Times New Roman" w:cs="Times New Roman"/>
                <w:bCs/>
                <w:lang w:val="en-AU"/>
              </w:rPr>
              <w:t xml:space="preserve">, </w:t>
            </w:r>
            <w:proofErr w:type="spellStart"/>
            <w:r w:rsidRPr="006C75F1">
              <w:rPr>
                <w:rFonts w:ascii="Times New Roman" w:hAnsi="Times New Roman" w:cs="Times New Roman"/>
                <w:bCs/>
                <w:lang w:val="en-AU"/>
              </w:rPr>
              <w:t>untuk</w:t>
            </w:r>
            <w:proofErr w:type="spellEnd"/>
            <w:r w:rsidRPr="006C75F1">
              <w:rPr>
                <w:rFonts w:ascii="Times New Roman" w:hAnsi="Times New Roman" w:cs="Times New Roman"/>
                <w:bCs/>
                <w:lang w:val="en-AU"/>
              </w:rPr>
              <w:t xml:space="preserve"> </w:t>
            </w:r>
            <w:proofErr w:type="spellStart"/>
            <w:r w:rsidRPr="006C75F1">
              <w:rPr>
                <w:rFonts w:ascii="Times New Roman" w:hAnsi="Times New Roman" w:cs="Times New Roman"/>
                <w:bCs/>
                <w:lang w:val="en-AU"/>
              </w:rPr>
              <w:t>menurunkan</w:t>
            </w:r>
            <w:proofErr w:type="spellEnd"/>
            <w:r w:rsidRPr="006C75F1">
              <w:rPr>
                <w:rFonts w:ascii="Times New Roman" w:hAnsi="Times New Roman" w:cs="Times New Roman"/>
                <w:bCs/>
                <w:lang w:val="en-AU"/>
              </w:rPr>
              <w:t xml:space="preserve"> </w:t>
            </w:r>
            <w:proofErr w:type="spellStart"/>
            <w:r w:rsidRPr="006C75F1">
              <w:rPr>
                <w:rFonts w:ascii="Times New Roman" w:hAnsi="Times New Roman" w:cs="Times New Roman"/>
                <w:bCs/>
                <w:lang w:val="en-AU"/>
              </w:rPr>
              <w:t>frekuensi</w:t>
            </w:r>
            <w:proofErr w:type="spellEnd"/>
            <w:r w:rsidRPr="006C75F1">
              <w:rPr>
                <w:rFonts w:ascii="Times New Roman" w:hAnsi="Times New Roman" w:cs="Times New Roman"/>
                <w:bCs/>
                <w:lang w:val="en-AU"/>
              </w:rPr>
              <w:t xml:space="preserve"> </w:t>
            </w:r>
            <w:proofErr w:type="spellStart"/>
            <w:r w:rsidRPr="006C75F1">
              <w:rPr>
                <w:rFonts w:ascii="Times New Roman" w:hAnsi="Times New Roman" w:cs="Times New Roman"/>
                <w:bCs/>
                <w:lang w:val="en-AU"/>
              </w:rPr>
              <w:t>kejadian</w:t>
            </w:r>
            <w:proofErr w:type="spellEnd"/>
            <w:r w:rsidRPr="006C75F1">
              <w:rPr>
                <w:rFonts w:ascii="Times New Roman" w:hAnsi="Times New Roman" w:cs="Times New Roman"/>
                <w:bCs/>
                <w:lang w:val="en-AU"/>
              </w:rPr>
              <w:t xml:space="preserve"> </w:t>
            </w:r>
            <w:proofErr w:type="spellStart"/>
            <w:r w:rsidRPr="006C75F1">
              <w:rPr>
                <w:rFonts w:ascii="Times New Roman" w:hAnsi="Times New Roman" w:cs="Times New Roman"/>
                <w:bCs/>
                <w:lang w:val="en-AU"/>
              </w:rPr>
              <w:t>anemia</w:t>
            </w:r>
            <w:proofErr w:type="spellEnd"/>
            <w:r w:rsidRPr="006C75F1">
              <w:rPr>
                <w:rFonts w:ascii="Times New Roman" w:hAnsi="Times New Roman" w:cs="Times New Roman"/>
                <w:bCs/>
                <w:lang w:val="en-AU"/>
              </w:rPr>
              <w:t>.</w:t>
            </w:r>
          </w:p>
          <w:p w14:paraId="471207C7" w14:textId="77777777" w:rsidR="006C75F1" w:rsidRPr="006C75F1" w:rsidRDefault="006C75F1" w:rsidP="00F73F38">
            <w:pPr>
              <w:autoSpaceDE w:val="0"/>
              <w:autoSpaceDN w:val="0"/>
              <w:adjustRightInd w:val="0"/>
              <w:spacing w:after="0" w:line="240" w:lineRule="auto"/>
              <w:jc w:val="both"/>
              <w:rPr>
                <w:rFonts w:ascii="Times New Roman" w:hAnsi="Times New Roman" w:cs="Times New Roman"/>
                <w:bCs/>
                <w:lang w:val="en-AU"/>
              </w:rPr>
            </w:pPr>
          </w:p>
          <w:p w14:paraId="28B93EAE" w14:textId="12062098" w:rsidR="006C75F1" w:rsidRPr="00F73F38" w:rsidRDefault="006C75F1" w:rsidP="00F73F38">
            <w:pPr>
              <w:autoSpaceDE w:val="0"/>
              <w:autoSpaceDN w:val="0"/>
              <w:adjustRightInd w:val="0"/>
              <w:spacing w:after="0" w:line="240" w:lineRule="auto"/>
              <w:jc w:val="both"/>
              <w:rPr>
                <w:rFonts w:ascii="Times New Roman" w:hAnsi="Times New Roman" w:cs="Times New Roman"/>
                <w:b/>
                <w:iCs/>
              </w:rPr>
            </w:pPr>
            <w:r w:rsidRPr="00F73F38">
              <w:rPr>
                <w:rFonts w:ascii="Times New Roman" w:hAnsi="Times New Roman" w:cs="Times New Roman"/>
                <w:b/>
                <w:bCs/>
                <w:lang w:val="en-AU"/>
              </w:rPr>
              <w:t>Kata Kunci</w:t>
            </w:r>
            <w:r w:rsidRPr="00F73F38">
              <w:rPr>
                <w:rFonts w:ascii="Times New Roman" w:hAnsi="Times New Roman" w:cs="Times New Roman"/>
                <w:bCs/>
                <w:lang w:val="en-AU"/>
              </w:rPr>
              <w:t xml:space="preserve">: Pola Makan, </w:t>
            </w:r>
            <w:proofErr w:type="spellStart"/>
            <w:r w:rsidRPr="00F73F38">
              <w:rPr>
                <w:rFonts w:ascii="Times New Roman" w:hAnsi="Times New Roman" w:cs="Times New Roman"/>
                <w:bCs/>
                <w:lang w:val="en-AU"/>
              </w:rPr>
              <w:t>Anemia</w:t>
            </w:r>
            <w:proofErr w:type="spellEnd"/>
            <w:r w:rsidRPr="00F73F38">
              <w:rPr>
                <w:rFonts w:ascii="Times New Roman" w:hAnsi="Times New Roman" w:cs="Times New Roman"/>
                <w:bCs/>
                <w:lang w:val="en-AU"/>
              </w:rPr>
              <w:t>, Ibu Hamil</w:t>
            </w:r>
          </w:p>
        </w:tc>
      </w:tr>
      <w:tr w:rsidR="006C75F1" w:rsidRPr="00F73F38" w14:paraId="5B577F89" w14:textId="77777777" w:rsidTr="00C151C7">
        <w:trPr>
          <w:trHeight w:val="317"/>
          <w:jc w:val="center"/>
        </w:trPr>
        <w:tc>
          <w:tcPr>
            <w:tcW w:w="2292" w:type="dxa"/>
            <w:vMerge/>
            <w:tcBorders>
              <w:top w:val="single" w:sz="4" w:space="0" w:color="000000"/>
            </w:tcBorders>
          </w:tcPr>
          <w:p w14:paraId="3DE06829" w14:textId="77777777" w:rsidR="006C75F1" w:rsidRPr="00F73F38" w:rsidRDefault="006C75F1" w:rsidP="00F73F38">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244" w:type="dxa"/>
            <w:vMerge/>
          </w:tcPr>
          <w:p w14:paraId="6508D258" w14:textId="77777777" w:rsidR="006C75F1" w:rsidRPr="00F73F38" w:rsidRDefault="006C75F1" w:rsidP="00F73F38">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7196" w:type="dxa"/>
            <w:tcBorders>
              <w:top w:val="single" w:sz="4" w:space="0" w:color="000000"/>
              <w:bottom w:val="single" w:sz="4" w:space="0" w:color="000000"/>
            </w:tcBorders>
            <w:vAlign w:val="center"/>
          </w:tcPr>
          <w:p w14:paraId="1E7A77ED" w14:textId="77777777" w:rsidR="006C75F1" w:rsidRPr="00F73F38" w:rsidRDefault="006C75F1" w:rsidP="00F73F38">
            <w:pPr>
              <w:spacing w:after="0" w:line="240" w:lineRule="auto"/>
              <w:jc w:val="both"/>
              <w:rPr>
                <w:rFonts w:ascii="Times New Roman" w:eastAsia="Times New Roman" w:hAnsi="Times New Roman" w:cs="Times New Roman"/>
                <w:b/>
                <w:i/>
                <w:color w:val="000000"/>
              </w:rPr>
            </w:pPr>
            <w:r w:rsidRPr="00F73F38">
              <w:rPr>
                <w:rFonts w:ascii="Times New Roman" w:eastAsia="Times New Roman" w:hAnsi="Times New Roman" w:cs="Times New Roman"/>
                <w:b/>
                <w:i/>
                <w:color w:val="000000"/>
              </w:rPr>
              <w:t>Abstract</w:t>
            </w:r>
          </w:p>
        </w:tc>
      </w:tr>
      <w:tr w:rsidR="006C75F1" w:rsidRPr="00F73F38" w14:paraId="6A22CD15" w14:textId="77777777" w:rsidTr="00C91E60">
        <w:trPr>
          <w:trHeight w:val="1294"/>
          <w:jc w:val="center"/>
        </w:trPr>
        <w:tc>
          <w:tcPr>
            <w:tcW w:w="2292" w:type="dxa"/>
            <w:vMerge/>
            <w:tcBorders>
              <w:top w:val="single" w:sz="4" w:space="0" w:color="000000"/>
            </w:tcBorders>
          </w:tcPr>
          <w:p w14:paraId="46C48CB3" w14:textId="77777777" w:rsidR="006C75F1" w:rsidRPr="00F73F38" w:rsidRDefault="006C75F1" w:rsidP="00F73F38">
            <w:pPr>
              <w:widowControl w:val="0"/>
              <w:pBdr>
                <w:top w:val="nil"/>
                <w:left w:val="nil"/>
                <w:bottom w:val="nil"/>
                <w:right w:val="nil"/>
                <w:between w:val="nil"/>
              </w:pBdr>
              <w:spacing w:after="0" w:line="240" w:lineRule="auto"/>
              <w:rPr>
                <w:rFonts w:ascii="Times New Roman" w:eastAsia="Times New Roman" w:hAnsi="Times New Roman" w:cs="Times New Roman"/>
                <w:b/>
                <w:i/>
                <w:color w:val="000000"/>
              </w:rPr>
            </w:pPr>
          </w:p>
        </w:tc>
        <w:tc>
          <w:tcPr>
            <w:tcW w:w="244" w:type="dxa"/>
            <w:vMerge/>
          </w:tcPr>
          <w:p w14:paraId="7D569860" w14:textId="77777777" w:rsidR="006C75F1" w:rsidRPr="00F73F38" w:rsidRDefault="006C75F1" w:rsidP="00F73F38">
            <w:pPr>
              <w:widowControl w:val="0"/>
              <w:pBdr>
                <w:top w:val="nil"/>
                <w:left w:val="nil"/>
                <w:bottom w:val="nil"/>
                <w:right w:val="nil"/>
                <w:between w:val="nil"/>
              </w:pBdr>
              <w:spacing w:after="0" w:line="240" w:lineRule="auto"/>
              <w:rPr>
                <w:rFonts w:ascii="Times New Roman" w:eastAsia="Times New Roman" w:hAnsi="Times New Roman" w:cs="Times New Roman"/>
                <w:b/>
                <w:i/>
                <w:color w:val="000000"/>
              </w:rPr>
            </w:pPr>
          </w:p>
        </w:tc>
        <w:tc>
          <w:tcPr>
            <w:tcW w:w="7196" w:type="dxa"/>
            <w:tcBorders>
              <w:top w:val="single" w:sz="4" w:space="0" w:color="000000"/>
              <w:bottom w:val="single" w:sz="4" w:space="0" w:color="000000"/>
            </w:tcBorders>
          </w:tcPr>
          <w:p w14:paraId="432CC673" w14:textId="77777777" w:rsidR="00E67BC7" w:rsidRPr="00F73F38" w:rsidRDefault="00E67BC7" w:rsidP="00F73F38">
            <w:pPr>
              <w:spacing w:after="0" w:line="240" w:lineRule="auto"/>
              <w:jc w:val="both"/>
              <w:rPr>
                <w:rFonts w:ascii="Times New Roman" w:eastAsia="Times New Roman" w:hAnsi="Times New Roman" w:cs="Times New Roman"/>
                <w:i/>
                <w:iCs/>
              </w:rPr>
            </w:pPr>
            <w:r w:rsidRPr="00E67BC7">
              <w:rPr>
                <w:rFonts w:ascii="Times New Roman" w:eastAsia="Times New Roman" w:hAnsi="Times New Roman" w:cs="Times New Roman"/>
                <w:i/>
                <w:iCs/>
              </w:rPr>
              <w:t xml:space="preserve">Background: anemia in pregnancy is a common health problem that can endanger both the mother and the fetus. Anemia in pregnant women is a hemoglobin (Hb) level below 11 g/dL The purpose of this study was to determine the dietary patterns with the incidence of anemia in pregnant women at the </w:t>
            </w:r>
            <w:proofErr w:type="spellStart"/>
            <w:r w:rsidRPr="00E67BC7">
              <w:rPr>
                <w:rFonts w:ascii="Times New Roman" w:eastAsia="Times New Roman" w:hAnsi="Times New Roman" w:cs="Times New Roman"/>
                <w:i/>
                <w:iCs/>
              </w:rPr>
              <w:t>Umbulharjo</w:t>
            </w:r>
            <w:proofErr w:type="spellEnd"/>
            <w:r w:rsidRPr="00E67BC7">
              <w:rPr>
                <w:rFonts w:ascii="Times New Roman" w:eastAsia="Times New Roman" w:hAnsi="Times New Roman" w:cs="Times New Roman"/>
                <w:i/>
                <w:iCs/>
              </w:rPr>
              <w:t xml:space="preserve"> I Community Health Center in Yogyakarta City. The research method used was quantitative research with a correlational analytical design, a cross-sectional approach. The study population was 165 people, taken as a sample of 63 respondents. The sampling technique was purposive sampling using bivariate analysis with the Spearman rank statistical test. The results of the study obtained the majority of respondents who experienced anemia and had poor eating habits amounted to 30 people (76.92%). Meanwhile, respondents who experienced anemia but had good eating habits amounted to 9 people (23.08%). Respondents who did not experience anemia with good and poor diets each numbered 12 people (50.00%). The results of the bivariate analysis with the Spearman Rank correlation test, namely the level of closeness of the two variables continued at a significance value of 0.028 &lt;0.05, it can be concluded that Ha is accepted, so the hypothesis of this study states that there is a significant relationship between diet and the incidence of anemia in pregnant </w:t>
            </w:r>
            <w:r w:rsidRPr="00E67BC7">
              <w:rPr>
                <w:rFonts w:ascii="Times New Roman" w:eastAsia="Times New Roman" w:hAnsi="Times New Roman" w:cs="Times New Roman"/>
                <w:i/>
                <w:iCs/>
              </w:rPr>
              <w:lastRenderedPageBreak/>
              <w:t>women. Suggestions for health workers to improve educational programs and monitoring regarding the diet of pregnant women regularly, to reduce the frequency of anemia.</w:t>
            </w:r>
          </w:p>
          <w:p w14:paraId="1C6BD92D" w14:textId="77777777" w:rsidR="00E67BC7" w:rsidRPr="00E67BC7" w:rsidRDefault="00E67BC7" w:rsidP="00F73F38">
            <w:pPr>
              <w:spacing w:after="0" w:line="240" w:lineRule="auto"/>
              <w:jc w:val="both"/>
              <w:rPr>
                <w:rFonts w:ascii="Times New Roman" w:eastAsia="Times New Roman" w:hAnsi="Times New Roman" w:cs="Times New Roman"/>
                <w:i/>
                <w:iCs/>
              </w:rPr>
            </w:pPr>
          </w:p>
          <w:p w14:paraId="457D11DB" w14:textId="27C60BA3" w:rsidR="00E67BC7" w:rsidRPr="00F73F38" w:rsidRDefault="00E67BC7" w:rsidP="00F73F38">
            <w:pPr>
              <w:spacing w:after="0" w:line="240" w:lineRule="auto"/>
              <w:jc w:val="both"/>
              <w:rPr>
                <w:rFonts w:ascii="Times New Roman" w:eastAsia="Times New Roman" w:hAnsi="Times New Roman" w:cs="Times New Roman"/>
                <w:i/>
                <w:iCs/>
              </w:rPr>
            </w:pPr>
            <w:r w:rsidRPr="00F73F38">
              <w:rPr>
                <w:rFonts w:ascii="Times New Roman" w:eastAsia="Times New Roman" w:hAnsi="Times New Roman" w:cs="Times New Roman"/>
                <w:b/>
                <w:i/>
                <w:iCs/>
              </w:rPr>
              <w:t>Keywords</w:t>
            </w:r>
            <w:r w:rsidRPr="00F73F38">
              <w:rPr>
                <w:rFonts w:ascii="Times New Roman" w:eastAsia="Times New Roman" w:hAnsi="Times New Roman" w:cs="Times New Roman"/>
                <w:i/>
                <w:iCs/>
              </w:rPr>
              <w:t>: Diet, Anemia, Pregnant Women</w:t>
            </w:r>
          </w:p>
        </w:tc>
      </w:tr>
    </w:tbl>
    <w:p w14:paraId="0AE00EB5" w14:textId="77777777" w:rsidR="006C75F1" w:rsidRPr="00F73F38" w:rsidRDefault="006C75F1" w:rsidP="00F73F38">
      <w:pPr>
        <w:spacing w:after="0" w:line="240" w:lineRule="auto"/>
        <w:jc w:val="center"/>
        <w:rPr>
          <w:rFonts w:ascii="Times New Roman" w:hAnsi="Times New Roman" w:cs="Times New Roman"/>
          <w:sz w:val="20"/>
          <w:szCs w:val="24"/>
          <w:lang w:val="id-ID"/>
        </w:rPr>
      </w:pPr>
    </w:p>
    <w:p w14:paraId="4720799E" w14:textId="77777777" w:rsidR="006C75F1" w:rsidRPr="00404B6B" w:rsidRDefault="006C75F1" w:rsidP="00F73F38">
      <w:pPr>
        <w:spacing w:after="0" w:line="240" w:lineRule="auto"/>
        <w:jc w:val="center"/>
        <w:rPr>
          <w:rFonts w:ascii="Times New Roman" w:hAnsi="Times New Roman" w:cs="Times New Roman"/>
          <w:sz w:val="24"/>
          <w:szCs w:val="24"/>
          <w:lang w:val="id-ID"/>
        </w:rPr>
      </w:pPr>
    </w:p>
    <w:p w14:paraId="6ABD01A0" w14:textId="4D1C1AB5" w:rsidR="0005231D" w:rsidRPr="00404B6B" w:rsidRDefault="0005231D" w:rsidP="007F6177">
      <w:pPr>
        <w:pStyle w:val="ListParagraph"/>
        <w:numPr>
          <w:ilvl w:val="0"/>
          <w:numId w:val="24"/>
        </w:numPr>
        <w:ind w:left="357" w:hanging="357"/>
        <w:jc w:val="center"/>
        <w:rPr>
          <w:b/>
          <w:sz w:val="24"/>
          <w:szCs w:val="24"/>
        </w:rPr>
      </w:pPr>
      <w:r w:rsidRPr="00404B6B">
        <w:rPr>
          <w:b/>
          <w:sz w:val="24"/>
          <w:szCs w:val="24"/>
        </w:rPr>
        <w:t>PENDAHULUAN</w:t>
      </w:r>
    </w:p>
    <w:p w14:paraId="184053A0" w14:textId="77777777" w:rsidR="007F6177" w:rsidRPr="00404B6B" w:rsidRDefault="007F6177" w:rsidP="007F6177">
      <w:pPr>
        <w:pStyle w:val="ListParagraph"/>
        <w:ind w:left="357" w:firstLine="0"/>
        <w:rPr>
          <w:b/>
          <w:sz w:val="24"/>
          <w:szCs w:val="24"/>
        </w:rPr>
      </w:pPr>
    </w:p>
    <w:p w14:paraId="6FF45527" w14:textId="77777777" w:rsidR="0039024A" w:rsidRPr="00404B6B" w:rsidRDefault="0039024A" w:rsidP="009A09D5">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id"/>
        </w:rPr>
      </w:pPr>
      <w:r w:rsidRPr="00404B6B">
        <w:rPr>
          <w:rFonts w:ascii="Times New Roman" w:eastAsia="Times New Roman" w:hAnsi="Times New Roman" w:cs="Times New Roman"/>
          <w:sz w:val="24"/>
          <w:szCs w:val="24"/>
          <w:lang w:val="id"/>
        </w:rPr>
        <w:t xml:space="preserve">Menurut WHO pada tahun 2022, diperkirakan sekitar 40% wanita hamil di seluruh dunia mengalami anemia. Secara global, sekitar 32 juta ibu hamil terdiagnosis anemia, dengan tingkat kejadian mencapai 27% di wilayah Asia Tenggara </w:t>
      </w:r>
      <w:r w:rsidRPr="00404B6B">
        <w:rPr>
          <w:rFonts w:ascii="Times New Roman" w:eastAsia="Times New Roman" w:hAnsi="Times New Roman" w:cs="Times New Roman"/>
          <w:sz w:val="24"/>
          <w:szCs w:val="24"/>
          <w:lang w:val="id"/>
        </w:rPr>
        <w:fldChar w:fldCharType="begin" w:fldLock="1"/>
      </w:r>
      <w:r w:rsidR="00D028BA" w:rsidRPr="00404B6B">
        <w:rPr>
          <w:rFonts w:ascii="Times New Roman" w:eastAsia="Times New Roman" w:hAnsi="Times New Roman" w:cs="Times New Roman"/>
          <w:sz w:val="24"/>
          <w:szCs w:val="24"/>
          <w:lang w:val="id"/>
        </w:rPr>
        <w:instrText>ADDIN CSL_CITATION {"citationItems":[{"id":"ITEM-1","itemData":{"DOI":"10.55681/ejoin.v2i5.2829","abstract":"Anemia merupakan masalah gizi yang perlu mendapat perhatian dan menjadi salah satu masalah kesehatan masyarakat Indonesia yang dapat di alami oleh semua kelompok umur mulai dari balita, remaja, ibu hamil, sampai usia lanjut. Anemia disebabkan oleh berbagai hal antara lain defisiensi zat besi, defisiensi vitamin B12, defisiensi asam folat, penyakit infeksi, faktor bawaan dan pendarahan. World Health Organization memperkirakan bahwa 40% wanita hamil di seluruh dunia menderita anemia pada tahun 2022. Sekitar 32 juta ibu hamil menderita anemia secara global, dengan persentase 27% pada regio Asia Tenggara. Berdasarkan data Riset Kesehatan Dasar (Riskesdas) 2018, prevalensi anemia defisiensi besi (ADB) pada ibu hamil di Indonesia adalah 48,9%, dimana terdapat peningkatan 11,8% jika dibandingkan dengan tahun 2013.9. Keadaan ini menunjukkan bahwa prevalensi anemia di Indonesia cukup tinggi, menunjukkan angka yang mendekati masalah kesehatan masyarakat yang serius, dengan prevalensi anemia melebihi 40%. Provinsi Lampung juga tidak terlepas dari masalah anemia pada ibu hamil. Berdasarkan data dari Dinas Kesehatan Provinsi Lampung, prevalensi anemia pada ibu hamil di provinsi tersebut masih cukup tinggi. Pada tahun 2019, prevalensi anemia mencapai 9,06% dan mengalami peningkatan menjadi 9,10% pada tahun 2020. Studi Pendahuluan pada ibu hamil di Kota Metro tahun 2019, dari 138 Ibu hamil, meliputi 46 orang berada pada kelompok mengalami anemia. Hasil penyuluhan yang telah dilakukan diketahui bahwa nilai pretest terendah dengan rata rata nilai = 51,1. Sedangkan nilai postest terendah dengan nilai rata-rata 73,3 . Sedang rata-rata kenaikan nilai dari pretest ke postest sebesar 22,2.","author":[{"dropping-particle":"","family":"Sadiman Yuliawati","given":"","non-dropping-particle":"","parse-names":false,"suffix":""}],"container-title":"EJOIN : Jurnal Pengabdian Masyarakat","id":"ITEM-1","issue":"5","issued":{"date-parts":[["2024"]]},"page":"841-847","title":"Promosi Kesehatan Tentang Anemia Pada Ibu Hamil Di Pos Kesehatan Kelurahan Iringmulyo, Kota Metro, Lampung","type":"article-journal","volume":"2"},"uris":["http://www.mendeley.com/documents/?uuid=0ed84bfb-99d2-4683-9dd6-01d5ede68a74"]}],"mendeley":{"formattedCitation":"&lt;sup&gt;1&lt;/sup&gt;","manualFormatting":"(Yuliawati et al., 2024). ","plainTextFormattedCitation":"1","previouslyFormattedCitation":"&lt;sup&gt;1&lt;/sup&gt;"},"properties":{"noteIndex":0},"schema":"https://github.com/citation-style-language/schema/raw/master/csl-citation.json"}</w:instrText>
      </w:r>
      <w:r w:rsidRPr="00404B6B">
        <w:rPr>
          <w:rFonts w:ascii="Times New Roman" w:eastAsia="Times New Roman" w:hAnsi="Times New Roman" w:cs="Times New Roman"/>
          <w:sz w:val="24"/>
          <w:szCs w:val="24"/>
          <w:lang w:val="id"/>
        </w:rPr>
        <w:fldChar w:fldCharType="separate"/>
      </w:r>
      <w:r w:rsidR="002279C5" w:rsidRPr="00404B6B">
        <w:rPr>
          <w:rFonts w:ascii="Times New Roman" w:eastAsia="Times New Roman" w:hAnsi="Times New Roman" w:cs="Times New Roman"/>
          <w:noProof/>
          <w:sz w:val="24"/>
          <w:szCs w:val="24"/>
          <w:lang w:val="id"/>
        </w:rPr>
        <w:t>(Yuliawati</w:t>
      </w:r>
      <w:r w:rsidR="002279C5" w:rsidRPr="00404B6B">
        <w:rPr>
          <w:rFonts w:ascii="Times New Roman" w:eastAsia="Times New Roman" w:hAnsi="Times New Roman" w:cs="Times New Roman"/>
          <w:i/>
          <w:noProof/>
          <w:sz w:val="24"/>
          <w:szCs w:val="24"/>
          <w:lang w:val="id"/>
        </w:rPr>
        <w:t xml:space="preserve"> et al</w:t>
      </w:r>
      <w:r w:rsidR="002279C5" w:rsidRPr="00404B6B">
        <w:rPr>
          <w:rFonts w:ascii="Times New Roman" w:eastAsia="Times New Roman" w:hAnsi="Times New Roman" w:cs="Times New Roman"/>
          <w:noProof/>
          <w:sz w:val="24"/>
          <w:szCs w:val="24"/>
          <w:lang w:val="id"/>
        </w:rPr>
        <w:t xml:space="preserve">., 2024). </w:t>
      </w:r>
      <w:r w:rsidRPr="00404B6B">
        <w:rPr>
          <w:rFonts w:ascii="Times New Roman" w:eastAsia="Times New Roman" w:hAnsi="Times New Roman" w:cs="Times New Roman"/>
          <w:sz w:val="24"/>
          <w:szCs w:val="24"/>
          <w:lang w:val="id"/>
        </w:rPr>
        <w:fldChar w:fldCharType="end"/>
      </w:r>
      <w:r w:rsidRPr="00404B6B">
        <w:rPr>
          <w:rFonts w:ascii="Times New Roman" w:eastAsia="Times New Roman" w:hAnsi="Times New Roman" w:cs="Times New Roman"/>
          <w:sz w:val="24"/>
          <w:szCs w:val="24"/>
          <w:lang w:val="id"/>
        </w:rPr>
        <w:t xml:space="preserve"> Di negara-negara berkembang salah satunya di Indonesia prevalensi anemia di kalangan ibu hamil mencapai 70%, yang berarti 7 dari 10 wanita hamil mengalami anemia. Hal ini menjadikan Indonesia salah satu negara dengan jumlah penderita anemia kehamilan terbanyak. Tingginya prevalensi anemia pada ibu hamil merupakan masalah serius yang sedang dihadapi oleh pemerintah Indonesia dengan risiko kematian hingga 3,6 kali lebih tinggi dibandingkan dengan ibu hamil yang tidak mengalami kondisi tersebut. Anemia memiliki dampak yang signifikan terhadap masa kehamilan, persalinan, dan pemulihan pasca melahirkan, serta bagi bayi itu sendiri </w:t>
      </w:r>
      <w:r w:rsidRPr="00404B6B">
        <w:rPr>
          <w:rFonts w:ascii="Times New Roman" w:eastAsia="Times New Roman" w:hAnsi="Times New Roman" w:cs="Times New Roman"/>
          <w:sz w:val="24"/>
          <w:szCs w:val="24"/>
          <w:lang w:val="id"/>
        </w:rPr>
        <w:fldChar w:fldCharType="begin" w:fldLock="1"/>
      </w:r>
      <w:r w:rsidR="00D028BA" w:rsidRPr="00404B6B">
        <w:rPr>
          <w:rFonts w:ascii="Times New Roman" w:eastAsia="Times New Roman" w:hAnsi="Times New Roman" w:cs="Times New Roman"/>
          <w:sz w:val="24"/>
          <w:szCs w:val="24"/>
          <w:lang w:val="id"/>
        </w:rPr>
        <w:instrText>ADDIN CSL_CITATION {"citationItems":[{"id":"ITEM-1","itemData":{"DOI":"10.53801/ijms.v3i1.132","ISSN":"2798-4958","abstract":"Pendahuluan: Kehamilan seorang wanita adalah salah satu peristiwa alamiah yang menjadi suatu anugerah yang menandai kesempurnaan kodrat dalam fase kehidupannya. Wanita hamil sangat rentan terjadi anemia defisiensi besi karena pada kehamilan kebutuhan oksigen lebih tinggi sehingga memicu peningkatan produksi eritropoietin. Beberapa faktor yang dapat menyebabkan terjadinya anemia kehamilan diantaranya dipengaruhi beberapa faktor diantaranya pendapatan, pengetahuan, pola makan, dan budaya. Tujuan: Untuk mengetahui hubungan sosial budaya, pola makan, pendapatan dan pengetahuan dengan kejadian anemia pada ibu hamil di Wilayah Kerja Puskesmas Tondasi, Kecamatan Tiworo Utara Kabupaten Muna Barat Tahun 2022. Metode: Jenis penelitian survei dengan rancangan cross-sectional. Data yang digunakan adalah data primer dan sekunder dengan cara melakukan wawancara pada ibu hamil yang mengisi kuesioner dan telah melakukan pemeriksaan Hb di laboratorium Wilayah Kerja Puskesmas Tondasi. Uji analisis data menggunakan uji statistik uji chi-square. Dalam penelitian ini, uji chi-square dilakukan dengan menggunakan fasilitas crosstab pada program SPSS (Statistical Product and Service Solution). Hasil: Berdasarkan hasil data dari total 87 responden, terhadapat hubungan antara sosial budaya dengan kejadian anemia pada ibu hamil dengan nilai (p = 0,004 &lt; 0,05, OR : 3,938), terdapat hubungan antara pola makan dengan kejadian anemia pada ibu hamil dengan nilai (p = 0,004 &lt; 0,05, OR : 3,654). Terdapat hubungan antara pendapatan dengan kejadian anemia pada ibu hamil dengan nilai (p = 0,000 &lt; 0,05, OR : 6,434). Dan terdapat hubungan antara pengetahuan dengan kejadian anemia pada ibu hamil dengan nilai (p = 0,000 &lt; 0,05, OR : 6,421). Kesimpulan: Terdapat hubungan antara sosial budaya, pola makan, pendapatan, dan pengetahuan dengan kejadian anemia pada ibu hamil.","author":[{"dropping-particle":"","family":"Marini","given":"Kuswati","non-dropping-particle":"","parse-names":false,"suffix":""},{"dropping-particle":"","family":"Fatimah","given":"Jesy","non-dropping-particle":"","parse-names":false,"suffix":""}],"container-title":"Indonesia Journal of Midwifery Sciences","id":"ITEM-1","issue":"1","issued":{"date-parts":[["2024"]]},"page":"377-387","title":"Hubungan Sosial Budaya, Pola Makan, Pendapatan, dan Pengetahuan dengan Kejadian Anemia pada Ibu Hamil","type":"article-journal","volume":"3"},"uris":["http://www.mendeley.com/documents/?uuid=20d2f1a1-c47a-43ec-8d5c-439f9578ea88"]}],"mendeley":{"formattedCitation":"&lt;sup&gt;2&lt;/sup&gt;","manualFormatting":"(Marini et al., 2024). ","plainTextFormattedCitation":"2","previouslyFormattedCitation":"&lt;sup&gt;2&lt;/sup&gt;"},"properties":{"noteIndex":0},"schema":"https://github.com/citation-style-language/schema/raw/master/csl-citation.json"}</w:instrText>
      </w:r>
      <w:r w:rsidRPr="00404B6B">
        <w:rPr>
          <w:rFonts w:ascii="Times New Roman" w:eastAsia="Times New Roman" w:hAnsi="Times New Roman" w:cs="Times New Roman"/>
          <w:sz w:val="24"/>
          <w:szCs w:val="24"/>
          <w:lang w:val="id"/>
        </w:rPr>
        <w:fldChar w:fldCharType="separate"/>
      </w:r>
      <w:r w:rsidR="002279C5" w:rsidRPr="00404B6B">
        <w:rPr>
          <w:rFonts w:ascii="Times New Roman" w:hAnsi="Times New Roman" w:cs="Times New Roman"/>
          <w:noProof/>
          <w:sz w:val="24"/>
          <w:szCs w:val="24"/>
        </w:rPr>
        <w:t>(</w:t>
      </w:r>
      <w:r w:rsidR="002279C5" w:rsidRPr="00404B6B">
        <w:rPr>
          <w:rFonts w:ascii="Times New Roman" w:eastAsia="Times New Roman" w:hAnsi="Times New Roman" w:cs="Times New Roman"/>
          <w:noProof/>
          <w:sz w:val="24"/>
          <w:szCs w:val="24"/>
          <w:lang w:val="id"/>
        </w:rPr>
        <w:t xml:space="preserve">Marini </w:t>
      </w:r>
      <w:r w:rsidR="002279C5" w:rsidRPr="00404B6B">
        <w:rPr>
          <w:rFonts w:ascii="Times New Roman" w:eastAsia="Times New Roman" w:hAnsi="Times New Roman" w:cs="Times New Roman"/>
          <w:i/>
          <w:noProof/>
          <w:sz w:val="24"/>
          <w:szCs w:val="24"/>
          <w:lang w:val="id"/>
        </w:rPr>
        <w:t>et al</w:t>
      </w:r>
      <w:r w:rsidR="002279C5" w:rsidRPr="00404B6B">
        <w:rPr>
          <w:rFonts w:ascii="Times New Roman" w:eastAsia="Times New Roman" w:hAnsi="Times New Roman" w:cs="Times New Roman"/>
          <w:noProof/>
          <w:sz w:val="24"/>
          <w:szCs w:val="24"/>
          <w:lang w:val="id"/>
        </w:rPr>
        <w:t xml:space="preserve">., 2024). </w:t>
      </w:r>
      <w:r w:rsidRPr="00404B6B">
        <w:rPr>
          <w:rFonts w:ascii="Times New Roman" w:eastAsia="Times New Roman" w:hAnsi="Times New Roman" w:cs="Times New Roman"/>
          <w:sz w:val="24"/>
          <w:szCs w:val="24"/>
          <w:lang w:val="id"/>
        </w:rPr>
        <w:fldChar w:fldCharType="end"/>
      </w:r>
      <w:r w:rsidRPr="00404B6B">
        <w:rPr>
          <w:rFonts w:ascii="Times New Roman" w:eastAsia="Times New Roman" w:hAnsi="Times New Roman" w:cs="Times New Roman"/>
          <w:sz w:val="24"/>
          <w:szCs w:val="24"/>
          <w:lang w:val="id"/>
        </w:rPr>
        <w:t xml:space="preserve"> </w:t>
      </w:r>
    </w:p>
    <w:p w14:paraId="0B73A6F1" w14:textId="77777777" w:rsidR="003271B4" w:rsidRPr="00404B6B" w:rsidRDefault="003271B4" w:rsidP="009A09D5">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id"/>
        </w:rPr>
      </w:pPr>
      <w:r w:rsidRPr="00404B6B">
        <w:rPr>
          <w:rFonts w:ascii="Times New Roman" w:eastAsia="Times New Roman" w:hAnsi="Times New Roman" w:cs="Times New Roman"/>
          <w:sz w:val="24"/>
          <w:szCs w:val="24"/>
          <w:lang w:val="id"/>
        </w:rPr>
        <w:t xml:space="preserve">Dampak anemia selama kehamilan dapat mencakup persalinan prematur, ancaman abortus, dan terhambatnya pertumbuhan serta perkembangan janin di dalam rahim. Selain itu, ibu hamil yang mengalami anemia juga lebih rentan terhadap infeksi dan memiliki risiko dekompensasi kordis, yang bisa diikuti oleh retensio plasenta dan perdarahan postpartum akibat atonia uteri. Pada fase nifas, anemia dapat menyebabkan subinvolusi uteri, peningkatan risiko perdarahan postpartum, serta mempermudah terjadinya infeksi pueperium. Produksi ASI pun bisa menurun, dan ibu berisiko mengalami dekompensasi kordis mendadak setelah melahirkan, serta anemia pasca melahirkan yang dapat mengakibatkan infeksi payudara </w:t>
      </w:r>
      <w:r w:rsidRPr="00404B6B">
        <w:rPr>
          <w:rFonts w:ascii="Times New Roman" w:eastAsia="Times New Roman" w:hAnsi="Times New Roman" w:cs="Times New Roman"/>
          <w:sz w:val="24"/>
          <w:szCs w:val="24"/>
          <w:lang w:val="id"/>
        </w:rPr>
        <w:fldChar w:fldCharType="begin" w:fldLock="1"/>
      </w:r>
      <w:r w:rsidR="00D028BA" w:rsidRPr="00404B6B">
        <w:rPr>
          <w:rFonts w:ascii="Times New Roman" w:eastAsia="Times New Roman" w:hAnsi="Times New Roman" w:cs="Times New Roman"/>
          <w:sz w:val="24"/>
          <w:szCs w:val="24"/>
          <w:lang w:val="id"/>
        </w:rPr>
        <w:instrText>ADDIN CSL_CITATION {"citationItems":[{"id":"ITEM-1","itemData":{"DOI":"10.53801/ijms.v3i1.132","ISSN":"2798-4958","abstract":"Pendahuluan: Kehamilan seorang wanita adalah salah satu peristiwa alamiah yang menjadi suatu anugerah yang menandai kesempurnaan kodrat dalam fase kehidupannya. Wanita hamil sangat rentan terjadi anemia defisiensi besi karena pada kehamilan kebutuhan oksigen lebih tinggi sehingga memicu peningkatan produksi eritropoietin. Beberapa faktor yang dapat menyebabkan terjadinya anemia kehamilan diantaranya dipengaruhi beberapa faktor diantaranya pendapatan, pengetahuan, pola makan, dan budaya. Tujuan: Untuk mengetahui hubungan sosial budaya, pola makan, pendapatan dan pengetahuan dengan kejadian anemia pada ibu hamil di Wilayah Kerja Puskesmas Tondasi, Kecamatan Tiworo Utara Kabupaten Muna Barat Tahun 2022. Metode: Jenis penelitian survei dengan rancangan cross-sectional. Data yang digunakan adalah data primer dan sekunder dengan cara melakukan wawancara pada ibu hamil yang mengisi kuesioner dan telah melakukan pemeriksaan Hb di laboratorium Wilayah Kerja Puskesmas Tondasi. Uji analisis data menggunakan uji statistik uji chi-square. Dalam penelitian ini, uji chi-square dilakukan dengan menggunakan fasilitas crosstab pada program SPSS (Statistical Product and Service Solution). Hasil: Berdasarkan hasil data dari total 87 responden, terhadapat hubungan antara sosial budaya dengan kejadian anemia pada ibu hamil dengan nilai (p = 0,004 &lt; 0,05, OR : 3,938), terdapat hubungan antara pola makan dengan kejadian anemia pada ibu hamil dengan nilai (p = 0,004 &lt; 0,05, OR : 3,654). Terdapat hubungan antara pendapatan dengan kejadian anemia pada ibu hamil dengan nilai (p = 0,000 &lt; 0,05, OR : 6,434). Dan terdapat hubungan antara pengetahuan dengan kejadian anemia pada ibu hamil dengan nilai (p = 0,000 &lt; 0,05, OR : 6,421). Kesimpulan: Terdapat hubungan antara sosial budaya, pola makan, pendapatan, dan pengetahuan dengan kejadian anemia pada ibu hamil.","author":[{"dropping-particle":"","family":"Marini","given":"Kuswati","non-dropping-particle":"","parse-names":false,"suffix":""},{"dropping-particle":"","family":"Fatimah","given":"Jesy","non-dropping-particle":"","parse-names":false,"suffix":""}],"container-title":"Indonesia Journal of Midwifery Sciences","id":"ITEM-1","issue":"1","issued":{"date-parts":[["2024"]]},"page":"377-387","title":"Hubungan Sosial Budaya, Pola Makan, Pendapatan, dan Pengetahuan dengan Kejadian Anemia pada Ibu Hamil","type":"article-journal","volume":"3"},"uris":["http://www.mendeley.com/documents/?uuid=20d2f1a1-c47a-43ec-8d5c-439f9578ea88"]}],"mendeley":{"formattedCitation":"&lt;sup&gt;2&lt;/sup&gt;","manualFormatting":"(Marini et al., 2024). ","plainTextFormattedCitation":"2","previouslyFormattedCitation":"&lt;sup&gt;2&lt;/sup&gt;"},"properties":{"noteIndex":0},"schema":"https://github.com/citation-style-language/schema/raw/master/csl-citation.json"}</w:instrText>
      </w:r>
      <w:r w:rsidRPr="00404B6B">
        <w:rPr>
          <w:rFonts w:ascii="Times New Roman" w:eastAsia="Times New Roman" w:hAnsi="Times New Roman" w:cs="Times New Roman"/>
          <w:sz w:val="24"/>
          <w:szCs w:val="24"/>
          <w:lang w:val="id"/>
        </w:rPr>
        <w:fldChar w:fldCharType="separate"/>
      </w:r>
      <w:r w:rsidR="002279C5" w:rsidRPr="00404B6B">
        <w:rPr>
          <w:rFonts w:ascii="Times New Roman" w:eastAsia="Times New Roman" w:hAnsi="Times New Roman" w:cs="Times New Roman"/>
          <w:noProof/>
          <w:sz w:val="24"/>
          <w:szCs w:val="24"/>
          <w:lang w:val="id"/>
        </w:rPr>
        <w:t xml:space="preserve">(Marini </w:t>
      </w:r>
      <w:r w:rsidR="002279C5" w:rsidRPr="00404B6B">
        <w:rPr>
          <w:rFonts w:ascii="Times New Roman" w:eastAsia="Times New Roman" w:hAnsi="Times New Roman" w:cs="Times New Roman"/>
          <w:i/>
          <w:noProof/>
          <w:sz w:val="24"/>
          <w:szCs w:val="24"/>
          <w:lang w:val="id"/>
        </w:rPr>
        <w:t>et al</w:t>
      </w:r>
      <w:r w:rsidR="002279C5" w:rsidRPr="00404B6B">
        <w:rPr>
          <w:rFonts w:ascii="Times New Roman" w:eastAsia="Times New Roman" w:hAnsi="Times New Roman" w:cs="Times New Roman"/>
          <w:noProof/>
          <w:sz w:val="24"/>
          <w:szCs w:val="24"/>
          <w:lang w:val="id"/>
        </w:rPr>
        <w:t xml:space="preserve">., 2024). </w:t>
      </w:r>
      <w:r w:rsidRPr="00404B6B">
        <w:rPr>
          <w:rFonts w:ascii="Times New Roman" w:eastAsia="Times New Roman" w:hAnsi="Times New Roman" w:cs="Times New Roman"/>
          <w:sz w:val="24"/>
          <w:szCs w:val="24"/>
          <w:lang w:val="id"/>
        </w:rPr>
        <w:fldChar w:fldCharType="end"/>
      </w:r>
    </w:p>
    <w:p w14:paraId="6ED82312" w14:textId="77777777" w:rsidR="003271B4" w:rsidRPr="00404B6B" w:rsidRDefault="003271B4" w:rsidP="009A09D5">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id"/>
        </w:rPr>
      </w:pPr>
      <w:r w:rsidRPr="00404B6B">
        <w:rPr>
          <w:rFonts w:ascii="Times New Roman" w:eastAsia="Times New Roman" w:hAnsi="Times New Roman" w:cs="Times New Roman"/>
          <w:sz w:val="24"/>
          <w:szCs w:val="24"/>
          <w:lang w:val="id"/>
        </w:rPr>
        <w:t xml:space="preserve">Profil Laporan Kinerja Kementerian Kesehatan Tahun 2020 menunjukkan bahwa dari total 34 provinsi di Indonesia, terdapat populasi ibu hamil sebanyak 4.656.382 jiwa. Di daerah Istimewa Yogyakarta (DIY), Kota Yogyakarta tercatat sebagai kabupaten dengan jumlah ibu hamil yang mengalami anemia tertinggi, mencapai prevalensi sebesar 30,65%. Selanjutnya, Kabupaten Gunung kidul memiliki prevalensi anemia ibu hamil sebesar 21,24%, diikuti oleh Kabupaten Bantul dengan 17,13%, Kabupaten Sleman sebesar 10,46%, dan terakhir Kabupaten Kulon Progo dengan 9,94% (Dinkes 2020). Selama periode 2016 hingga 2020, prevalensi anemia pada ibu hamil di Kota Yogyakarta menunjukkan kecenderungan fluktuatif namun meningkat, yakni 22,78%, 30,81%, 35,49%, dan 30,08%. Hal ini menjadi salah satu faktor risiko yang berkontribusi terhadap kematian ibu hamil di Kota Yogyakarta </w:t>
      </w:r>
      <w:r w:rsidRPr="00404B6B">
        <w:rPr>
          <w:rFonts w:ascii="Times New Roman" w:eastAsia="Times New Roman" w:hAnsi="Times New Roman" w:cs="Times New Roman"/>
          <w:sz w:val="24"/>
          <w:szCs w:val="24"/>
          <w:lang w:val="id"/>
        </w:rPr>
        <w:fldChar w:fldCharType="begin" w:fldLock="1"/>
      </w:r>
      <w:r w:rsidR="00D028BA" w:rsidRPr="00404B6B">
        <w:rPr>
          <w:rFonts w:ascii="Times New Roman" w:eastAsia="Times New Roman" w:hAnsi="Times New Roman" w:cs="Times New Roman"/>
          <w:sz w:val="24"/>
          <w:szCs w:val="24"/>
          <w:lang w:val="id"/>
        </w:rPr>
        <w:instrText>ADDIN CSL_CITATION {"citationItems":[{"id":"ITEM-1","itemData":{"ISBN":"2013206534","abstract":"Predicting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approach.","author":[{"dropping-particle":"","family":"Sudarta","given":"","non-dropping-particle":"","parse-names":false,"suffix":""}],"id":"ITEM-1","issue":"1","issued":{"date-parts":[["2022"]]},"page":"1-23","title":"</w:instrText>
      </w:r>
      <w:r w:rsidR="00D028BA" w:rsidRPr="00404B6B">
        <w:rPr>
          <w:rFonts w:ascii="Times New Roman" w:eastAsia="MS Mincho" w:hAnsi="Times New Roman" w:cs="Times New Roman"/>
          <w:sz w:val="24"/>
          <w:szCs w:val="24"/>
          <w:lang w:val="id"/>
        </w:rPr>
        <w:instrText>済無</w:instrText>
      </w:r>
      <w:r w:rsidR="00D028BA" w:rsidRPr="00404B6B">
        <w:rPr>
          <w:rFonts w:ascii="Times New Roman" w:eastAsia="Times New Roman" w:hAnsi="Times New Roman" w:cs="Times New Roman"/>
          <w:sz w:val="24"/>
          <w:szCs w:val="24"/>
          <w:lang w:val="id"/>
        </w:rPr>
        <w:instrText>No Title No Title No Title","type":"article-journal","volume":"16"},"uris":["http://www.mendeley.com/documents/?uuid=099cbb2e-6db2-4c03-8f18-f6698e272e59"]}],"mendeley":{"formattedCitation":"&lt;sup&gt;3&lt;/sup&gt;","manualFormatting":"(Sudarta et al., 2022). ","plainTextFormattedCitation":"3","previouslyFormattedCitation":"&lt;sup&gt;3&lt;/sup&gt;"},"properties":{"noteIndex":0},"schema":"https://github.com/citation-style-language/schema/raw/master/csl-citation.json"}</w:instrText>
      </w:r>
      <w:r w:rsidRPr="00404B6B">
        <w:rPr>
          <w:rFonts w:ascii="Times New Roman" w:eastAsia="Times New Roman" w:hAnsi="Times New Roman" w:cs="Times New Roman"/>
          <w:sz w:val="24"/>
          <w:szCs w:val="24"/>
          <w:lang w:val="id"/>
        </w:rPr>
        <w:fldChar w:fldCharType="separate"/>
      </w:r>
      <w:r w:rsidR="002279C5" w:rsidRPr="00404B6B">
        <w:rPr>
          <w:rFonts w:ascii="Times New Roman" w:eastAsia="Times New Roman" w:hAnsi="Times New Roman" w:cs="Times New Roman"/>
          <w:noProof/>
          <w:sz w:val="24"/>
          <w:szCs w:val="24"/>
          <w:lang w:val="id"/>
        </w:rPr>
        <w:fldChar w:fldCharType="begin" w:fldLock="1"/>
      </w:r>
      <w:r w:rsidR="00D028BA" w:rsidRPr="00404B6B">
        <w:rPr>
          <w:rFonts w:ascii="Times New Roman" w:eastAsia="Times New Roman" w:hAnsi="Times New Roman" w:cs="Times New Roman"/>
          <w:noProof/>
          <w:sz w:val="24"/>
          <w:szCs w:val="24"/>
          <w:lang w:val="id"/>
        </w:rPr>
        <w:instrText>ADDIN CSL_CITATION {"citationItems":[{"id":"ITEM-1","itemData":{"ISBN":"2013206534","abstract":"Predicting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approach.","author":[{"dropping-particle":"","family":"Sudarta","given":"","non-dropping-particle":"","parse-names":false,"suffix":""}],"id":"ITEM-1","issue":"1","issued":{"date-parts":[["2022"]]},"page":"1-23","title":"</w:instrText>
      </w:r>
      <w:r w:rsidR="00D028BA" w:rsidRPr="00404B6B">
        <w:rPr>
          <w:rFonts w:ascii="Times New Roman" w:eastAsia="MS Mincho" w:hAnsi="Times New Roman" w:cs="Times New Roman"/>
          <w:noProof/>
          <w:sz w:val="24"/>
          <w:szCs w:val="24"/>
          <w:lang w:val="id"/>
        </w:rPr>
        <w:instrText>済無</w:instrText>
      </w:r>
      <w:r w:rsidR="00D028BA" w:rsidRPr="00404B6B">
        <w:rPr>
          <w:rFonts w:ascii="Times New Roman" w:eastAsia="Times New Roman" w:hAnsi="Times New Roman" w:cs="Times New Roman"/>
          <w:noProof/>
          <w:sz w:val="24"/>
          <w:szCs w:val="24"/>
          <w:lang w:val="id"/>
        </w:rPr>
        <w:instrText>No Title No Title No Title","type":"article-journal","volume":"16"},"uris":["http://www.mendeley.com/documents/?uuid=099cbb2e-6db2-4c03-8f18-f6698e272e59"]}],"mendeley":{"formattedCitation":"&lt;sup&gt;3&lt;/sup&gt;","manualFormatting":"(Sudarta et al., 2022). ","plainTextFormattedCitation":"3","previouslyFormattedCitation":"&lt;sup&gt;3&lt;/sup&gt;"},"properties":{"noteIndex":0},"schema":"https://github.com/citation-style-language/schema/raw/master/csl-citation.json"}</w:instrText>
      </w:r>
      <w:r w:rsidR="002279C5" w:rsidRPr="00404B6B">
        <w:rPr>
          <w:rFonts w:ascii="Times New Roman" w:eastAsia="Times New Roman" w:hAnsi="Times New Roman" w:cs="Times New Roman"/>
          <w:noProof/>
          <w:sz w:val="24"/>
          <w:szCs w:val="24"/>
          <w:lang w:val="id"/>
        </w:rPr>
        <w:fldChar w:fldCharType="separate"/>
      </w:r>
      <w:r w:rsidR="00F466AA" w:rsidRPr="00404B6B">
        <w:rPr>
          <w:rFonts w:ascii="Times New Roman" w:eastAsia="Times New Roman" w:hAnsi="Times New Roman" w:cs="Times New Roman"/>
          <w:noProof/>
          <w:sz w:val="24"/>
          <w:szCs w:val="24"/>
          <w:lang w:val="id"/>
        </w:rPr>
        <w:t xml:space="preserve">(Sudarta </w:t>
      </w:r>
      <w:r w:rsidR="00F466AA" w:rsidRPr="00404B6B">
        <w:rPr>
          <w:rFonts w:ascii="Times New Roman" w:eastAsia="Times New Roman" w:hAnsi="Times New Roman" w:cs="Times New Roman"/>
          <w:i/>
          <w:noProof/>
          <w:sz w:val="24"/>
          <w:szCs w:val="24"/>
          <w:lang w:val="id"/>
        </w:rPr>
        <w:t>et</w:t>
      </w:r>
      <w:r w:rsidR="00F466AA" w:rsidRPr="00404B6B">
        <w:rPr>
          <w:rFonts w:ascii="Times New Roman" w:eastAsia="Times New Roman" w:hAnsi="Times New Roman" w:cs="Times New Roman"/>
          <w:noProof/>
          <w:sz w:val="24"/>
          <w:szCs w:val="24"/>
          <w:lang w:val="id"/>
        </w:rPr>
        <w:t xml:space="preserve"> </w:t>
      </w:r>
      <w:r w:rsidR="00F466AA" w:rsidRPr="00404B6B">
        <w:rPr>
          <w:rFonts w:ascii="Times New Roman" w:eastAsia="Times New Roman" w:hAnsi="Times New Roman" w:cs="Times New Roman"/>
          <w:i/>
          <w:noProof/>
          <w:sz w:val="24"/>
          <w:szCs w:val="24"/>
          <w:lang w:val="id"/>
        </w:rPr>
        <w:t>al</w:t>
      </w:r>
      <w:r w:rsidR="00F466AA" w:rsidRPr="00404B6B">
        <w:rPr>
          <w:rFonts w:ascii="Times New Roman" w:eastAsia="Times New Roman" w:hAnsi="Times New Roman" w:cs="Times New Roman"/>
          <w:noProof/>
          <w:sz w:val="24"/>
          <w:szCs w:val="24"/>
          <w:lang w:val="id"/>
        </w:rPr>
        <w:t xml:space="preserve">., 2022). </w:t>
      </w:r>
      <w:r w:rsidR="002279C5" w:rsidRPr="00404B6B">
        <w:rPr>
          <w:rFonts w:ascii="Times New Roman" w:eastAsia="Times New Roman" w:hAnsi="Times New Roman" w:cs="Times New Roman"/>
          <w:noProof/>
          <w:sz w:val="24"/>
          <w:szCs w:val="24"/>
          <w:lang w:val="id"/>
        </w:rPr>
        <w:fldChar w:fldCharType="end"/>
      </w:r>
      <w:r w:rsidRPr="00404B6B">
        <w:rPr>
          <w:rFonts w:ascii="Times New Roman" w:eastAsia="Times New Roman" w:hAnsi="Times New Roman" w:cs="Times New Roman"/>
          <w:sz w:val="24"/>
          <w:szCs w:val="24"/>
          <w:lang w:val="id"/>
        </w:rPr>
        <w:fldChar w:fldCharType="end"/>
      </w:r>
      <w:r w:rsidR="00F466AA" w:rsidRPr="00404B6B">
        <w:rPr>
          <w:rFonts w:ascii="Times New Roman" w:eastAsia="Times New Roman" w:hAnsi="Times New Roman" w:cs="Times New Roman"/>
          <w:sz w:val="24"/>
          <w:szCs w:val="24"/>
          <w:lang w:val="id"/>
        </w:rPr>
        <w:t xml:space="preserve"> </w:t>
      </w:r>
    </w:p>
    <w:p w14:paraId="74C65A3A" w14:textId="77777777" w:rsidR="00AD3407" w:rsidRPr="00404B6B" w:rsidRDefault="00AD3407" w:rsidP="009A09D5">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id"/>
        </w:rPr>
      </w:pPr>
      <w:r w:rsidRPr="00404B6B">
        <w:rPr>
          <w:rFonts w:ascii="Times New Roman" w:eastAsia="Times New Roman" w:hAnsi="Times New Roman" w:cs="Times New Roman"/>
          <w:sz w:val="24"/>
          <w:szCs w:val="24"/>
          <w:lang w:val="id"/>
        </w:rPr>
        <w:t xml:space="preserve">Kematian ibu </w:t>
      </w:r>
      <w:r w:rsidR="00CA3028" w:rsidRPr="00404B6B">
        <w:rPr>
          <w:rFonts w:ascii="Times New Roman" w:eastAsia="Times New Roman" w:hAnsi="Times New Roman" w:cs="Times New Roman"/>
          <w:sz w:val="24"/>
          <w:szCs w:val="24"/>
          <w:lang w:val="id"/>
        </w:rPr>
        <w:t>berhubungan</w:t>
      </w:r>
      <w:r w:rsidRPr="00404B6B">
        <w:rPr>
          <w:rFonts w:ascii="Times New Roman" w:eastAsia="Times New Roman" w:hAnsi="Times New Roman" w:cs="Times New Roman"/>
          <w:sz w:val="24"/>
          <w:szCs w:val="24"/>
          <w:lang w:val="id"/>
        </w:rPr>
        <w:t xml:space="preserve"> dengan anemia menjadi perhatian utama di negara-negara berkembang. Mengingat tingginya tingkat morbiditas di kalangan ibu hamil. Selama kehamilan, terjadi peningkatan sirkulasi darah, volume plasma darah, dan juga volume sel darah merah. Proses ini menyebabkan hemodilusi, yang berujung pada penurunan kadar hemoglobin dalam darah. Dalam kondisi ini, risiko </w:t>
      </w:r>
      <w:r w:rsidR="00DD4A76" w:rsidRPr="00404B6B">
        <w:rPr>
          <w:rFonts w:ascii="Times New Roman" w:eastAsia="Times New Roman" w:hAnsi="Times New Roman" w:cs="Times New Roman"/>
          <w:sz w:val="24"/>
          <w:szCs w:val="24"/>
          <w:lang w:val="id"/>
        </w:rPr>
        <w:t>anemia meningkat pada ibu hamil</w:t>
      </w:r>
      <w:r w:rsidRPr="00404B6B">
        <w:rPr>
          <w:rFonts w:ascii="Times New Roman" w:eastAsia="Times New Roman" w:hAnsi="Times New Roman" w:cs="Times New Roman"/>
          <w:sz w:val="24"/>
          <w:szCs w:val="24"/>
          <w:lang w:val="id"/>
        </w:rPr>
        <w:t>. Anemia dipengaruhi oleh beberapa faktor salah satunya yaitu pola makan. Pola makan yang kurang baik saat kehamilan berakibat pada ibu hamil karena tidak sesuainya asupan protein, zat besi dan vitamin, sehingga terhambatnya pembentukan hemoglobin (Hb) dan tidak terpenuhinya kebutuhan zat gizi mikro dan makro, hal ini berdampak pada masalah gizi dan dapat menyebabkan anemia</w:t>
      </w:r>
      <w:r w:rsidR="00D156C8" w:rsidRPr="00404B6B">
        <w:rPr>
          <w:rFonts w:ascii="Times New Roman" w:eastAsia="Times New Roman" w:hAnsi="Times New Roman" w:cs="Times New Roman"/>
          <w:sz w:val="24"/>
          <w:szCs w:val="24"/>
          <w:lang w:val="id"/>
        </w:rPr>
        <w:t xml:space="preserve"> </w:t>
      </w:r>
      <w:r w:rsidR="00DD4A76" w:rsidRPr="00404B6B">
        <w:rPr>
          <w:rFonts w:ascii="Times New Roman" w:eastAsia="Times New Roman" w:hAnsi="Times New Roman" w:cs="Times New Roman"/>
          <w:sz w:val="24"/>
          <w:szCs w:val="24"/>
          <w:lang w:val="id"/>
        </w:rPr>
        <w:fldChar w:fldCharType="begin" w:fldLock="1"/>
      </w:r>
      <w:r w:rsidR="00D028BA" w:rsidRPr="00404B6B">
        <w:rPr>
          <w:rFonts w:ascii="Times New Roman" w:eastAsia="Times New Roman" w:hAnsi="Times New Roman" w:cs="Times New Roman"/>
          <w:sz w:val="24"/>
          <w:szCs w:val="24"/>
          <w:lang w:val="id"/>
        </w:rPr>
        <w:instrText>ADDIN CSL_CITATION {"citationItems":[{"id":"ITEM-1","itemData":{"DOI":"10.55606/jikki.v4i1.2963","ISSN":"2827-8488","abstract":"Background: Anemia is a health problem that is often experienced by pregnant women due to poor eating patterns during pregnancy. Objective: This study aims to determine the relationship between diet and the incidence of anemia in pregnant women in the working area of the Nanggeleng Community Health Center, Sukabumi City. Method: The type of research used was correlational with 51 samples selected through cluster random sampling. Result: The results of the study showed that the majority of respondents' eating patterns were poor, namely 27 (52.9%) respondents and a small portion of respondents' eating patterns were good, namely 10 (19), 6%) respondents. In the majority of cases, paleness in respondents was due to iron deficiency, namely 27 (52.9%) respondents and a small percentage of cases of anemia in respondents were non-frail, namely 24 (47.1%) respondents. It can be seen that the consequences of the measurable test using Chi-Square can be obtained by P-Value = 0.000, meaning &lt; 0.05. Rejected by Ho, who stated that there was a relationship between dietary patterns and the incidence of anemia in pregnant women in the Health Center Work Area. This was based on rejecting the hypothesis. Based on the results and discussions regarding the relationship between diet and morbidity rates. Conclusion: It can be concluded that the research results show that the description of examples of eating patterns at the level of anemia in pregnant women in the working area of the Nanggeleng Community Health Center, Sukabumi City, most of them have unhealthy eating patterns. The results of the research show that there is a relationship between diet and the incidence of anemia in pregnant women in the working area of the Nenggeleng Community Health Center, Sukabumi City.","author":[{"dropping-particle":"","family":"Nuraeni","given":"Ikkeu","non-dropping-particle":"","parse-names":false,"suffix":""},{"dropping-particle":"","family":"Novryanthi","given":"Dhinny","non-dropping-particle":"","parse-names":false,"suffix":""},{"dropping-particle":"","family":"Saepul","given":"Mustopa","non-dropping-particle":"","parse-names":false,"suffix":""}],"container-title":"Jurnal Ilmu Kedokteran dan Kesehatan Indonesia","id":"ITEM-1","issue":"1","issued":{"date-parts":[["2024"]]},"page":"130-148","title":"Hubungan Pola Makan Dengan Kejadian Anemia Pada Ibu Hamil Di Wilayah Kerja Puskesmas Nanggeleng Kota Sukabumi","type":"article-journal","volume":"4"},"uris":["http://www.mendeley.com/documents/?uuid=2d25c010-9f66-44db-9d58-c7fcbd8bf041"]}],"mendeley":{"formattedCitation":"&lt;sup&gt;4&lt;/sup&gt;","manualFormatting":"(Gustanela et al, 2021)","plainTextFormattedCitation":"4","previouslyFormattedCitation":"&lt;sup&gt;4&lt;/sup&gt;"},"properties":{"noteIndex":0},"schema":"https://github.com/citation-style-language/schema/raw/master/csl-citation.json"}</w:instrText>
      </w:r>
      <w:r w:rsidR="00DD4A76" w:rsidRPr="00404B6B">
        <w:rPr>
          <w:rFonts w:ascii="Times New Roman" w:eastAsia="Times New Roman" w:hAnsi="Times New Roman" w:cs="Times New Roman"/>
          <w:sz w:val="24"/>
          <w:szCs w:val="24"/>
          <w:lang w:val="id"/>
        </w:rPr>
        <w:fldChar w:fldCharType="separate"/>
      </w:r>
      <w:r w:rsidR="00DD4A76" w:rsidRPr="00404B6B">
        <w:rPr>
          <w:rFonts w:ascii="Times New Roman" w:eastAsia="Times New Roman" w:hAnsi="Times New Roman" w:cs="Times New Roman"/>
          <w:noProof/>
          <w:sz w:val="24"/>
          <w:szCs w:val="24"/>
          <w:lang w:val="id"/>
        </w:rPr>
        <w:t>(G</w:t>
      </w:r>
      <w:r w:rsidR="00DD4A76" w:rsidRPr="00404B6B">
        <w:rPr>
          <w:rFonts w:ascii="Times New Roman" w:eastAsia="Times New Roman" w:hAnsi="Times New Roman" w:cs="Times New Roman"/>
          <w:noProof/>
          <w:sz w:val="24"/>
          <w:szCs w:val="24"/>
          <w:lang w:val="id-ID"/>
        </w:rPr>
        <w:t xml:space="preserve">ustanela </w:t>
      </w:r>
      <w:r w:rsidR="00DD4A76" w:rsidRPr="00404B6B">
        <w:rPr>
          <w:rFonts w:ascii="Times New Roman" w:eastAsia="Times New Roman" w:hAnsi="Times New Roman" w:cs="Times New Roman"/>
          <w:i/>
          <w:noProof/>
          <w:sz w:val="24"/>
          <w:szCs w:val="24"/>
          <w:lang w:val="id-ID"/>
        </w:rPr>
        <w:t>et al,</w:t>
      </w:r>
      <w:r w:rsidR="00DD4A76" w:rsidRPr="00404B6B">
        <w:rPr>
          <w:rFonts w:ascii="Times New Roman" w:eastAsia="Times New Roman" w:hAnsi="Times New Roman" w:cs="Times New Roman"/>
          <w:noProof/>
          <w:sz w:val="24"/>
          <w:szCs w:val="24"/>
          <w:lang w:val="id-ID"/>
        </w:rPr>
        <w:t xml:space="preserve"> 2021</w:t>
      </w:r>
      <w:r w:rsidR="00DD4A76" w:rsidRPr="00404B6B">
        <w:rPr>
          <w:rFonts w:ascii="Times New Roman" w:eastAsia="Times New Roman" w:hAnsi="Times New Roman" w:cs="Times New Roman"/>
          <w:noProof/>
          <w:sz w:val="24"/>
          <w:szCs w:val="24"/>
          <w:lang w:val="id"/>
        </w:rPr>
        <w:t>)</w:t>
      </w:r>
      <w:r w:rsidR="00DD4A76" w:rsidRPr="00404B6B">
        <w:rPr>
          <w:rFonts w:ascii="Times New Roman" w:eastAsia="Times New Roman" w:hAnsi="Times New Roman" w:cs="Times New Roman"/>
          <w:sz w:val="24"/>
          <w:szCs w:val="24"/>
          <w:lang w:val="fi-FI"/>
        </w:rPr>
        <w:fldChar w:fldCharType="end"/>
      </w:r>
      <w:r w:rsidRPr="00404B6B">
        <w:rPr>
          <w:rFonts w:ascii="Times New Roman" w:eastAsia="Times New Roman" w:hAnsi="Times New Roman" w:cs="Times New Roman"/>
          <w:sz w:val="24"/>
          <w:szCs w:val="24"/>
          <w:lang w:val="id"/>
        </w:rPr>
        <w:t>.</w:t>
      </w:r>
    </w:p>
    <w:p w14:paraId="78806A76" w14:textId="77777777" w:rsidR="008B37C2" w:rsidRPr="00404B6B" w:rsidRDefault="008B37C2" w:rsidP="009A09D5">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id"/>
        </w:rPr>
      </w:pPr>
      <w:r w:rsidRPr="00404B6B">
        <w:rPr>
          <w:rFonts w:ascii="Times New Roman" w:eastAsia="Times New Roman" w:hAnsi="Times New Roman" w:cs="Times New Roman"/>
          <w:sz w:val="24"/>
          <w:szCs w:val="24"/>
          <w:lang w:val="id"/>
        </w:rPr>
        <w:t xml:space="preserve">Pemerintah telah membuat program yang dapat menurunkan angka kejadian anemia pada ibu hamil. Program tersebut adalah pemberian minimal 90 Tablet tambah Darah (TTD) selama kehamilan. Satu tablet zat besi mengandung 60 mg zat besi elemental dan 0,25 mg asam folat. Ketika </w:t>
      </w:r>
      <w:r w:rsidRPr="00404B6B">
        <w:rPr>
          <w:rFonts w:ascii="Times New Roman" w:eastAsia="Times New Roman" w:hAnsi="Times New Roman" w:cs="Times New Roman"/>
          <w:sz w:val="24"/>
          <w:szCs w:val="24"/>
          <w:lang w:val="id"/>
        </w:rPr>
        <w:lastRenderedPageBreak/>
        <w:t xml:space="preserve">seorang ibu hamil mengonsumsi satu tablet zat besi yang mengandung 60 mg Fe, diharapkan tubuhnya dapat menyerap sekitar 6 hingga 8 mg zat besi. Jika pola ini dilakukan selama 90 hari, ibu hamil akan mendapatkan sekitar 720 mg zat besi dari suplementasi, ditambah sekitar 180 mg dari asupan harian, dengan asumsi semua zat besi tersebut dapat diserap secara maksimal. Oleh karena itu, sangat disarankan agar ibu hamil mengonsumsi satu Tablet Tambah Darah (TTD) setiap hari selama minimal 90 hari selama masa kehamilan, sebagai langkah pencegahan terhadap anemia (Kemenkes RI, 2020). Terlepas dari berbagai upaya yang dilakukan oleh pemerintah dan berbagai mitra, kekurangan zat besi pada ibu hamil terjadi karena tidak mengetahui pola makan yang benar </w:t>
      </w:r>
      <w:r w:rsidRPr="00404B6B">
        <w:rPr>
          <w:rFonts w:ascii="Times New Roman" w:eastAsia="Times New Roman" w:hAnsi="Times New Roman" w:cs="Times New Roman"/>
          <w:sz w:val="24"/>
          <w:szCs w:val="24"/>
          <w:lang w:val="id"/>
        </w:rPr>
        <w:fldChar w:fldCharType="begin" w:fldLock="1"/>
      </w:r>
      <w:r w:rsidR="00D028BA" w:rsidRPr="00404B6B">
        <w:rPr>
          <w:rFonts w:ascii="Times New Roman" w:eastAsia="Times New Roman" w:hAnsi="Times New Roman" w:cs="Times New Roman"/>
          <w:sz w:val="24"/>
          <w:szCs w:val="24"/>
          <w:lang w:val="id"/>
        </w:rPr>
        <w:instrText>ADDIN CSL_CITATION {"citationItems":[{"id":"ITEM-1","itemData":{"DOI":"10.55606/jikki.v4i1.2963","ISSN":"2827-8488","abstract":"Background: Anemia is a health problem that is often experienced by pregnant women due to poor eating patterns during pregnancy. Objective: This study aims to determine the relationship between diet and the incidence of anemia in pregnant women in the working area of the Nanggeleng Community Health Center, Sukabumi City. Method: The type of research used was correlational with 51 samples selected through cluster random sampling. Result: The results of the study showed that the majority of respondents' eating patterns were poor, namely 27 (52.9%) respondents and a small portion of respondents' eating patterns were good, namely 10 (19), 6%) respondents. In the majority of cases, paleness in respondents was due to iron deficiency, namely 27 (52.9%) respondents and a small percentage of cases of anemia in respondents were non-frail, namely 24 (47.1%) respondents. It can be seen that the consequences of the measurable test using Chi-Square can be obtained by P-Value = 0.000, meaning &lt; 0.05. Rejected by Ho, who stated that there was a relationship between dietary patterns and the incidence of anemia in pregnant women in the Health Center Work Area. This was based on rejecting the hypothesis. Based on the results and discussions regarding the relationship between diet and morbidity rates. Conclusion: It can be concluded that the research results show that the description of examples of eating patterns at the level of anemia in pregnant women in the working area of the Nanggeleng Community Health Center, Sukabumi City, most of them have unhealthy eating patterns. The results of the research show that there is a relationship between diet and the incidence of anemia in pregnant women in the working area of the Nenggeleng Community Health Center, Sukabumi City.","author":[{"dropping-particle":"","family":"Nuraeni","given":"Ikkeu","non-dropping-particle":"","parse-names":false,"suffix":""},{"dropping-particle":"","family":"Novryanthi","given":"Dhinny","non-dropping-particle":"","parse-names":false,"suffix":""},{"dropping-particle":"","family":"Saepul","given":"Mustopa","non-dropping-particle":"","parse-names":false,"suffix":""}],"container-title":"Jurnal Ilmu Kedokteran dan Kesehatan Indonesia","id":"ITEM-1","issue":"1","issued":{"date-parts":[["2024"]]},"page":"130-148","title":"Hubungan Pola Makan Dengan Kejadian Anemia Pada Ibu Hamil Di Wilayah Kerja Puskesmas Nanggeleng Kota Sukabumi","type":"article-journal","volume":"4"},"uris":["http://www.mendeley.com/documents/?uuid=2d25c010-9f66-44db-9d58-c7fcbd8bf041"]}],"mendeley":{"formattedCitation":"&lt;sup&gt;4&lt;/sup&gt;","manualFormatting":"(Nuraeni et al., 2024)","plainTextFormattedCitation":"4","previouslyFormattedCitation":"&lt;sup&gt;4&lt;/sup&gt;"},"properties":{"noteIndex":0},"schema":"https://github.com/citation-style-language/schema/raw/master/csl-citation.json"}</w:instrText>
      </w:r>
      <w:r w:rsidRPr="00404B6B">
        <w:rPr>
          <w:rFonts w:ascii="Times New Roman" w:eastAsia="Times New Roman" w:hAnsi="Times New Roman" w:cs="Times New Roman"/>
          <w:sz w:val="24"/>
          <w:szCs w:val="24"/>
          <w:lang w:val="id"/>
        </w:rPr>
        <w:fldChar w:fldCharType="separate"/>
      </w:r>
      <w:r w:rsidR="005C15A6" w:rsidRPr="00404B6B">
        <w:rPr>
          <w:rFonts w:ascii="Times New Roman" w:eastAsia="Times New Roman" w:hAnsi="Times New Roman" w:cs="Times New Roman"/>
          <w:i/>
          <w:noProof/>
          <w:sz w:val="24"/>
          <w:szCs w:val="24"/>
          <w:lang w:val="id"/>
        </w:rPr>
        <w:t>(</w:t>
      </w:r>
      <w:r w:rsidRPr="00404B6B">
        <w:rPr>
          <w:rFonts w:ascii="Times New Roman" w:eastAsia="Times New Roman" w:hAnsi="Times New Roman" w:cs="Times New Roman"/>
          <w:noProof/>
          <w:sz w:val="24"/>
          <w:szCs w:val="24"/>
          <w:lang w:val="id"/>
        </w:rPr>
        <w:t>Nuraeni</w:t>
      </w:r>
      <w:r w:rsidRPr="00404B6B">
        <w:rPr>
          <w:rFonts w:ascii="Times New Roman" w:eastAsia="Times New Roman" w:hAnsi="Times New Roman" w:cs="Times New Roman"/>
          <w:i/>
          <w:noProof/>
          <w:sz w:val="24"/>
          <w:szCs w:val="24"/>
          <w:lang w:val="id"/>
        </w:rPr>
        <w:t xml:space="preserve"> et al</w:t>
      </w:r>
      <w:r w:rsidRPr="00404B6B">
        <w:rPr>
          <w:rFonts w:ascii="Times New Roman" w:eastAsia="Times New Roman" w:hAnsi="Times New Roman" w:cs="Times New Roman"/>
          <w:noProof/>
          <w:sz w:val="24"/>
          <w:szCs w:val="24"/>
          <w:lang w:val="id"/>
        </w:rPr>
        <w:t>., 2024)</w:t>
      </w:r>
      <w:r w:rsidRPr="00404B6B">
        <w:rPr>
          <w:rFonts w:ascii="Times New Roman" w:eastAsia="Times New Roman" w:hAnsi="Times New Roman" w:cs="Times New Roman"/>
          <w:sz w:val="24"/>
          <w:szCs w:val="24"/>
          <w:lang w:val="fi-FI"/>
        </w:rPr>
        <w:fldChar w:fldCharType="end"/>
      </w:r>
      <w:r w:rsidRPr="00404B6B">
        <w:rPr>
          <w:rFonts w:ascii="Times New Roman" w:eastAsia="Times New Roman" w:hAnsi="Times New Roman" w:cs="Times New Roman"/>
          <w:sz w:val="24"/>
          <w:szCs w:val="24"/>
          <w:lang w:val="id"/>
        </w:rPr>
        <w:t xml:space="preserve">. </w:t>
      </w:r>
    </w:p>
    <w:p w14:paraId="718139C2" w14:textId="77777777" w:rsidR="003271B4" w:rsidRPr="00404B6B" w:rsidRDefault="00CA3028" w:rsidP="009A09D5">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id"/>
        </w:rPr>
      </w:pPr>
      <w:r w:rsidRPr="00404B6B">
        <w:rPr>
          <w:rFonts w:ascii="Times New Roman" w:eastAsia="Times New Roman" w:hAnsi="Times New Roman" w:cs="Times New Roman"/>
          <w:sz w:val="24"/>
          <w:szCs w:val="24"/>
          <w:lang w:val="id"/>
        </w:rPr>
        <w:t>Berdasarkan p</w:t>
      </w:r>
      <w:r w:rsidR="003271B4" w:rsidRPr="00404B6B">
        <w:rPr>
          <w:rFonts w:ascii="Times New Roman" w:eastAsia="Times New Roman" w:hAnsi="Times New Roman" w:cs="Times New Roman"/>
          <w:sz w:val="24"/>
          <w:szCs w:val="24"/>
          <w:lang w:val="id"/>
        </w:rPr>
        <w:t xml:space="preserve">enelitian Fitriyanti (2020) sekitar 72,5% ibu hamil mengalami anemia, di mana 85% di antaranya memiliki pola makan yang tidak seimbang. Temuan ini menunjukkan adanya hubungan yang signifikan antara pola makan dan kejadian anemia pada ibu hamil. Sehingga anemia dapat disebabkan oleh pola makan yang tidak seimbang. Pola makan yang seimbang terdiri dari berbagai makanan dalam jumlah dan porsi untuk memenuhi kebutuhan nutrisi ibu hamil seperti karbohidrat, protein, lemak, vitamin, dan mineral yang sesuai dengan Isi Piringku. Hal ini sejalan dengan penelitian Pebrina (2021),  juga mencatat bahwa 52,5% ibu hamil mengalami anemia, sementara 50% di antaranya memiliki pola makan yang buruk. Kesimpulan penelitian tersebut bahwa pola makan yang tidak seimbang dapat mempengaruhi kejadian anemia pada ibu hamil </w:t>
      </w:r>
      <w:r w:rsidR="003271B4" w:rsidRPr="00404B6B">
        <w:rPr>
          <w:rFonts w:ascii="Times New Roman" w:eastAsia="Times New Roman" w:hAnsi="Times New Roman" w:cs="Times New Roman"/>
          <w:sz w:val="24"/>
          <w:szCs w:val="24"/>
          <w:lang w:val="id"/>
        </w:rPr>
        <w:fldChar w:fldCharType="begin" w:fldLock="1"/>
      </w:r>
      <w:r w:rsidR="00D028BA" w:rsidRPr="00404B6B">
        <w:rPr>
          <w:rFonts w:ascii="Times New Roman" w:eastAsia="Times New Roman" w:hAnsi="Times New Roman" w:cs="Times New Roman"/>
          <w:sz w:val="24"/>
          <w:szCs w:val="24"/>
          <w:lang w:val="id"/>
        </w:rPr>
        <w:instrText>ADDIN CSL_CITATION {"citationItems":[{"id":"ITEM-1","itemData":{"author":[{"dropping-particle":"","family":"Amrah","given":"Sakinah","non-dropping-particle":"","parse-names":false,"suffix":""},{"dropping-particle":"","family":"Ibrahim","given":"Rosmawati","non-dropping-particle":"","parse-names":false,"suffix":""},{"dropping-particle":"","family":"Luthfa","given":"Ano","non-dropping-particle":"","parse-names":false,"suffix":""},{"dropping-particle":"","family":"S1","given":"Prodi","non-dropping-particle":"","parse-names":false,"suffix":""},{"dropping-particle":"","family":"Sekolah","given":"Kebidanan","non-dropping-particle":"","parse-names":false,"suffix":""},{"dropping-particle":"","family":"Kesehatan","given":"Tinggi Ilmu","non-dropping-particle":"","parse-names":false,"suffix":""},{"dropping-particle":"","family":"Ibu","given":"Pelita","non-dropping-particle":"","parse-names":false,"suffix":""},{"dropping-particle":"","family":"Tenggara -Indonesia","given":"Sulawesi","non-dropping-particle":"","parse-names":false,"suffix":""}],"container-title":"Jurnal Pelita Sains Kesehatan","id":"ITEM-1","issue":"3","issued":{"date-parts":[["2023"]]},"page":"9-14","title":"HUBUNGAN POLA MAKAN DENGAN KEJADIAN ANEMIA PADA IBU HAMIL DI PUSKESMAS LANGGIKIMA PESISISR KABUPATEN KONAWE UTARA Relationship between Diet and the Incidence of Anemia in Pregnant Women at Puskesmas Langgikima Pesisir, North Konawe Regency","type":"article-journal","volume":"4"},"uris":["http://www.mendeley.com/documents/?uuid=c77c20ea-4a81-4755-9060-c854ab9799f0"]}],"mendeley":{"formattedCitation":"&lt;sup&gt;5&lt;/sup&gt;","manualFormatting":"(Amrah et al., 2023). ","plainTextFormattedCitation":"5","previouslyFormattedCitation":"&lt;sup&gt;5&lt;/sup&gt;"},"properties":{"noteIndex":0},"schema":"https://github.com/citation-style-language/schema/raw/master/csl-citation.json"}</w:instrText>
      </w:r>
      <w:r w:rsidR="003271B4" w:rsidRPr="00404B6B">
        <w:rPr>
          <w:rFonts w:ascii="Times New Roman" w:eastAsia="Times New Roman" w:hAnsi="Times New Roman" w:cs="Times New Roman"/>
          <w:sz w:val="24"/>
          <w:szCs w:val="24"/>
          <w:lang w:val="id"/>
        </w:rPr>
        <w:fldChar w:fldCharType="separate"/>
      </w:r>
      <w:r w:rsidR="00D25F33" w:rsidRPr="00404B6B">
        <w:rPr>
          <w:rFonts w:ascii="Times New Roman" w:eastAsia="Times New Roman" w:hAnsi="Times New Roman" w:cs="Times New Roman"/>
          <w:noProof/>
          <w:sz w:val="24"/>
          <w:szCs w:val="24"/>
          <w:lang w:val="id"/>
        </w:rPr>
        <w:fldChar w:fldCharType="begin" w:fldLock="1"/>
      </w:r>
      <w:r w:rsidR="00D028BA" w:rsidRPr="00404B6B">
        <w:rPr>
          <w:rFonts w:ascii="Times New Roman" w:eastAsia="Times New Roman" w:hAnsi="Times New Roman" w:cs="Times New Roman"/>
          <w:noProof/>
          <w:sz w:val="24"/>
          <w:szCs w:val="24"/>
          <w:lang w:val="id"/>
        </w:rPr>
        <w:instrText>ADDIN CSL_CITATION {"citationItems":[{"id":"ITEM-1","itemData":{"author":[{"dropping-particle":"","family":"Amrah","given":"Sakinah","non-dropping-particle":"","parse-names":false,"suffix":""},{"dropping-particle":"","family":"Ibrahim","given":"Rosmawati","non-dropping-particle":"","parse-names":false,"suffix":""},{"dropping-particle":"","family":"Luthfa","given":"Ano","non-dropping-particle":"","parse-names":false,"suffix":""},{"dropping-particle":"","family":"S1","given":"Prodi","non-dropping-particle":"","parse-names":false,"suffix":""},{"dropping-particle":"","family":"Sekolah","given":"Kebidanan","non-dropping-particle":"","parse-names":false,"suffix":""},{"dropping-particle":"","family":"Kesehatan","given":"Tinggi Ilmu","non-dropping-particle":"","parse-names":false,"suffix":""},{"dropping-particle":"","family":"Ibu","given":"Pelita","non-dropping-particle":"","parse-names":false,"suffix":""},{"dropping-particle":"","family":"Tenggara -Indonesia","given":"Sulawesi","non-dropping-particle":"","parse-names":false,"suffix":""}],"container-title":"Jurnal Pelita Sains Kesehatan","id":"ITEM-1","issue":"3","issued":{"date-parts":[["2023"]]},"page":"9-14","title":"HUBUNGAN POLA MAKAN DENGAN KEJADIAN ANEMIA PADA IBU HAMIL DI PUSKESMAS LANGGIKIMA PESISISR KABUPATEN KONAWE UTARA Relationship between Diet and the Incidence of Anemia in Pregnant Women at Puskesmas Langgikima Pesisir, North Konawe Regency","type":"article-journal","volume":"4"},"uris":["http://www.mendeley.com/documents/?uuid=c77c20ea-4a81-4755-9060-c854ab9799f0"]}],"mendeley":{"formattedCitation":"&lt;sup&gt;5&lt;/sup&gt;","manualFormatting":"(Amrah et al., 2023). ","plainTextFormattedCitation":"5","previouslyFormattedCitation":"&lt;sup&gt;5&lt;/sup&gt;"},"properties":{"noteIndex":0},"schema":"https://github.com/citation-style-language/schema/raw/master/csl-citation.json"}</w:instrText>
      </w:r>
      <w:r w:rsidR="00D25F33" w:rsidRPr="00404B6B">
        <w:rPr>
          <w:rFonts w:ascii="Times New Roman" w:eastAsia="Times New Roman" w:hAnsi="Times New Roman" w:cs="Times New Roman"/>
          <w:noProof/>
          <w:sz w:val="24"/>
          <w:szCs w:val="24"/>
          <w:lang w:val="id"/>
        </w:rPr>
        <w:fldChar w:fldCharType="separate"/>
      </w:r>
      <w:r w:rsidR="002A0962" w:rsidRPr="00404B6B">
        <w:rPr>
          <w:rFonts w:ascii="Times New Roman" w:eastAsia="Times New Roman" w:hAnsi="Times New Roman" w:cs="Times New Roman"/>
          <w:noProof/>
          <w:sz w:val="24"/>
          <w:szCs w:val="24"/>
          <w:lang w:val="id"/>
        </w:rPr>
        <w:t xml:space="preserve">(Amrah </w:t>
      </w:r>
      <w:r w:rsidR="002A0962" w:rsidRPr="00404B6B">
        <w:rPr>
          <w:rFonts w:ascii="Times New Roman" w:eastAsia="Times New Roman" w:hAnsi="Times New Roman" w:cs="Times New Roman"/>
          <w:i/>
          <w:noProof/>
          <w:sz w:val="24"/>
          <w:szCs w:val="24"/>
          <w:lang w:val="id"/>
        </w:rPr>
        <w:t>et al</w:t>
      </w:r>
      <w:r w:rsidR="002A0962" w:rsidRPr="00404B6B">
        <w:rPr>
          <w:rFonts w:ascii="Times New Roman" w:eastAsia="Times New Roman" w:hAnsi="Times New Roman" w:cs="Times New Roman"/>
          <w:noProof/>
          <w:sz w:val="24"/>
          <w:szCs w:val="24"/>
          <w:lang w:val="id"/>
        </w:rPr>
        <w:t xml:space="preserve">., 2023). </w:t>
      </w:r>
      <w:r w:rsidR="00D25F33" w:rsidRPr="00404B6B">
        <w:rPr>
          <w:rFonts w:ascii="Times New Roman" w:eastAsia="Times New Roman" w:hAnsi="Times New Roman" w:cs="Times New Roman"/>
          <w:noProof/>
          <w:sz w:val="24"/>
          <w:szCs w:val="24"/>
          <w:lang w:val="id"/>
        </w:rPr>
        <w:fldChar w:fldCharType="end"/>
      </w:r>
      <w:r w:rsidR="003271B4" w:rsidRPr="00404B6B">
        <w:rPr>
          <w:rFonts w:ascii="Times New Roman" w:eastAsia="Times New Roman" w:hAnsi="Times New Roman" w:cs="Times New Roman"/>
          <w:sz w:val="24"/>
          <w:szCs w:val="24"/>
          <w:lang w:val="id"/>
        </w:rPr>
        <w:fldChar w:fldCharType="end"/>
      </w:r>
      <w:r w:rsidR="0040778A" w:rsidRPr="00404B6B">
        <w:rPr>
          <w:rFonts w:ascii="Times New Roman" w:eastAsia="Times New Roman" w:hAnsi="Times New Roman" w:cs="Times New Roman"/>
          <w:sz w:val="24"/>
          <w:szCs w:val="24"/>
          <w:lang w:val="id"/>
        </w:rPr>
        <w:t xml:space="preserve"> </w:t>
      </w:r>
      <w:r w:rsidR="00D25F33" w:rsidRPr="00404B6B">
        <w:rPr>
          <w:rFonts w:ascii="Times New Roman" w:eastAsia="Times New Roman" w:hAnsi="Times New Roman" w:cs="Times New Roman"/>
          <w:sz w:val="24"/>
          <w:szCs w:val="24"/>
          <w:lang w:val="id"/>
        </w:rPr>
        <w:t xml:space="preserve"> </w:t>
      </w:r>
    </w:p>
    <w:p w14:paraId="18803AB0" w14:textId="77777777" w:rsidR="009A09D5" w:rsidRPr="00404B6B" w:rsidRDefault="00653A53" w:rsidP="009A09D5">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fi-FI"/>
        </w:rPr>
      </w:pPr>
      <w:r w:rsidRPr="00404B6B">
        <w:rPr>
          <w:rFonts w:ascii="Times New Roman" w:eastAsia="Times New Roman" w:hAnsi="Times New Roman" w:cs="Times New Roman"/>
          <w:sz w:val="24"/>
          <w:szCs w:val="24"/>
          <w:lang w:val="fi-FI"/>
        </w:rPr>
        <w:t>Berdasarkan hasil studi pendahuluan yang dilakukan oleh peneliti pada 19 Desember 2024, diperoleh data mengenai jumlah ibu hamil yang mengalami anemia di Kota Yogyakarta sepanjang tahun 2024, yaitu sebanyak 764 orang. Data ini diambil dari 18 puskesmas yang tersebar di Yogyakarta. Di antara puskesmas tersebut, Puskesmas Umbulharjo I mencatat angka prevalensi anemia tertinggi, yaitu sebesar 35,33%. Di puskesmas ini, terdapat 106 ibu hamil yang mengalami anemia dari total 300 ibu hamil yang tercatat. Berdasarkan setiap Kelurahan cakupan di Puskesmas Umbulharjo I untuk Kelurahan Warung Boto 46,88% atau 30 ibu hamil dengan anemia, Kelurahan Pandeyan 20,78% atau 16 ibu hamil dengan anemia, Kelurahan sorosutan 51,2% yaitu 50 ibu hamil dengan anemia, dan kelurahan Giwangan 16,39% yai</w:t>
      </w:r>
      <w:r w:rsidR="00CA3028" w:rsidRPr="00404B6B">
        <w:rPr>
          <w:rFonts w:ascii="Times New Roman" w:eastAsia="Times New Roman" w:hAnsi="Times New Roman" w:cs="Times New Roman"/>
          <w:sz w:val="24"/>
          <w:szCs w:val="24"/>
          <w:lang w:val="fi-FI"/>
        </w:rPr>
        <w:t xml:space="preserve">tu 10 ibu hamil dengan anemia. </w:t>
      </w:r>
      <w:r w:rsidRPr="00404B6B">
        <w:rPr>
          <w:rFonts w:ascii="Times New Roman" w:eastAsia="Times New Roman" w:hAnsi="Times New Roman" w:cs="Times New Roman"/>
          <w:sz w:val="24"/>
          <w:szCs w:val="24"/>
          <w:lang w:val="fi-FI"/>
        </w:rPr>
        <w:t xml:space="preserve">Wawancara telah dilakukan terhadap enam ibu hamil di Puskesmas Umbulharjo I. </w:t>
      </w:r>
      <w:r w:rsidR="00C15C5A" w:rsidRPr="00404B6B">
        <w:rPr>
          <w:rFonts w:ascii="Times New Roman" w:eastAsia="Times New Roman" w:hAnsi="Times New Roman" w:cs="Times New Roman"/>
          <w:sz w:val="24"/>
          <w:szCs w:val="24"/>
          <w:lang w:val="fi-FI"/>
        </w:rPr>
        <w:t>Wawancara telah dilakukan</w:t>
      </w:r>
      <w:r w:rsidRPr="00404B6B">
        <w:rPr>
          <w:rFonts w:ascii="Times New Roman" w:eastAsia="Times New Roman" w:hAnsi="Times New Roman" w:cs="Times New Roman"/>
          <w:sz w:val="24"/>
          <w:szCs w:val="24"/>
          <w:lang w:val="fi-FI"/>
        </w:rPr>
        <w:t xml:space="preserve"> </w:t>
      </w:r>
      <w:r w:rsidR="00C15C5A" w:rsidRPr="00404B6B">
        <w:rPr>
          <w:rFonts w:ascii="Times New Roman" w:eastAsia="Times New Roman" w:hAnsi="Times New Roman" w:cs="Times New Roman"/>
          <w:sz w:val="24"/>
          <w:szCs w:val="24"/>
          <w:lang w:val="fi-FI"/>
        </w:rPr>
        <w:t>b</w:t>
      </w:r>
      <w:r w:rsidRPr="00404B6B">
        <w:rPr>
          <w:rFonts w:ascii="Times New Roman" w:eastAsia="Times New Roman" w:hAnsi="Times New Roman" w:cs="Times New Roman"/>
          <w:sz w:val="24"/>
          <w:szCs w:val="24"/>
          <w:lang w:val="fi-FI"/>
        </w:rPr>
        <w:t xml:space="preserve">ahwa </w:t>
      </w:r>
      <w:r w:rsidR="00C15C5A" w:rsidRPr="00404B6B">
        <w:rPr>
          <w:rFonts w:ascii="Times New Roman" w:eastAsia="Times New Roman" w:hAnsi="Times New Roman" w:cs="Times New Roman"/>
          <w:sz w:val="24"/>
          <w:szCs w:val="24"/>
          <w:lang w:val="fi-FI"/>
        </w:rPr>
        <w:t xml:space="preserve">4 responden </w:t>
      </w:r>
      <w:r w:rsidRPr="00404B6B">
        <w:rPr>
          <w:rFonts w:ascii="Times New Roman" w:eastAsia="Times New Roman" w:hAnsi="Times New Roman" w:cs="Times New Roman"/>
          <w:sz w:val="24"/>
          <w:szCs w:val="24"/>
          <w:lang w:val="fi-FI"/>
        </w:rPr>
        <w:t>lebih memilih makanan cepat saji dan makanan yang dikonsumsi tidak bervariasi, serta sering melewatkan waktu sarapan pagi. Berdasarkan hal tersebut peneliti tertarik untuk melakukan penelitian tentang  “Hubungan Pola Makan Ibu Hamil Dengan Kejadian Ane</w:t>
      </w:r>
      <w:r w:rsidR="00AD3407" w:rsidRPr="00404B6B">
        <w:rPr>
          <w:rFonts w:ascii="Times New Roman" w:eastAsia="Times New Roman" w:hAnsi="Times New Roman" w:cs="Times New Roman"/>
          <w:sz w:val="24"/>
          <w:szCs w:val="24"/>
          <w:lang w:val="fi-FI"/>
        </w:rPr>
        <w:t xml:space="preserve">mia di Puskesmas Umbulharjo I </w:t>
      </w:r>
      <w:r w:rsidR="00686B46" w:rsidRPr="00404B6B">
        <w:rPr>
          <w:rFonts w:ascii="Times New Roman" w:eastAsia="Times New Roman" w:hAnsi="Times New Roman" w:cs="Times New Roman"/>
          <w:sz w:val="24"/>
          <w:szCs w:val="24"/>
          <w:lang w:val="id-ID"/>
        </w:rPr>
        <w:t>Yogyakarta</w:t>
      </w:r>
      <w:r w:rsidR="00AD3407" w:rsidRPr="00404B6B">
        <w:rPr>
          <w:rFonts w:ascii="Times New Roman" w:eastAsia="Times New Roman" w:hAnsi="Times New Roman" w:cs="Times New Roman"/>
          <w:sz w:val="24"/>
          <w:szCs w:val="24"/>
          <w:lang w:val="fi-FI"/>
        </w:rPr>
        <w:t>”</w:t>
      </w:r>
    </w:p>
    <w:p w14:paraId="0591C24A" w14:textId="3BB48C89" w:rsidR="00653A53" w:rsidRPr="00404B6B" w:rsidRDefault="00AD3407" w:rsidP="00F73F38">
      <w:pPr>
        <w:pBdr>
          <w:top w:val="nil"/>
          <w:left w:val="nil"/>
          <w:bottom w:val="nil"/>
          <w:right w:val="nil"/>
          <w:between w:val="nil"/>
        </w:pBdr>
        <w:spacing w:after="0" w:line="240" w:lineRule="auto"/>
        <w:ind w:firstLine="425"/>
        <w:jc w:val="both"/>
        <w:rPr>
          <w:rFonts w:ascii="Times New Roman" w:hAnsi="Times New Roman" w:cs="Times New Roman"/>
          <w:sz w:val="24"/>
          <w:szCs w:val="24"/>
        </w:rPr>
      </w:pPr>
      <w:r w:rsidRPr="00404B6B">
        <w:rPr>
          <w:rFonts w:ascii="Times New Roman" w:hAnsi="Times New Roman" w:cs="Times New Roman"/>
          <w:sz w:val="24"/>
          <w:szCs w:val="24"/>
        </w:rPr>
        <w:t xml:space="preserve"> </w:t>
      </w:r>
    </w:p>
    <w:p w14:paraId="75556F0F" w14:textId="77777777" w:rsidR="006469A4" w:rsidRPr="00404B6B" w:rsidRDefault="006469A4" w:rsidP="00F73F38">
      <w:pPr>
        <w:pBdr>
          <w:top w:val="nil"/>
          <w:left w:val="nil"/>
          <w:bottom w:val="nil"/>
          <w:right w:val="nil"/>
          <w:between w:val="nil"/>
        </w:pBdr>
        <w:spacing w:after="0" w:line="240" w:lineRule="auto"/>
        <w:ind w:firstLine="425"/>
        <w:jc w:val="both"/>
        <w:rPr>
          <w:rFonts w:ascii="Times New Roman" w:eastAsia="Times New Roman" w:hAnsi="Times New Roman" w:cs="Times New Roman"/>
          <w:sz w:val="24"/>
          <w:szCs w:val="24"/>
          <w:lang w:val="fi-FI"/>
        </w:rPr>
      </w:pPr>
    </w:p>
    <w:p w14:paraId="43D73945" w14:textId="50C1383F" w:rsidR="00653A53" w:rsidRPr="00404B6B" w:rsidRDefault="00653A53" w:rsidP="006469A4">
      <w:pPr>
        <w:pStyle w:val="ListParagraph"/>
        <w:numPr>
          <w:ilvl w:val="0"/>
          <w:numId w:val="24"/>
        </w:numPr>
        <w:ind w:left="357" w:hanging="357"/>
        <w:jc w:val="center"/>
        <w:outlineLvl w:val="0"/>
        <w:rPr>
          <w:b/>
          <w:color w:val="000000"/>
          <w:sz w:val="24"/>
          <w:szCs w:val="24"/>
          <w:lang w:val="id-ID"/>
        </w:rPr>
      </w:pPr>
      <w:r w:rsidRPr="00404B6B">
        <w:rPr>
          <w:b/>
          <w:color w:val="000000"/>
          <w:sz w:val="24"/>
          <w:szCs w:val="24"/>
          <w:lang w:val="id-ID"/>
        </w:rPr>
        <w:t>METODE PENELITIAN</w:t>
      </w:r>
    </w:p>
    <w:p w14:paraId="56A0D277" w14:textId="77777777" w:rsidR="006469A4" w:rsidRPr="00404B6B" w:rsidRDefault="006469A4" w:rsidP="006469A4">
      <w:pPr>
        <w:pStyle w:val="ListParagraph"/>
        <w:ind w:left="357" w:firstLine="0"/>
        <w:outlineLvl w:val="0"/>
        <w:rPr>
          <w:b/>
          <w:color w:val="000000"/>
          <w:sz w:val="24"/>
          <w:szCs w:val="24"/>
          <w:lang w:val="id-ID"/>
        </w:rPr>
      </w:pPr>
    </w:p>
    <w:p w14:paraId="32BCE23C" w14:textId="77777777" w:rsidR="00653A53" w:rsidRPr="00404B6B" w:rsidRDefault="00653A53" w:rsidP="00F73F38">
      <w:pPr>
        <w:spacing w:after="0" w:line="240" w:lineRule="auto"/>
        <w:ind w:firstLine="720"/>
        <w:jc w:val="both"/>
        <w:rPr>
          <w:rFonts w:ascii="Times New Roman" w:eastAsia="Times New Roman" w:hAnsi="Times New Roman" w:cs="Times New Roman"/>
          <w:sz w:val="24"/>
          <w:szCs w:val="24"/>
          <w:lang w:val="fi-FI"/>
        </w:rPr>
      </w:pPr>
      <w:r w:rsidRPr="00404B6B">
        <w:rPr>
          <w:rFonts w:ascii="Times New Roman" w:eastAsia="Times New Roman" w:hAnsi="Times New Roman" w:cs="Times New Roman"/>
          <w:sz w:val="24"/>
          <w:szCs w:val="24"/>
          <w:lang w:val="fi-FI"/>
        </w:rPr>
        <w:t xml:space="preserve">Jenis penelitian ini merupakan analitik korelasi yang bertujuan untuk mengidentifikasi apakah terdapat hubungan antara variabel independen dan variabel dependen. Metode pendekatan waktu yang digunakan dalam penelitian ini adalah </w:t>
      </w:r>
      <w:r w:rsidRPr="00404B6B">
        <w:rPr>
          <w:rFonts w:ascii="Times New Roman" w:eastAsia="Times New Roman" w:hAnsi="Times New Roman" w:cs="Times New Roman"/>
          <w:i/>
          <w:sz w:val="24"/>
          <w:szCs w:val="24"/>
          <w:lang w:val="fi-FI"/>
        </w:rPr>
        <w:t>cross sectional</w:t>
      </w:r>
      <w:r w:rsidRPr="00404B6B">
        <w:rPr>
          <w:rFonts w:ascii="Times New Roman" w:eastAsia="Times New Roman" w:hAnsi="Times New Roman" w:cs="Times New Roman"/>
          <w:sz w:val="24"/>
          <w:szCs w:val="24"/>
          <w:lang w:val="fi-FI"/>
        </w:rPr>
        <w:t>, yang merupakan jenis penelitian yang menekankan pengukuran atau observasi data variabel bebas dan terikat pada waktu yang bersamaan. Penelitian ini meneliti tentang hubungan pola makan dengan kejadian anemia pada ibu hamil di Puskesmas Umbulharjo I. Populasi dalam penelitian ini adalah seluruh ibu hamil yang melakukan kunjungan pemeriksaan kehamilan dari bulan Januari sampai Februari 2025 sebanyak 165 ibu hamil di Puskesmas Umbulharjo I Yogyakarta. Sampel pada penelitian ini 63 ibu hamil</w:t>
      </w:r>
      <w:r w:rsidRPr="00404B6B">
        <w:rPr>
          <w:rFonts w:ascii="Times New Roman" w:eastAsia="Times New Roman" w:hAnsi="Times New Roman" w:cs="Times New Roman"/>
          <w:color w:val="FF0000"/>
          <w:sz w:val="24"/>
          <w:szCs w:val="24"/>
          <w:lang w:val="fi-FI"/>
        </w:rPr>
        <w:t xml:space="preserve"> </w:t>
      </w:r>
      <w:r w:rsidRPr="00404B6B">
        <w:rPr>
          <w:rFonts w:ascii="Times New Roman" w:eastAsia="Times New Roman" w:hAnsi="Times New Roman" w:cs="Times New Roman"/>
          <w:sz w:val="24"/>
          <w:szCs w:val="24"/>
          <w:lang w:val="fi-FI"/>
        </w:rPr>
        <w:t xml:space="preserve">yang diambil dan telah memenuhi kriteria inklusi </w:t>
      </w:r>
      <w:r w:rsidR="00B1616F" w:rsidRPr="00404B6B">
        <w:rPr>
          <w:rFonts w:ascii="Times New Roman" w:eastAsia="Times New Roman" w:hAnsi="Times New Roman" w:cs="Times New Roman"/>
          <w:sz w:val="24"/>
          <w:szCs w:val="24"/>
          <w:lang w:val="fi-FI"/>
        </w:rPr>
        <w:t xml:space="preserve">yaitu ibu hamil dengan usia kehamilan ≥ 12 minggu (trimerter 2 dan 3) atau sudah memiliki hasil pemeriksaan kadar hemoglobin, ibu yang berumur 20-35 tahun, berkomunikasi dengan baik untuk mengisi kuesioner pola makan, ibu yang bersedia menjadi </w:t>
      </w:r>
      <w:r w:rsidR="00B1616F" w:rsidRPr="00404B6B">
        <w:rPr>
          <w:rFonts w:ascii="Times New Roman" w:eastAsia="Times New Roman" w:hAnsi="Times New Roman" w:cs="Times New Roman"/>
          <w:sz w:val="24"/>
          <w:szCs w:val="24"/>
          <w:lang w:val="fi-FI"/>
        </w:rPr>
        <w:lastRenderedPageBreak/>
        <w:t xml:space="preserve">responden </w:t>
      </w:r>
      <w:r w:rsidRPr="00404B6B">
        <w:rPr>
          <w:rFonts w:ascii="Times New Roman" w:eastAsia="Times New Roman" w:hAnsi="Times New Roman" w:cs="Times New Roman"/>
          <w:sz w:val="24"/>
          <w:szCs w:val="24"/>
          <w:lang w:val="fi-FI"/>
        </w:rPr>
        <w:t xml:space="preserve"> dan kriteria eks</w:t>
      </w:r>
      <w:r w:rsidR="00B1616F" w:rsidRPr="00404B6B">
        <w:rPr>
          <w:rFonts w:ascii="Times New Roman" w:eastAsia="Times New Roman" w:hAnsi="Times New Roman" w:cs="Times New Roman"/>
          <w:sz w:val="24"/>
          <w:szCs w:val="24"/>
          <w:lang w:val="fi-FI"/>
        </w:rPr>
        <w:t>klusi yaitu ibu yang memiliki riwayat tertentu (TBC, gangguan ginjal, gangguan sistem imun) dan i</w:t>
      </w:r>
      <w:r w:rsidRPr="00404B6B">
        <w:rPr>
          <w:rFonts w:ascii="Times New Roman" w:eastAsia="Times New Roman" w:hAnsi="Times New Roman" w:cs="Times New Roman"/>
          <w:sz w:val="24"/>
          <w:szCs w:val="24"/>
          <w:lang w:val="fi-FI"/>
        </w:rPr>
        <w:t xml:space="preserve">bu yang mengalami hiperemesis gravidarum (mual dan muntah berlebihan). Pengambilan sampel menggunakan teknik </w:t>
      </w:r>
      <w:r w:rsidRPr="00404B6B">
        <w:rPr>
          <w:rFonts w:ascii="Times New Roman" w:eastAsia="Times New Roman" w:hAnsi="Times New Roman" w:cs="Times New Roman"/>
          <w:i/>
          <w:sz w:val="24"/>
          <w:szCs w:val="24"/>
          <w:lang w:val="fi-FI"/>
        </w:rPr>
        <w:t xml:space="preserve">purposive sampling </w:t>
      </w:r>
      <w:r w:rsidRPr="00404B6B">
        <w:rPr>
          <w:rFonts w:ascii="Times New Roman" w:eastAsia="Times New Roman" w:hAnsi="Times New Roman" w:cs="Times New Roman"/>
          <w:sz w:val="24"/>
          <w:szCs w:val="24"/>
          <w:lang w:val="fi-FI"/>
        </w:rPr>
        <w:t>yaitu memilih ibu hamil sesuai dengan kriteria inklusi dan eksklusi. Instrumen yang digunakan dalam penelitian i</w:t>
      </w:r>
      <w:r w:rsidR="00CA588F" w:rsidRPr="00404B6B">
        <w:rPr>
          <w:rFonts w:ascii="Times New Roman" w:eastAsia="Times New Roman" w:hAnsi="Times New Roman" w:cs="Times New Roman"/>
          <w:sz w:val="24"/>
          <w:szCs w:val="24"/>
          <w:lang w:val="fi-FI"/>
        </w:rPr>
        <w:t>ni adalah kuesioner yang diadopsi</w:t>
      </w:r>
      <w:r w:rsidRPr="00404B6B">
        <w:rPr>
          <w:rFonts w:ascii="Times New Roman" w:eastAsia="Times New Roman" w:hAnsi="Times New Roman" w:cs="Times New Roman"/>
          <w:sz w:val="24"/>
          <w:szCs w:val="24"/>
          <w:lang w:val="fi-FI"/>
        </w:rPr>
        <w:t xml:space="preserve"> dari pene</w:t>
      </w:r>
      <w:r w:rsidR="00B1616F" w:rsidRPr="00404B6B">
        <w:rPr>
          <w:rFonts w:ascii="Times New Roman" w:eastAsia="Times New Roman" w:hAnsi="Times New Roman" w:cs="Times New Roman"/>
          <w:sz w:val="24"/>
          <w:szCs w:val="24"/>
          <w:lang w:val="fi-FI"/>
        </w:rPr>
        <w:t xml:space="preserve">litian </w:t>
      </w:r>
      <w:r w:rsidR="000E6B8D" w:rsidRPr="00404B6B">
        <w:rPr>
          <w:rFonts w:ascii="Times New Roman" w:eastAsia="Times New Roman" w:hAnsi="Times New Roman" w:cs="Times New Roman"/>
          <w:sz w:val="24"/>
          <w:szCs w:val="24"/>
          <w:lang w:val="fi-FI"/>
        </w:rPr>
        <w:t>Yofitasari (2022)</w:t>
      </w:r>
      <w:r w:rsidR="00B67006" w:rsidRPr="00404B6B">
        <w:rPr>
          <w:rFonts w:ascii="Times New Roman" w:eastAsia="Times New Roman" w:hAnsi="Times New Roman" w:cs="Times New Roman"/>
          <w:sz w:val="24"/>
          <w:szCs w:val="24"/>
          <w:lang w:val="fi-FI"/>
        </w:rPr>
        <w:t xml:space="preserve"> yang sudah melalui uji validitas dan uji reliabilitas.</w:t>
      </w:r>
      <w:r w:rsidRPr="00404B6B">
        <w:rPr>
          <w:rFonts w:ascii="Times New Roman" w:eastAsia="Times New Roman" w:hAnsi="Times New Roman" w:cs="Times New Roman"/>
          <w:sz w:val="24"/>
          <w:szCs w:val="24"/>
          <w:lang w:val="fi-FI"/>
        </w:rPr>
        <w:t xml:space="preserve"> Analisis bivariat dalam penelitian ini menggunakan uji korelasi </w:t>
      </w:r>
      <w:r w:rsidRPr="00404B6B">
        <w:rPr>
          <w:rFonts w:ascii="Times New Roman" w:eastAsia="Times New Roman" w:hAnsi="Times New Roman" w:cs="Times New Roman"/>
          <w:i/>
          <w:iCs/>
          <w:sz w:val="24"/>
          <w:szCs w:val="24"/>
          <w:lang w:val="fi-FI"/>
        </w:rPr>
        <w:t>Spearman Rank</w:t>
      </w:r>
      <w:r w:rsidRPr="00404B6B">
        <w:rPr>
          <w:rFonts w:ascii="Times New Roman" w:eastAsia="Times New Roman" w:hAnsi="Times New Roman" w:cs="Times New Roman"/>
          <w:sz w:val="24"/>
          <w:szCs w:val="24"/>
          <w:lang w:val="fi-FI"/>
        </w:rPr>
        <w:t xml:space="preserve"> </w:t>
      </w:r>
      <w:r w:rsidRPr="00404B6B">
        <w:rPr>
          <w:rFonts w:ascii="Times New Roman" w:eastAsia="Times New Roman" w:hAnsi="Times New Roman" w:cs="Times New Roman"/>
          <w:color w:val="000000"/>
          <w:sz w:val="24"/>
          <w:szCs w:val="24"/>
          <w:lang w:val="fi-FI"/>
        </w:rPr>
        <w:t>(0,0</w:t>
      </w:r>
      <w:r w:rsidR="00D156C8" w:rsidRPr="00404B6B">
        <w:rPr>
          <w:rFonts w:ascii="Times New Roman" w:eastAsia="Times New Roman" w:hAnsi="Times New Roman" w:cs="Times New Roman"/>
          <w:color w:val="000000"/>
          <w:sz w:val="24"/>
          <w:szCs w:val="24"/>
          <w:lang w:val="fi-FI"/>
        </w:rPr>
        <w:t>28</w:t>
      </w:r>
      <w:r w:rsidRPr="00404B6B">
        <w:rPr>
          <w:rFonts w:ascii="Times New Roman" w:eastAsia="Times New Roman" w:hAnsi="Times New Roman" w:cs="Times New Roman"/>
          <w:color w:val="000000"/>
          <w:sz w:val="24"/>
          <w:szCs w:val="24"/>
          <w:lang w:val="fi-FI"/>
        </w:rPr>
        <w:t xml:space="preserve">&lt;0,05). </w:t>
      </w:r>
      <w:r w:rsidRPr="00404B6B">
        <w:rPr>
          <w:rFonts w:ascii="Times New Roman" w:eastAsia="Times New Roman" w:hAnsi="Times New Roman" w:cs="Times New Roman"/>
          <w:sz w:val="24"/>
          <w:szCs w:val="24"/>
          <w:lang w:val="fi-FI"/>
        </w:rPr>
        <w:t>Protokol penelitian ini sudah dinyatakan layak etik oleh Komite Etik Penelitian Universitas ‘Aisyiyah Yogyakarta dengan No. 4576/KEP-UNISA/VI/2025.</w:t>
      </w:r>
    </w:p>
    <w:p w14:paraId="0A23400C" w14:textId="77777777" w:rsidR="008E1171" w:rsidRDefault="008E1171" w:rsidP="00F73F38">
      <w:pPr>
        <w:spacing w:after="0" w:line="240" w:lineRule="auto"/>
        <w:ind w:firstLine="720"/>
        <w:jc w:val="both"/>
        <w:rPr>
          <w:rFonts w:ascii="Times New Roman" w:eastAsia="Times New Roman" w:hAnsi="Times New Roman" w:cs="Times New Roman"/>
          <w:sz w:val="24"/>
          <w:szCs w:val="24"/>
          <w:lang w:val="fi-FI"/>
        </w:rPr>
      </w:pPr>
    </w:p>
    <w:p w14:paraId="12AE7D19" w14:textId="77777777" w:rsidR="008C4BF7" w:rsidRPr="00404B6B" w:rsidRDefault="008C4BF7" w:rsidP="00F73F38">
      <w:pPr>
        <w:spacing w:after="0" w:line="240" w:lineRule="auto"/>
        <w:ind w:firstLine="720"/>
        <w:jc w:val="both"/>
        <w:rPr>
          <w:rFonts w:ascii="Times New Roman" w:eastAsia="Times New Roman" w:hAnsi="Times New Roman" w:cs="Times New Roman"/>
          <w:sz w:val="24"/>
          <w:szCs w:val="24"/>
          <w:lang w:val="fi-FI"/>
        </w:rPr>
      </w:pPr>
    </w:p>
    <w:p w14:paraId="133FED4B" w14:textId="4B01E479" w:rsidR="00653A53" w:rsidRDefault="00653A53" w:rsidP="008C4BF7">
      <w:pPr>
        <w:pStyle w:val="ListParagraph"/>
        <w:numPr>
          <w:ilvl w:val="0"/>
          <w:numId w:val="24"/>
        </w:numPr>
        <w:ind w:left="357" w:hanging="357"/>
        <w:jc w:val="center"/>
        <w:outlineLvl w:val="0"/>
        <w:rPr>
          <w:b/>
          <w:color w:val="000000"/>
          <w:sz w:val="24"/>
          <w:szCs w:val="24"/>
        </w:rPr>
      </w:pPr>
      <w:r w:rsidRPr="008C4BF7">
        <w:rPr>
          <w:b/>
          <w:color w:val="000000"/>
          <w:sz w:val="24"/>
          <w:szCs w:val="24"/>
          <w:lang w:val="id-ID"/>
        </w:rPr>
        <w:t xml:space="preserve">HASIL </w:t>
      </w:r>
      <w:r w:rsidR="00176EBB" w:rsidRPr="008C4BF7">
        <w:rPr>
          <w:b/>
          <w:color w:val="000000"/>
          <w:sz w:val="24"/>
          <w:szCs w:val="24"/>
        </w:rPr>
        <w:t>DAN PEMBAHASAN</w:t>
      </w:r>
    </w:p>
    <w:p w14:paraId="76CEBC23" w14:textId="77777777" w:rsidR="008C4BF7" w:rsidRPr="008C4BF7" w:rsidRDefault="008C4BF7" w:rsidP="008C4BF7">
      <w:pPr>
        <w:pStyle w:val="ListParagraph"/>
        <w:ind w:left="357" w:firstLine="0"/>
        <w:outlineLvl w:val="0"/>
        <w:rPr>
          <w:b/>
          <w:color w:val="000000"/>
          <w:sz w:val="24"/>
          <w:szCs w:val="24"/>
        </w:rPr>
      </w:pPr>
    </w:p>
    <w:p w14:paraId="167F1364" w14:textId="77777777" w:rsidR="00653A53" w:rsidRPr="00404B6B" w:rsidRDefault="00653A53" w:rsidP="00C0201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fi-FI"/>
        </w:rPr>
      </w:pPr>
      <w:r w:rsidRPr="00404B6B">
        <w:rPr>
          <w:rFonts w:ascii="Times New Roman" w:eastAsia="Times New Roman" w:hAnsi="Times New Roman" w:cs="Times New Roman"/>
          <w:color w:val="000000"/>
          <w:sz w:val="24"/>
          <w:szCs w:val="24"/>
          <w:lang w:val="fi-FI"/>
        </w:rPr>
        <w:t>Penelitian ini dilaksanakan di Puskesmas Umbulharjo I</w:t>
      </w:r>
      <w:r w:rsidR="003271B4" w:rsidRPr="00404B6B">
        <w:rPr>
          <w:rFonts w:ascii="Times New Roman" w:eastAsia="Times New Roman" w:hAnsi="Times New Roman" w:cs="Times New Roman"/>
          <w:color w:val="000000"/>
          <w:sz w:val="24"/>
          <w:szCs w:val="24"/>
          <w:lang w:val="fi-FI"/>
        </w:rPr>
        <w:t xml:space="preserve"> yang</w:t>
      </w:r>
      <w:r w:rsidRPr="00404B6B">
        <w:rPr>
          <w:rFonts w:ascii="Times New Roman" w:eastAsia="Times New Roman" w:hAnsi="Times New Roman" w:cs="Times New Roman"/>
          <w:color w:val="000000"/>
          <w:sz w:val="24"/>
          <w:szCs w:val="24"/>
          <w:lang w:val="fi-FI"/>
        </w:rPr>
        <w:t xml:space="preserve"> dilengkapi dengan fasilitas seperti ruang pemeriksaan KIA, ruang laboratorium untuk pemeriksaan Hb, ruang penyuluhan gizi, serta tenaga kesehatan yang kompeten, meliputi dokter umum, bidan, tenaga gizi, dan analis laboratorium. Selain itu, terdapat program pendampingan melalui kelas ibu hamil dan kunjungan rumah, yang juga membantu </w:t>
      </w:r>
      <w:r w:rsidR="003927FA" w:rsidRPr="00404B6B">
        <w:rPr>
          <w:rFonts w:ascii="Times New Roman" w:eastAsia="Times New Roman" w:hAnsi="Times New Roman" w:cs="Times New Roman"/>
          <w:color w:val="000000"/>
          <w:sz w:val="24"/>
          <w:szCs w:val="24"/>
          <w:lang w:val="fi-FI"/>
        </w:rPr>
        <w:t xml:space="preserve">memantau kepatuhan konsumsi TTD. </w:t>
      </w:r>
    </w:p>
    <w:p w14:paraId="24179F33" w14:textId="77777777" w:rsidR="00B67006" w:rsidRPr="00404B6B" w:rsidRDefault="00B67006" w:rsidP="00F73F38">
      <w:pPr>
        <w:pBdr>
          <w:top w:val="nil"/>
          <w:left w:val="nil"/>
          <w:bottom w:val="nil"/>
          <w:right w:val="nil"/>
          <w:between w:val="nil"/>
        </w:pBdr>
        <w:spacing w:after="0" w:line="240" w:lineRule="auto"/>
        <w:ind w:firstLine="425"/>
        <w:jc w:val="both"/>
        <w:rPr>
          <w:rFonts w:ascii="Times New Roman" w:eastAsia="Times New Roman" w:hAnsi="Times New Roman" w:cs="Times New Roman"/>
          <w:color w:val="000000"/>
          <w:sz w:val="24"/>
          <w:szCs w:val="24"/>
          <w:lang w:val="fi-FI"/>
        </w:rPr>
      </w:pPr>
    </w:p>
    <w:p w14:paraId="39432006" w14:textId="77777777" w:rsidR="00653A53" w:rsidRPr="00404B6B" w:rsidRDefault="00176EBB" w:rsidP="00F73F38">
      <w:pPr>
        <w:pStyle w:val="ListParagraph"/>
        <w:keepNext/>
        <w:numPr>
          <w:ilvl w:val="0"/>
          <w:numId w:val="5"/>
        </w:numPr>
        <w:spacing w:before="0"/>
        <w:ind w:left="284" w:hanging="284"/>
        <w:outlineLvl w:val="1"/>
        <w:rPr>
          <w:bCs/>
          <w:iCs/>
          <w:sz w:val="24"/>
          <w:szCs w:val="24"/>
        </w:rPr>
      </w:pPr>
      <w:r w:rsidRPr="00404B6B">
        <w:rPr>
          <w:b/>
          <w:bCs/>
          <w:iCs/>
          <w:sz w:val="24"/>
          <w:szCs w:val="24"/>
        </w:rPr>
        <w:t>HASIL</w:t>
      </w:r>
    </w:p>
    <w:p w14:paraId="5F305E5E" w14:textId="77777777" w:rsidR="00A86051" w:rsidRPr="00404B6B" w:rsidRDefault="00A86051" w:rsidP="00F02923">
      <w:pPr>
        <w:pStyle w:val="ListParagraph"/>
        <w:numPr>
          <w:ilvl w:val="0"/>
          <w:numId w:val="22"/>
        </w:numPr>
        <w:pBdr>
          <w:top w:val="nil"/>
          <w:left w:val="nil"/>
          <w:bottom w:val="nil"/>
          <w:right w:val="nil"/>
          <w:between w:val="nil"/>
        </w:pBdr>
        <w:spacing w:before="0"/>
        <w:ind w:left="357" w:hanging="357"/>
        <w:rPr>
          <w:color w:val="000000"/>
          <w:sz w:val="24"/>
          <w:szCs w:val="24"/>
          <w:lang w:val="fi-FI"/>
        </w:rPr>
      </w:pPr>
      <w:r w:rsidRPr="00404B6B">
        <w:rPr>
          <w:b/>
          <w:bCs/>
          <w:iCs/>
          <w:sz w:val="24"/>
          <w:szCs w:val="24"/>
        </w:rPr>
        <w:t>Analisis Data Univariat</w:t>
      </w:r>
    </w:p>
    <w:p w14:paraId="5DA13455" w14:textId="09EA8031" w:rsidR="00176EBB" w:rsidRPr="00404B6B" w:rsidRDefault="00821486" w:rsidP="0010639B">
      <w:pPr>
        <w:pStyle w:val="ListParagraph"/>
        <w:pBdr>
          <w:top w:val="nil"/>
          <w:left w:val="nil"/>
          <w:bottom w:val="nil"/>
          <w:right w:val="nil"/>
          <w:between w:val="nil"/>
        </w:pBdr>
        <w:spacing w:before="0"/>
        <w:ind w:left="0" w:firstLine="720"/>
        <w:rPr>
          <w:color w:val="000000"/>
          <w:sz w:val="24"/>
          <w:szCs w:val="24"/>
          <w:lang w:val="en-AU" w:eastAsia="zh-CN"/>
        </w:rPr>
      </w:pPr>
      <w:r w:rsidRPr="00404B6B">
        <w:rPr>
          <w:color w:val="000000"/>
          <w:sz w:val="24"/>
          <w:szCs w:val="24"/>
          <w:lang w:val="en-AU" w:eastAsia="zh-CN"/>
        </w:rPr>
        <w:t xml:space="preserve">Hasil </w:t>
      </w:r>
      <w:proofErr w:type="spellStart"/>
      <w:r w:rsidRPr="00404B6B">
        <w:rPr>
          <w:color w:val="000000"/>
          <w:sz w:val="24"/>
          <w:szCs w:val="24"/>
          <w:lang w:val="en-AU" w:eastAsia="zh-CN"/>
        </w:rPr>
        <w:t>analisis</w:t>
      </w:r>
      <w:proofErr w:type="spellEnd"/>
      <w:r w:rsidRPr="00404B6B">
        <w:rPr>
          <w:color w:val="000000"/>
          <w:sz w:val="24"/>
          <w:szCs w:val="24"/>
          <w:lang w:val="en-AU" w:eastAsia="zh-CN"/>
        </w:rPr>
        <w:t xml:space="preserve"> </w:t>
      </w:r>
      <w:proofErr w:type="spellStart"/>
      <w:r w:rsidRPr="00404B6B">
        <w:rPr>
          <w:color w:val="000000"/>
          <w:sz w:val="24"/>
          <w:szCs w:val="24"/>
          <w:lang w:val="en-AU" w:eastAsia="zh-CN"/>
        </w:rPr>
        <w:t>univariat</w:t>
      </w:r>
      <w:proofErr w:type="spellEnd"/>
      <w:r w:rsidRPr="00404B6B">
        <w:rPr>
          <w:color w:val="000000"/>
          <w:sz w:val="24"/>
          <w:szCs w:val="24"/>
          <w:lang w:val="en-AU" w:eastAsia="zh-CN"/>
        </w:rPr>
        <w:t xml:space="preserve"> pada</w:t>
      </w:r>
      <w:r w:rsidR="00A86051" w:rsidRPr="00404B6B">
        <w:rPr>
          <w:color w:val="000000"/>
          <w:sz w:val="24"/>
          <w:szCs w:val="24"/>
          <w:lang w:val="en-AU" w:eastAsia="zh-CN"/>
        </w:rPr>
        <w:t xml:space="preserve"> </w:t>
      </w:r>
      <w:proofErr w:type="spellStart"/>
      <w:r w:rsidRPr="00404B6B">
        <w:rPr>
          <w:color w:val="000000"/>
          <w:sz w:val="24"/>
          <w:szCs w:val="24"/>
          <w:lang w:val="en-AU" w:eastAsia="zh-CN"/>
        </w:rPr>
        <w:t>pola</w:t>
      </w:r>
      <w:proofErr w:type="spellEnd"/>
      <w:r w:rsidRPr="00404B6B">
        <w:rPr>
          <w:color w:val="000000"/>
          <w:sz w:val="24"/>
          <w:szCs w:val="24"/>
          <w:lang w:val="en-AU" w:eastAsia="zh-CN"/>
        </w:rPr>
        <w:t xml:space="preserve"> </w:t>
      </w:r>
      <w:proofErr w:type="spellStart"/>
      <w:r w:rsidRPr="00404B6B">
        <w:rPr>
          <w:color w:val="000000"/>
          <w:sz w:val="24"/>
          <w:szCs w:val="24"/>
          <w:lang w:val="en-AU" w:eastAsia="zh-CN"/>
        </w:rPr>
        <w:t>makan</w:t>
      </w:r>
      <w:proofErr w:type="spellEnd"/>
      <w:r w:rsidRPr="00404B6B">
        <w:rPr>
          <w:color w:val="000000"/>
          <w:sz w:val="24"/>
          <w:szCs w:val="24"/>
          <w:lang w:val="en-AU" w:eastAsia="zh-CN"/>
        </w:rPr>
        <w:t xml:space="preserve"> </w:t>
      </w:r>
      <w:proofErr w:type="spellStart"/>
      <w:r w:rsidRPr="00404B6B">
        <w:rPr>
          <w:color w:val="000000"/>
          <w:sz w:val="24"/>
          <w:szCs w:val="24"/>
          <w:lang w:val="en-AU" w:eastAsia="zh-CN"/>
        </w:rPr>
        <w:t>dengan</w:t>
      </w:r>
      <w:proofErr w:type="spellEnd"/>
      <w:r w:rsidRPr="00404B6B">
        <w:rPr>
          <w:color w:val="000000"/>
          <w:sz w:val="24"/>
          <w:szCs w:val="24"/>
          <w:lang w:val="en-AU" w:eastAsia="zh-CN"/>
        </w:rPr>
        <w:t xml:space="preserve"> </w:t>
      </w:r>
      <w:proofErr w:type="spellStart"/>
      <w:r w:rsidRPr="00404B6B">
        <w:rPr>
          <w:color w:val="000000"/>
          <w:sz w:val="24"/>
          <w:szCs w:val="24"/>
          <w:lang w:val="en-AU" w:eastAsia="zh-CN"/>
        </w:rPr>
        <w:t>kejadian</w:t>
      </w:r>
      <w:proofErr w:type="spellEnd"/>
      <w:r w:rsidRPr="00404B6B">
        <w:rPr>
          <w:color w:val="000000"/>
          <w:sz w:val="24"/>
          <w:szCs w:val="24"/>
          <w:lang w:val="en-AU" w:eastAsia="zh-CN"/>
        </w:rPr>
        <w:t xml:space="preserve"> </w:t>
      </w:r>
      <w:proofErr w:type="spellStart"/>
      <w:r w:rsidRPr="00404B6B">
        <w:rPr>
          <w:color w:val="000000"/>
          <w:sz w:val="24"/>
          <w:szCs w:val="24"/>
          <w:lang w:val="en-AU" w:eastAsia="zh-CN"/>
        </w:rPr>
        <w:t>anemia</w:t>
      </w:r>
      <w:proofErr w:type="spellEnd"/>
      <w:r w:rsidRPr="00404B6B">
        <w:rPr>
          <w:color w:val="000000"/>
          <w:sz w:val="24"/>
          <w:szCs w:val="24"/>
          <w:lang w:val="en-AU" w:eastAsia="zh-CN"/>
        </w:rPr>
        <w:t xml:space="preserve"> pada </w:t>
      </w:r>
      <w:proofErr w:type="spellStart"/>
      <w:r w:rsidRPr="00404B6B">
        <w:rPr>
          <w:color w:val="000000"/>
          <w:sz w:val="24"/>
          <w:szCs w:val="24"/>
          <w:lang w:val="en-AU" w:eastAsia="zh-CN"/>
        </w:rPr>
        <w:t>ibu</w:t>
      </w:r>
      <w:proofErr w:type="spellEnd"/>
      <w:r w:rsidRPr="00404B6B">
        <w:rPr>
          <w:color w:val="000000"/>
          <w:sz w:val="24"/>
          <w:szCs w:val="24"/>
          <w:lang w:val="en-AU" w:eastAsia="zh-CN"/>
        </w:rPr>
        <w:t xml:space="preserve"> </w:t>
      </w:r>
      <w:proofErr w:type="spellStart"/>
      <w:r w:rsidRPr="00404B6B">
        <w:rPr>
          <w:color w:val="000000"/>
          <w:sz w:val="24"/>
          <w:szCs w:val="24"/>
          <w:lang w:val="en-AU" w:eastAsia="zh-CN"/>
        </w:rPr>
        <w:t>hamil</w:t>
      </w:r>
      <w:proofErr w:type="spellEnd"/>
      <w:r w:rsidRPr="00404B6B">
        <w:rPr>
          <w:color w:val="000000"/>
          <w:sz w:val="24"/>
          <w:szCs w:val="24"/>
          <w:lang w:val="en-AU" w:eastAsia="zh-CN"/>
        </w:rPr>
        <w:t xml:space="preserve"> </w:t>
      </w:r>
      <w:proofErr w:type="spellStart"/>
      <w:r w:rsidRPr="00404B6B">
        <w:rPr>
          <w:color w:val="000000"/>
          <w:sz w:val="24"/>
          <w:szCs w:val="24"/>
          <w:lang w:val="en-AU" w:eastAsia="zh-CN"/>
        </w:rPr>
        <w:t>sebaga</w:t>
      </w:r>
      <w:r w:rsidR="00A3113F" w:rsidRPr="00404B6B">
        <w:rPr>
          <w:color w:val="000000"/>
          <w:sz w:val="24"/>
          <w:szCs w:val="24"/>
          <w:lang w:val="en-AU" w:eastAsia="zh-CN"/>
        </w:rPr>
        <w:t>i</w:t>
      </w:r>
      <w:proofErr w:type="spellEnd"/>
      <w:r w:rsidRPr="00404B6B">
        <w:rPr>
          <w:color w:val="000000"/>
          <w:sz w:val="24"/>
          <w:szCs w:val="24"/>
          <w:lang w:val="en-AU" w:eastAsia="zh-CN"/>
        </w:rPr>
        <w:t xml:space="preserve"> </w:t>
      </w:r>
      <w:proofErr w:type="spellStart"/>
      <w:r w:rsidRPr="00404B6B">
        <w:rPr>
          <w:color w:val="000000"/>
          <w:sz w:val="24"/>
          <w:szCs w:val="24"/>
          <w:lang w:val="en-AU" w:eastAsia="zh-CN"/>
        </w:rPr>
        <w:t>berikut</w:t>
      </w:r>
      <w:proofErr w:type="spellEnd"/>
      <w:r w:rsidRPr="00404B6B">
        <w:rPr>
          <w:color w:val="000000"/>
          <w:sz w:val="24"/>
          <w:szCs w:val="24"/>
          <w:lang w:val="en-AU" w:eastAsia="zh-CN"/>
        </w:rPr>
        <w:t>:</w:t>
      </w:r>
    </w:p>
    <w:p w14:paraId="6B904354" w14:textId="77777777" w:rsidR="00E64CDA" w:rsidRPr="00404B6B" w:rsidRDefault="00E64CDA" w:rsidP="00F73F38">
      <w:pPr>
        <w:widowControl w:val="0"/>
        <w:autoSpaceDE w:val="0"/>
        <w:autoSpaceDN w:val="0"/>
        <w:spacing w:after="0" w:line="240" w:lineRule="auto"/>
        <w:ind w:left="567"/>
        <w:jc w:val="center"/>
        <w:rPr>
          <w:rFonts w:ascii="Times New Roman" w:eastAsia="Times New Roman" w:hAnsi="Times New Roman" w:cs="Times New Roman"/>
          <w:b/>
          <w:iCs/>
          <w:sz w:val="24"/>
          <w:szCs w:val="24"/>
          <w:lang w:val="id"/>
        </w:rPr>
      </w:pPr>
      <w:bookmarkStart w:id="0" w:name="_Toc190509836"/>
    </w:p>
    <w:p w14:paraId="0C618835" w14:textId="26DE1D0D" w:rsidR="00207403" w:rsidRDefault="00207403" w:rsidP="00C2656F">
      <w:pPr>
        <w:widowControl w:val="0"/>
        <w:autoSpaceDE w:val="0"/>
        <w:autoSpaceDN w:val="0"/>
        <w:spacing w:after="0" w:line="240" w:lineRule="auto"/>
        <w:jc w:val="center"/>
        <w:rPr>
          <w:rFonts w:ascii="Times New Roman" w:eastAsia="Times New Roman" w:hAnsi="Times New Roman" w:cs="Times New Roman"/>
          <w:b/>
          <w:iCs/>
          <w:sz w:val="24"/>
          <w:szCs w:val="24"/>
          <w:lang w:val="id"/>
        </w:rPr>
      </w:pPr>
      <w:r w:rsidRPr="00404B6B">
        <w:rPr>
          <w:rFonts w:ascii="Times New Roman" w:eastAsia="Times New Roman" w:hAnsi="Times New Roman" w:cs="Times New Roman"/>
          <w:b/>
          <w:iCs/>
          <w:sz w:val="24"/>
          <w:szCs w:val="24"/>
          <w:lang w:val="id"/>
        </w:rPr>
        <w:t>Tab</w:t>
      </w:r>
      <w:r w:rsidR="00E64CDA" w:rsidRPr="00404B6B">
        <w:rPr>
          <w:rFonts w:ascii="Times New Roman" w:eastAsia="Times New Roman" w:hAnsi="Times New Roman" w:cs="Times New Roman"/>
          <w:b/>
          <w:iCs/>
          <w:sz w:val="24"/>
          <w:szCs w:val="24"/>
          <w:lang w:val="id"/>
        </w:rPr>
        <w:t>el</w:t>
      </w:r>
      <w:r w:rsidRPr="00404B6B">
        <w:rPr>
          <w:rFonts w:ascii="Times New Roman" w:eastAsia="Times New Roman" w:hAnsi="Times New Roman" w:cs="Times New Roman"/>
          <w:b/>
          <w:iCs/>
          <w:sz w:val="24"/>
          <w:szCs w:val="24"/>
          <w:lang w:val="id"/>
        </w:rPr>
        <w:t xml:space="preserve"> </w:t>
      </w:r>
      <w:r w:rsidR="00CA3028" w:rsidRPr="00404B6B">
        <w:rPr>
          <w:rFonts w:ascii="Times New Roman" w:eastAsia="Times New Roman" w:hAnsi="Times New Roman" w:cs="Times New Roman"/>
          <w:b/>
          <w:iCs/>
          <w:sz w:val="24"/>
          <w:szCs w:val="24"/>
          <w:lang w:val="id"/>
        </w:rPr>
        <w:t>1</w:t>
      </w:r>
      <w:r w:rsidR="00B75D31" w:rsidRPr="00404B6B">
        <w:rPr>
          <w:rFonts w:ascii="Times New Roman" w:eastAsia="Times New Roman" w:hAnsi="Times New Roman" w:cs="Times New Roman"/>
          <w:b/>
          <w:iCs/>
          <w:sz w:val="24"/>
          <w:szCs w:val="24"/>
          <w:lang w:val="id"/>
        </w:rPr>
        <w:t>.</w:t>
      </w:r>
      <w:r w:rsidRPr="00404B6B">
        <w:rPr>
          <w:rFonts w:ascii="Times New Roman" w:eastAsia="Times New Roman" w:hAnsi="Times New Roman" w:cs="Times New Roman"/>
          <w:b/>
          <w:iCs/>
          <w:sz w:val="24"/>
          <w:szCs w:val="24"/>
          <w:lang w:val="id"/>
        </w:rPr>
        <w:t xml:space="preserve"> Distribusi Frekuensi Pola Makan </w:t>
      </w:r>
      <w:r w:rsidR="00821486" w:rsidRPr="00404B6B">
        <w:rPr>
          <w:rFonts w:ascii="Times New Roman" w:eastAsia="Times New Roman" w:hAnsi="Times New Roman" w:cs="Times New Roman"/>
          <w:b/>
          <w:iCs/>
          <w:sz w:val="24"/>
          <w:szCs w:val="24"/>
          <w:lang w:val="id"/>
        </w:rPr>
        <w:t xml:space="preserve">dengan Kejadian Anemia </w:t>
      </w:r>
      <w:r w:rsidRPr="00404B6B">
        <w:rPr>
          <w:rFonts w:ascii="Times New Roman" w:eastAsia="Times New Roman" w:hAnsi="Times New Roman" w:cs="Times New Roman"/>
          <w:b/>
          <w:iCs/>
          <w:sz w:val="24"/>
          <w:szCs w:val="24"/>
          <w:lang w:val="id"/>
        </w:rPr>
        <w:t>Pada Ibu Hamil</w:t>
      </w:r>
      <w:bookmarkEnd w:id="0"/>
      <w:r w:rsidRPr="00404B6B">
        <w:rPr>
          <w:rFonts w:ascii="Times New Roman" w:eastAsia="Times New Roman" w:hAnsi="Times New Roman" w:cs="Times New Roman"/>
          <w:b/>
          <w:iCs/>
          <w:sz w:val="24"/>
          <w:szCs w:val="24"/>
          <w:lang w:val="id"/>
        </w:rPr>
        <w:t xml:space="preserve"> </w:t>
      </w:r>
      <w:r w:rsidR="009C6A63">
        <w:rPr>
          <w:rFonts w:ascii="Times New Roman" w:eastAsia="Times New Roman" w:hAnsi="Times New Roman" w:cs="Times New Roman"/>
          <w:b/>
          <w:iCs/>
          <w:sz w:val="24"/>
          <w:szCs w:val="24"/>
          <w:lang w:val="id"/>
        </w:rPr>
        <w:br/>
      </w:r>
      <w:r w:rsidRPr="00404B6B">
        <w:rPr>
          <w:rFonts w:ascii="Times New Roman" w:eastAsia="Times New Roman" w:hAnsi="Times New Roman" w:cs="Times New Roman"/>
          <w:b/>
          <w:iCs/>
          <w:sz w:val="24"/>
          <w:szCs w:val="24"/>
          <w:lang w:val="id"/>
        </w:rPr>
        <w:t>di Puskesmas Umbulharjo I pada Tahun 2025</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835"/>
        <w:gridCol w:w="2212"/>
        <w:gridCol w:w="1898"/>
      </w:tblGrid>
      <w:tr w:rsidR="005D4DE3" w14:paraId="53687E00" w14:textId="77777777" w:rsidTr="00D9112E">
        <w:trPr>
          <w:jc w:val="center"/>
        </w:trPr>
        <w:tc>
          <w:tcPr>
            <w:tcW w:w="2835" w:type="dxa"/>
            <w:tcBorders>
              <w:bottom w:val="single" w:sz="4" w:space="0" w:color="auto"/>
            </w:tcBorders>
          </w:tcPr>
          <w:p w14:paraId="0388AB51" w14:textId="4E3CEDA8" w:rsidR="005D4DE3" w:rsidRDefault="005D4DE3" w:rsidP="005D4DE3">
            <w:pPr>
              <w:widowControl w:val="0"/>
              <w:autoSpaceDE w:val="0"/>
              <w:autoSpaceDN w:val="0"/>
              <w:jc w:val="center"/>
              <w:rPr>
                <w:b/>
                <w:iCs/>
                <w:lang w:val="id"/>
              </w:rPr>
            </w:pPr>
            <w:r>
              <w:rPr>
                <w:b/>
              </w:rPr>
              <w:t>Variabel</w:t>
            </w:r>
          </w:p>
        </w:tc>
        <w:tc>
          <w:tcPr>
            <w:tcW w:w="2212" w:type="dxa"/>
            <w:tcBorders>
              <w:bottom w:val="single" w:sz="4" w:space="0" w:color="auto"/>
            </w:tcBorders>
          </w:tcPr>
          <w:p w14:paraId="2D20FE4C" w14:textId="79E311A7" w:rsidR="005D4DE3" w:rsidRDefault="005D4DE3" w:rsidP="005D4DE3">
            <w:pPr>
              <w:widowControl w:val="0"/>
              <w:autoSpaceDE w:val="0"/>
              <w:autoSpaceDN w:val="0"/>
              <w:jc w:val="center"/>
              <w:rPr>
                <w:b/>
                <w:iCs/>
                <w:lang w:val="id"/>
              </w:rPr>
            </w:pPr>
            <w:r w:rsidRPr="00404B6B">
              <w:rPr>
                <w:b/>
              </w:rPr>
              <w:t>Frekuensi (N)</w:t>
            </w:r>
          </w:p>
        </w:tc>
        <w:tc>
          <w:tcPr>
            <w:tcW w:w="1898" w:type="dxa"/>
            <w:tcBorders>
              <w:bottom w:val="single" w:sz="4" w:space="0" w:color="auto"/>
            </w:tcBorders>
          </w:tcPr>
          <w:p w14:paraId="65C8621A" w14:textId="17293E10" w:rsidR="005D4DE3" w:rsidRDefault="005D4DE3" w:rsidP="005D4DE3">
            <w:pPr>
              <w:widowControl w:val="0"/>
              <w:autoSpaceDE w:val="0"/>
              <w:autoSpaceDN w:val="0"/>
              <w:jc w:val="center"/>
              <w:rPr>
                <w:b/>
                <w:iCs/>
                <w:lang w:val="id"/>
              </w:rPr>
            </w:pPr>
            <w:r w:rsidRPr="00404B6B">
              <w:rPr>
                <w:b/>
              </w:rPr>
              <w:t>Presentase (%)</w:t>
            </w:r>
          </w:p>
        </w:tc>
      </w:tr>
      <w:tr w:rsidR="005D4DE3" w14:paraId="75C80CF7" w14:textId="77777777" w:rsidTr="00D9112E">
        <w:trPr>
          <w:jc w:val="center"/>
        </w:trPr>
        <w:tc>
          <w:tcPr>
            <w:tcW w:w="2835" w:type="dxa"/>
            <w:tcBorders>
              <w:bottom w:val="nil"/>
            </w:tcBorders>
          </w:tcPr>
          <w:p w14:paraId="286F7B34" w14:textId="5D0354D4" w:rsidR="005D4DE3" w:rsidRPr="00404B6B" w:rsidRDefault="005D4DE3" w:rsidP="006F5FEB">
            <w:pPr>
              <w:widowControl w:val="0"/>
              <w:autoSpaceDE w:val="0"/>
              <w:autoSpaceDN w:val="0"/>
            </w:pPr>
            <w:r w:rsidRPr="00404B6B">
              <w:rPr>
                <w:b/>
              </w:rPr>
              <w:t>Pola Makan</w:t>
            </w:r>
          </w:p>
        </w:tc>
        <w:tc>
          <w:tcPr>
            <w:tcW w:w="2212" w:type="dxa"/>
            <w:tcBorders>
              <w:bottom w:val="nil"/>
            </w:tcBorders>
          </w:tcPr>
          <w:p w14:paraId="57D63E4D" w14:textId="77777777" w:rsidR="005D4DE3" w:rsidRPr="00404B6B" w:rsidRDefault="005D4DE3" w:rsidP="005D4DE3">
            <w:pPr>
              <w:widowControl w:val="0"/>
              <w:autoSpaceDE w:val="0"/>
              <w:autoSpaceDN w:val="0"/>
              <w:jc w:val="center"/>
            </w:pPr>
          </w:p>
        </w:tc>
        <w:tc>
          <w:tcPr>
            <w:tcW w:w="1898" w:type="dxa"/>
            <w:tcBorders>
              <w:bottom w:val="nil"/>
            </w:tcBorders>
            <w:vAlign w:val="bottom"/>
          </w:tcPr>
          <w:p w14:paraId="5120E398" w14:textId="77777777" w:rsidR="005D4DE3" w:rsidRPr="00404B6B" w:rsidRDefault="005D4DE3" w:rsidP="005D4DE3">
            <w:pPr>
              <w:widowControl w:val="0"/>
              <w:autoSpaceDE w:val="0"/>
              <w:autoSpaceDN w:val="0"/>
              <w:jc w:val="center"/>
              <w:rPr>
                <w:bCs/>
                <w:color w:val="000000"/>
              </w:rPr>
            </w:pPr>
          </w:p>
        </w:tc>
      </w:tr>
      <w:tr w:rsidR="005D4DE3" w14:paraId="09EDCD42" w14:textId="77777777" w:rsidTr="00D9112E">
        <w:trPr>
          <w:jc w:val="center"/>
        </w:trPr>
        <w:tc>
          <w:tcPr>
            <w:tcW w:w="2835" w:type="dxa"/>
            <w:tcBorders>
              <w:top w:val="nil"/>
              <w:bottom w:val="nil"/>
            </w:tcBorders>
          </w:tcPr>
          <w:p w14:paraId="6AB697D2" w14:textId="584ED05B" w:rsidR="005D4DE3" w:rsidRDefault="005D4DE3" w:rsidP="006F5FEB">
            <w:pPr>
              <w:widowControl w:val="0"/>
              <w:autoSpaceDE w:val="0"/>
              <w:autoSpaceDN w:val="0"/>
              <w:jc w:val="center"/>
              <w:rPr>
                <w:b/>
                <w:iCs/>
                <w:lang w:val="id"/>
              </w:rPr>
            </w:pPr>
            <w:r w:rsidRPr="00404B6B">
              <w:t>Baik</w:t>
            </w:r>
          </w:p>
        </w:tc>
        <w:tc>
          <w:tcPr>
            <w:tcW w:w="2212" w:type="dxa"/>
            <w:tcBorders>
              <w:top w:val="nil"/>
              <w:bottom w:val="nil"/>
            </w:tcBorders>
          </w:tcPr>
          <w:p w14:paraId="79EB3A9D" w14:textId="629C057A" w:rsidR="005D4DE3" w:rsidRDefault="005D4DE3" w:rsidP="006F5FEB">
            <w:pPr>
              <w:widowControl w:val="0"/>
              <w:autoSpaceDE w:val="0"/>
              <w:autoSpaceDN w:val="0"/>
              <w:jc w:val="center"/>
              <w:rPr>
                <w:b/>
                <w:iCs/>
                <w:lang w:val="id"/>
              </w:rPr>
            </w:pPr>
            <w:r w:rsidRPr="00404B6B">
              <w:t>21</w:t>
            </w:r>
          </w:p>
        </w:tc>
        <w:tc>
          <w:tcPr>
            <w:tcW w:w="1898" w:type="dxa"/>
            <w:tcBorders>
              <w:top w:val="nil"/>
              <w:bottom w:val="nil"/>
            </w:tcBorders>
            <w:vAlign w:val="bottom"/>
          </w:tcPr>
          <w:p w14:paraId="50348561" w14:textId="168B1208" w:rsidR="005D4DE3" w:rsidRDefault="005D4DE3" w:rsidP="006F5FEB">
            <w:pPr>
              <w:widowControl w:val="0"/>
              <w:autoSpaceDE w:val="0"/>
              <w:autoSpaceDN w:val="0"/>
              <w:jc w:val="center"/>
              <w:rPr>
                <w:b/>
                <w:iCs/>
                <w:lang w:val="id"/>
              </w:rPr>
            </w:pPr>
            <w:r w:rsidRPr="00404B6B">
              <w:rPr>
                <w:bCs/>
                <w:color w:val="000000"/>
              </w:rPr>
              <w:t>33,33%</w:t>
            </w:r>
          </w:p>
        </w:tc>
      </w:tr>
      <w:tr w:rsidR="005D4DE3" w14:paraId="7E732202" w14:textId="77777777" w:rsidTr="00D9112E">
        <w:trPr>
          <w:jc w:val="center"/>
        </w:trPr>
        <w:tc>
          <w:tcPr>
            <w:tcW w:w="2835" w:type="dxa"/>
            <w:tcBorders>
              <w:top w:val="nil"/>
            </w:tcBorders>
          </w:tcPr>
          <w:p w14:paraId="02E8097D" w14:textId="7E23D85A" w:rsidR="005D4DE3" w:rsidRDefault="005D4DE3" w:rsidP="006F5FEB">
            <w:pPr>
              <w:widowControl w:val="0"/>
              <w:autoSpaceDE w:val="0"/>
              <w:autoSpaceDN w:val="0"/>
              <w:jc w:val="center"/>
              <w:rPr>
                <w:b/>
                <w:iCs/>
                <w:lang w:val="id"/>
              </w:rPr>
            </w:pPr>
            <w:r w:rsidRPr="00404B6B">
              <w:t>Kurang Baik</w:t>
            </w:r>
          </w:p>
        </w:tc>
        <w:tc>
          <w:tcPr>
            <w:tcW w:w="2212" w:type="dxa"/>
            <w:tcBorders>
              <w:top w:val="nil"/>
            </w:tcBorders>
          </w:tcPr>
          <w:p w14:paraId="1AC0AFD8" w14:textId="402FDECB" w:rsidR="005D4DE3" w:rsidRDefault="005D4DE3" w:rsidP="006F5FEB">
            <w:pPr>
              <w:widowControl w:val="0"/>
              <w:autoSpaceDE w:val="0"/>
              <w:autoSpaceDN w:val="0"/>
              <w:jc w:val="center"/>
              <w:rPr>
                <w:b/>
                <w:iCs/>
                <w:lang w:val="id"/>
              </w:rPr>
            </w:pPr>
            <w:r w:rsidRPr="00404B6B">
              <w:t>42</w:t>
            </w:r>
          </w:p>
        </w:tc>
        <w:tc>
          <w:tcPr>
            <w:tcW w:w="1898" w:type="dxa"/>
            <w:tcBorders>
              <w:top w:val="nil"/>
            </w:tcBorders>
            <w:vAlign w:val="bottom"/>
          </w:tcPr>
          <w:p w14:paraId="6D26A41F" w14:textId="0782F362" w:rsidR="005D4DE3" w:rsidRDefault="005D4DE3" w:rsidP="006F5FEB">
            <w:pPr>
              <w:widowControl w:val="0"/>
              <w:autoSpaceDE w:val="0"/>
              <w:autoSpaceDN w:val="0"/>
              <w:jc w:val="center"/>
              <w:rPr>
                <w:b/>
                <w:iCs/>
                <w:lang w:val="id"/>
              </w:rPr>
            </w:pPr>
            <w:r w:rsidRPr="00404B6B">
              <w:rPr>
                <w:bCs/>
                <w:color w:val="000000"/>
              </w:rPr>
              <w:t>66,67%</w:t>
            </w:r>
          </w:p>
        </w:tc>
      </w:tr>
      <w:tr w:rsidR="005D4DE3" w14:paraId="251CD1A7" w14:textId="77777777" w:rsidTr="00D9112E">
        <w:trPr>
          <w:jc w:val="center"/>
        </w:trPr>
        <w:tc>
          <w:tcPr>
            <w:tcW w:w="2835" w:type="dxa"/>
            <w:tcBorders>
              <w:bottom w:val="single" w:sz="4" w:space="0" w:color="auto"/>
            </w:tcBorders>
          </w:tcPr>
          <w:p w14:paraId="21ECA489" w14:textId="4F6B9A9E" w:rsidR="005D4DE3" w:rsidRPr="005D4DE3" w:rsidRDefault="005D4DE3" w:rsidP="006F5FEB">
            <w:pPr>
              <w:jc w:val="center"/>
              <w:rPr>
                <w:b/>
              </w:rPr>
            </w:pPr>
            <w:r w:rsidRPr="00404B6B">
              <w:rPr>
                <w:b/>
              </w:rPr>
              <w:t>Total</w:t>
            </w:r>
          </w:p>
        </w:tc>
        <w:tc>
          <w:tcPr>
            <w:tcW w:w="2212" w:type="dxa"/>
            <w:tcBorders>
              <w:bottom w:val="single" w:sz="4" w:space="0" w:color="auto"/>
            </w:tcBorders>
          </w:tcPr>
          <w:p w14:paraId="0E70CE59" w14:textId="16116525" w:rsidR="005D4DE3" w:rsidRDefault="005D4DE3" w:rsidP="006F5FEB">
            <w:pPr>
              <w:widowControl w:val="0"/>
              <w:autoSpaceDE w:val="0"/>
              <w:autoSpaceDN w:val="0"/>
              <w:jc w:val="center"/>
              <w:rPr>
                <w:b/>
                <w:iCs/>
                <w:lang w:val="id"/>
              </w:rPr>
            </w:pPr>
            <w:r w:rsidRPr="00404B6B">
              <w:rPr>
                <w:b/>
              </w:rPr>
              <w:t>63</w:t>
            </w:r>
          </w:p>
        </w:tc>
        <w:tc>
          <w:tcPr>
            <w:tcW w:w="1898" w:type="dxa"/>
            <w:tcBorders>
              <w:bottom w:val="single" w:sz="4" w:space="0" w:color="auto"/>
            </w:tcBorders>
          </w:tcPr>
          <w:p w14:paraId="18A8F71D" w14:textId="7197AC83" w:rsidR="005D4DE3" w:rsidRDefault="005D4DE3" w:rsidP="006F5FEB">
            <w:pPr>
              <w:widowControl w:val="0"/>
              <w:autoSpaceDE w:val="0"/>
              <w:autoSpaceDN w:val="0"/>
              <w:jc w:val="center"/>
              <w:rPr>
                <w:b/>
                <w:iCs/>
                <w:lang w:val="id"/>
              </w:rPr>
            </w:pPr>
            <w:r w:rsidRPr="00404B6B">
              <w:rPr>
                <w:b/>
                <w:bCs/>
                <w:color w:val="000000"/>
              </w:rPr>
              <w:t>100,00%</w:t>
            </w:r>
          </w:p>
        </w:tc>
      </w:tr>
      <w:tr w:rsidR="005D4DE3" w14:paraId="57FC73B1" w14:textId="77777777" w:rsidTr="00D9112E">
        <w:trPr>
          <w:jc w:val="center"/>
        </w:trPr>
        <w:tc>
          <w:tcPr>
            <w:tcW w:w="2835" w:type="dxa"/>
            <w:tcBorders>
              <w:bottom w:val="nil"/>
            </w:tcBorders>
          </w:tcPr>
          <w:p w14:paraId="5DA3BD65" w14:textId="69C0FCF9" w:rsidR="005D4DE3" w:rsidRDefault="005D4DE3" w:rsidP="006F5FEB">
            <w:pPr>
              <w:widowControl w:val="0"/>
              <w:autoSpaceDE w:val="0"/>
              <w:autoSpaceDN w:val="0"/>
              <w:rPr>
                <w:b/>
                <w:iCs/>
                <w:lang w:val="id"/>
              </w:rPr>
            </w:pPr>
            <w:r w:rsidRPr="00404B6B">
              <w:rPr>
                <w:b/>
              </w:rPr>
              <w:t>Kadar Hb</w:t>
            </w:r>
          </w:p>
        </w:tc>
        <w:tc>
          <w:tcPr>
            <w:tcW w:w="2212" w:type="dxa"/>
            <w:tcBorders>
              <w:bottom w:val="nil"/>
            </w:tcBorders>
          </w:tcPr>
          <w:p w14:paraId="6DA5C1B3" w14:textId="77777777" w:rsidR="005D4DE3" w:rsidRDefault="005D4DE3" w:rsidP="005D4DE3">
            <w:pPr>
              <w:widowControl w:val="0"/>
              <w:autoSpaceDE w:val="0"/>
              <w:autoSpaceDN w:val="0"/>
              <w:jc w:val="center"/>
              <w:rPr>
                <w:b/>
                <w:iCs/>
                <w:lang w:val="id"/>
              </w:rPr>
            </w:pPr>
          </w:p>
        </w:tc>
        <w:tc>
          <w:tcPr>
            <w:tcW w:w="1898" w:type="dxa"/>
            <w:tcBorders>
              <w:bottom w:val="nil"/>
            </w:tcBorders>
          </w:tcPr>
          <w:p w14:paraId="0B04F375" w14:textId="77777777" w:rsidR="005D4DE3" w:rsidRDefault="005D4DE3" w:rsidP="005D4DE3">
            <w:pPr>
              <w:widowControl w:val="0"/>
              <w:autoSpaceDE w:val="0"/>
              <w:autoSpaceDN w:val="0"/>
              <w:jc w:val="center"/>
              <w:rPr>
                <w:b/>
                <w:iCs/>
                <w:lang w:val="id"/>
              </w:rPr>
            </w:pPr>
          </w:p>
        </w:tc>
      </w:tr>
      <w:tr w:rsidR="005D4DE3" w14:paraId="2AE29B58" w14:textId="77777777" w:rsidTr="00D9112E">
        <w:trPr>
          <w:jc w:val="center"/>
        </w:trPr>
        <w:tc>
          <w:tcPr>
            <w:tcW w:w="2835" w:type="dxa"/>
            <w:tcBorders>
              <w:top w:val="nil"/>
              <w:bottom w:val="nil"/>
            </w:tcBorders>
          </w:tcPr>
          <w:p w14:paraId="0AEF433E" w14:textId="55282096" w:rsidR="005D4DE3" w:rsidRDefault="005D4DE3" w:rsidP="005D4DE3">
            <w:pPr>
              <w:widowControl w:val="0"/>
              <w:autoSpaceDE w:val="0"/>
              <w:autoSpaceDN w:val="0"/>
              <w:jc w:val="center"/>
              <w:rPr>
                <w:b/>
                <w:iCs/>
                <w:lang w:val="id"/>
              </w:rPr>
            </w:pPr>
            <w:r w:rsidRPr="00404B6B">
              <w:t>Anemia</w:t>
            </w:r>
          </w:p>
        </w:tc>
        <w:tc>
          <w:tcPr>
            <w:tcW w:w="2212" w:type="dxa"/>
            <w:tcBorders>
              <w:top w:val="nil"/>
              <w:bottom w:val="nil"/>
            </w:tcBorders>
          </w:tcPr>
          <w:p w14:paraId="17F35141" w14:textId="65D78FC4" w:rsidR="005D4DE3" w:rsidRDefault="005D4DE3" w:rsidP="005D4DE3">
            <w:pPr>
              <w:widowControl w:val="0"/>
              <w:autoSpaceDE w:val="0"/>
              <w:autoSpaceDN w:val="0"/>
              <w:jc w:val="center"/>
              <w:rPr>
                <w:b/>
                <w:iCs/>
                <w:lang w:val="id"/>
              </w:rPr>
            </w:pPr>
            <w:r w:rsidRPr="00404B6B">
              <w:t>39</w:t>
            </w:r>
          </w:p>
        </w:tc>
        <w:tc>
          <w:tcPr>
            <w:tcW w:w="1898" w:type="dxa"/>
            <w:tcBorders>
              <w:top w:val="nil"/>
              <w:bottom w:val="nil"/>
            </w:tcBorders>
          </w:tcPr>
          <w:p w14:paraId="6C80F923" w14:textId="33FB6224" w:rsidR="005D4DE3" w:rsidRDefault="005D4DE3" w:rsidP="005D4DE3">
            <w:pPr>
              <w:widowControl w:val="0"/>
              <w:autoSpaceDE w:val="0"/>
              <w:autoSpaceDN w:val="0"/>
              <w:jc w:val="center"/>
              <w:rPr>
                <w:b/>
                <w:iCs/>
                <w:lang w:val="id"/>
              </w:rPr>
            </w:pPr>
            <w:r w:rsidRPr="00404B6B">
              <w:t>61,90</w:t>
            </w:r>
          </w:p>
        </w:tc>
      </w:tr>
      <w:tr w:rsidR="005D4DE3" w14:paraId="14BDF5EC" w14:textId="77777777" w:rsidTr="00D9112E">
        <w:trPr>
          <w:jc w:val="center"/>
        </w:trPr>
        <w:tc>
          <w:tcPr>
            <w:tcW w:w="2835" w:type="dxa"/>
            <w:tcBorders>
              <w:top w:val="nil"/>
            </w:tcBorders>
          </w:tcPr>
          <w:p w14:paraId="33A5CF4E" w14:textId="2A54CC0C" w:rsidR="005D4DE3" w:rsidRPr="00404B6B" w:rsidRDefault="005D4DE3" w:rsidP="005D4DE3">
            <w:pPr>
              <w:widowControl w:val="0"/>
              <w:autoSpaceDE w:val="0"/>
              <w:autoSpaceDN w:val="0"/>
              <w:jc w:val="center"/>
            </w:pPr>
            <w:r w:rsidRPr="00404B6B">
              <w:t>Tidak Anemia</w:t>
            </w:r>
          </w:p>
        </w:tc>
        <w:tc>
          <w:tcPr>
            <w:tcW w:w="2212" w:type="dxa"/>
            <w:tcBorders>
              <w:top w:val="nil"/>
            </w:tcBorders>
          </w:tcPr>
          <w:p w14:paraId="7B0EBD79" w14:textId="77E8BBE9" w:rsidR="005D4DE3" w:rsidRPr="00404B6B" w:rsidRDefault="005D4DE3" w:rsidP="005D4DE3">
            <w:pPr>
              <w:widowControl w:val="0"/>
              <w:autoSpaceDE w:val="0"/>
              <w:autoSpaceDN w:val="0"/>
              <w:jc w:val="center"/>
            </w:pPr>
            <w:r w:rsidRPr="00404B6B">
              <w:t>24</w:t>
            </w:r>
          </w:p>
        </w:tc>
        <w:tc>
          <w:tcPr>
            <w:tcW w:w="1898" w:type="dxa"/>
            <w:tcBorders>
              <w:top w:val="nil"/>
            </w:tcBorders>
          </w:tcPr>
          <w:p w14:paraId="7F87B880" w14:textId="6689BE31" w:rsidR="005D4DE3" w:rsidRPr="00404B6B" w:rsidRDefault="005D4DE3" w:rsidP="005D4DE3">
            <w:pPr>
              <w:widowControl w:val="0"/>
              <w:autoSpaceDE w:val="0"/>
              <w:autoSpaceDN w:val="0"/>
              <w:jc w:val="center"/>
            </w:pPr>
            <w:r w:rsidRPr="00404B6B">
              <w:t>38,10</w:t>
            </w:r>
          </w:p>
        </w:tc>
      </w:tr>
      <w:tr w:rsidR="005D4DE3" w14:paraId="304207C1" w14:textId="77777777" w:rsidTr="00D9112E">
        <w:trPr>
          <w:jc w:val="center"/>
        </w:trPr>
        <w:tc>
          <w:tcPr>
            <w:tcW w:w="2835" w:type="dxa"/>
          </w:tcPr>
          <w:p w14:paraId="4B3A1146" w14:textId="0666EAC8" w:rsidR="005D4DE3" w:rsidRPr="00404B6B" w:rsidRDefault="005D4DE3" w:rsidP="005D4DE3">
            <w:pPr>
              <w:widowControl w:val="0"/>
              <w:autoSpaceDE w:val="0"/>
              <w:autoSpaceDN w:val="0"/>
              <w:jc w:val="center"/>
            </w:pPr>
            <w:r w:rsidRPr="00404B6B">
              <w:rPr>
                <w:b/>
              </w:rPr>
              <w:t>Total</w:t>
            </w:r>
          </w:p>
        </w:tc>
        <w:tc>
          <w:tcPr>
            <w:tcW w:w="2212" w:type="dxa"/>
          </w:tcPr>
          <w:p w14:paraId="0DB585D8" w14:textId="3549AEF5" w:rsidR="005D4DE3" w:rsidRPr="00404B6B" w:rsidRDefault="005D4DE3" w:rsidP="005D4DE3">
            <w:pPr>
              <w:widowControl w:val="0"/>
              <w:autoSpaceDE w:val="0"/>
              <w:autoSpaceDN w:val="0"/>
              <w:jc w:val="center"/>
            </w:pPr>
            <w:r w:rsidRPr="00404B6B">
              <w:rPr>
                <w:b/>
              </w:rPr>
              <w:t>63</w:t>
            </w:r>
          </w:p>
        </w:tc>
        <w:tc>
          <w:tcPr>
            <w:tcW w:w="1898" w:type="dxa"/>
          </w:tcPr>
          <w:p w14:paraId="07DC7A07" w14:textId="66C9BE99" w:rsidR="005D4DE3" w:rsidRPr="00404B6B" w:rsidRDefault="005D4DE3" w:rsidP="005D4DE3">
            <w:pPr>
              <w:widowControl w:val="0"/>
              <w:autoSpaceDE w:val="0"/>
              <w:autoSpaceDN w:val="0"/>
              <w:jc w:val="center"/>
            </w:pPr>
            <w:r w:rsidRPr="00404B6B">
              <w:rPr>
                <w:b/>
                <w:bCs/>
                <w:color w:val="000000"/>
              </w:rPr>
              <w:t>100,00%</w:t>
            </w:r>
          </w:p>
        </w:tc>
      </w:tr>
    </w:tbl>
    <w:p w14:paraId="03B8CC95" w14:textId="50B06068" w:rsidR="00653A53" w:rsidRPr="00404B6B" w:rsidRDefault="00653A53" w:rsidP="00D9112E">
      <w:pPr>
        <w:pStyle w:val="ListParagraph"/>
        <w:pBdr>
          <w:top w:val="nil"/>
          <w:left w:val="nil"/>
          <w:bottom w:val="nil"/>
          <w:right w:val="nil"/>
          <w:between w:val="nil"/>
        </w:pBdr>
        <w:spacing w:before="0"/>
        <w:ind w:left="0" w:firstLine="0"/>
        <w:jc w:val="center"/>
        <w:rPr>
          <w:sz w:val="24"/>
          <w:szCs w:val="24"/>
          <w:lang w:val="fi-FI"/>
        </w:rPr>
      </w:pPr>
      <w:r w:rsidRPr="00404B6B">
        <w:rPr>
          <w:sz w:val="24"/>
          <w:szCs w:val="24"/>
          <w:lang w:val="fi-FI"/>
        </w:rPr>
        <w:t>(</w:t>
      </w:r>
      <w:r w:rsidRPr="00404B6B">
        <w:rPr>
          <w:color w:val="000000"/>
          <w:sz w:val="24"/>
          <w:szCs w:val="24"/>
          <w:lang w:val="fi-FI" w:eastAsia="zh-CN"/>
        </w:rPr>
        <w:t>Sumber</w:t>
      </w:r>
      <w:r w:rsidRPr="00404B6B">
        <w:rPr>
          <w:sz w:val="24"/>
          <w:szCs w:val="24"/>
          <w:lang w:val="fi-FI"/>
        </w:rPr>
        <w:t xml:space="preserve"> : data primer, 20</w:t>
      </w:r>
      <w:r w:rsidR="00821486" w:rsidRPr="00404B6B">
        <w:rPr>
          <w:sz w:val="24"/>
          <w:szCs w:val="24"/>
          <w:lang w:val="fi-FI"/>
        </w:rPr>
        <w:t>25)</w:t>
      </w:r>
    </w:p>
    <w:p w14:paraId="1C050A62" w14:textId="77777777" w:rsidR="00C20170" w:rsidRPr="00404B6B" w:rsidRDefault="00C20170" w:rsidP="00F73F38">
      <w:pPr>
        <w:pStyle w:val="ListParagraph"/>
        <w:pBdr>
          <w:top w:val="nil"/>
          <w:left w:val="nil"/>
          <w:bottom w:val="nil"/>
          <w:right w:val="nil"/>
          <w:between w:val="nil"/>
        </w:pBdr>
        <w:spacing w:before="0"/>
        <w:ind w:left="567" w:firstLine="0"/>
        <w:rPr>
          <w:color w:val="000000"/>
          <w:sz w:val="24"/>
          <w:szCs w:val="24"/>
          <w:lang w:val="fi-FI" w:eastAsia="zh-CN"/>
        </w:rPr>
      </w:pPr>
    </w:p>
    <w:p w14:paraId="638D2AA5" w14:textId="7974DC6B" w:rsidR="00821486" w:rsidRPr="00404B6B" w:rsidRDefault="002F1876" w:rsidP="00C20170">
      <w:pPr>
        <w:pStyle w:val="ListParagraph"/>
        <w:pBdr>
          <w:top w:val="nil"/>
          <w:left w:val="nil"/>
          <w:bottom w:val="nil"/>
          <w:right w:val="nil"/>
          <w:between w:val="nil"/>
        </w:pBdr>
        <w:spacing w:before="0"/>
        <w:ind w:left="0" w:firstLine="720"/>
        <w:rPr>
          <w:color w:val="000000"/>
          <w:sz w:val="24"/>
          <w:szCs w:val="24"/>
          <w:lang w:val="fi-FI" w:eastAsia="zh-CN"/>
        </w:rPr>
      </w:pPr>
      <w:r w:rsidRPr="00404B6B">
        <w:rPr>
          <w:color w:val="000000"/>
          <w:sz w:val="24"/>
          <w:szCs w:val="24"/>
          <w:lang w:val="fi-FI" w:eastAsia="zh-CN"/>
        </w:rPr>
        <w:t>B</w:t>
      </w:r>
      <w:r w:rsidR="00821486" w:rsidRPr="00404B6B">
        <w:rPr>
          <w:sz w:val="24"/>
          <w:szCs w:val="24"/>
          <w:lang w:val="fi-FI"/>
        </w:rPr>
        <w:t xml:space="preserve">erdasarkan tabel 1 menunjukan bahwa lebih dari setengah responden memiliki pola </w:t>
      </w:r>
      <w:r w:rsidR="00821486" w:rsidRPr="00404B6B">
        <w:rPr>
          <w:color w:val="000000"/>
          <w:sz w:val="24"/>
          <w:szCs w:val="24"/>
          <w:lang w:val="fi-FI" w:eastAsia="zh-CN"/>
        </w:rPr>
        <w:t>makan</w:t>
      </w:r>
      <w:r w:rsidR="00821486" w:rsidRPr="00404B6B">
        <w:rPr>
          <w:sz w:val="24"/>
          <w:szCs w:val="24"/>
          <w:lang w:val="fi-FI"/>
        </w:rPr>
        <w:t xml:space="preserve"> yang</w:t>
      </w:r>
      <w:r w:rsidR="00FD6719">
        <w:rPr>
          <w:sz w:val="24"/>
          <w:szCs w:val="24"/>
          <w:lang w:val="fi-FI"/>
        </w:rPr>
        <w:t xml:space="preserve"> </w:t>
      </w:r>
      <w:r w:rsidR="00821486" w:rsidRPr="00404B6B">
        <w:rPr>
          <w:color w:val="000000"/>
          <w:sz w:val="24"/>
          <w:szCs w:val="24"/>
          <w:lang w:val="fi-FI"/>
        </w:rPr>
        <w:t>kurang</w:t>
      </w:r>
      <w:r w:rsidR="00FD6719">
        <w:rPr>
          <w:sz w:val="24"/>
          <w:szCs w:val="24"/>
          <w:lang w:val="fi-FI"/>
        </w:rPr>
        <w:t xml:space="preserve"> </w:t>
      </w:r>
      <w:r w:rsidR="00821486" w:rsidRPr="00404B6B">
        <w:rPr>
          <w:sz w:val="24"/>
          <w:szCs w:val="24"/>
          <w:lang w:val="fi-FI"/>
        </w:rPr>
        <w:t>baik</w:t>
      </w:r>
      <w:r w:rsidR="00FD6719">
        <w:rPr>
          <w:sz w:val="24"/>
          <w:szCs w:val="24"/>
          <w:lang w:val="fi-FI"/>
        </w:rPr>
        <w:t xml:space="preserve"> </w:t>
      </w:r>
      <w:r w:rsidR="00821486" w:rsidRPr="00404B6B">
        <w:rPr>
          <w:sz w:val="24"/>
          <w:szCs w:val="24"/>
          <w:lang w:val="fi-FI"/>
        </w:rPr>
        <w:t>sebanyak</w:t>
      </w:r>
      <w:r w:rsidR="00FD6719">
        <w:rPr>
          <w:sz w:val="24"/>
          <w:szCs w:val="24"/>
          <w:lang w:val="fi-FI"/>
        </w:rPr>
        <w:t xml:space="preserve"> </w:t>
      </w:r>
      <w:r w:rsidR="00821486" w:rsidRPr="00404B6B">
        <w:rPr>
          <w:sz w:val="24"/>
          <w:szCs w:val="24"/>
          <w:lang w:val="fi-FI"/>
        </w:rPr>
        <w:t>42</w:t>
      </w:r>
      <w:r w:rsidR="00FD6719">
        <w:rPr>
          <w:sz w:val="24"/>
          <w:szCs w:val="24"/>
          <w:lang w:val="fi-FI"/>
        </w:rPr>
        <w:t xml:space="preserve"> </w:t>
      </w:r>
      <w:r w:rsidR="00821486" w:rsidRPr="00404B6B">
        <w:rPr>
          <w:sz w:val="24"/>
          <w:szCs w:val="24"/>
          <w:lang w:val="fi-FI"/>
        </w:rPr>
        <w:t>orang</w:t>
      </w:r>
      <w:r w:rsidR="00FD6719">
        <w:rPr>
          <w:sz w:val="24"/>
          <w:szCs w:val="24"/>
          <w:lang w:val="fi-FI"/>
        </w:rPr>
        <w:t xml:space="preserve"> </w:t>
      </w:r>
      <w:r w:rsidR="00821486" w:rsidRPr="00404B6B">
        <w:rPr>
          <w:sz w:val="24"/>
          <w:szCs w:val="24"/>
          <w:lang w:val="fi-FI"/>
        </w:rPr>
        <w:t>(</w:t>
      </w:r>
      <w:r w:rsidR="00821486" w:rsidRPr="00404B6B">
        <w:rPr>
          <w:bCs/>
          <w:color w:val="000000"/>
          <w:sz w:val="24"/>
          <w:szCs w:val="24"/>
        </w:rPr>
        <w:t>66,67%</w:t>
      </w:r>
      <w:r w:rsidR="00821486" w:rsidRPr="00404B6B">
        <w:rPr>
          <w:sz w:val="24"/>
          <w:szCs w:val="24"/>
          <w:lang w:val="fi-FI"/>
        </w:rPr>
        <w:t>).</w:t>
      </w:r>
      <w:r w:rsidR="00FD6719">
        <w:rPr>
          <w:sz w:val="24"/>
          <w:szCs w:val="24"/>
          <w:lang w:val="fi-FI"/>
        </w:rPr>
        <w:t xml:space="preserve"> </w:t>
      </w:r>
      <w:r w:rsidR="00821486" w:rsidRPr="00404B6B">
        <w:rPr>
          <w:sz w:val="24"/>
          <w:szCs w:val="24"/>
          <w:lang w:val="fi-FI"/>
        </w:rPr>
        <w:t>Distribusi</w:t>
      </w:r>
      <w:r w:rsidR="00821486" w:rsidRPr="00404B6B">
        <w:rPr>
          <w:color w:val="000000"/>
          <w:sz w:val="24"/>
          <w:szCs w:val="24"/>
          <w:lang w:val="fi-FI" w:eastAsia="zh-CN"/>
        </w:rPr>
        <w:t> frekuensi</w:t>
      </w:r>
      <w:r w:rsidR="00FD6719">
        <w:rPr>
          <w:color w:val="000000"/>
          <w:sz w:val="24"/>
          <w:szCs w:val="24"/>
          <w:lang w:val="fi-FI" w:eastAsia="zh-CN"/>
        </w:rPr>
        <w:t xml:space="preserve"> </w:t>
      </w:r>
      <w:r w:rsidR="00821486" w:rsidRPr="00404B6B">
        <w:rPr>
          <w:color w:val="000000"/>
          <w:sz w:val="24"/>
          <w:szCs w:val="24"/>
          <w:lang w:val="fi-FI" w:eastAsia="zh-CN"/>
        </w:rPr>
        <w:t>data kadar hemoglobin</w:t>
      </w:r>
      <w:r w:rsidR="00FD6719">
        <w:rPr>
          <w:color w:val="000000"/>
          <w:sz w:val="24"/>
          <w:szCs w:val="24"/>
          <w:lang w:val="fi-FI" w:eastAsia="zh-CN"/>
        </w:rPr>
        <w:t xml:space="preserve"> </w:t>
      </w:r>
      <w:r w:rsidR="00821486" w:rsidRPr="00404B6B">
        <w:rPr>
          <w:color w:val="000000"/>
          <w:sz w:val="24"/>
          <w:szCs w:val="24"/>
          <w:lang w:val="fi-FI" w:eastAsia="zh-CN"/>
        </w:rPr>
        <w:t>(Hb) pada ibu hamil yang menjadi acuan untuk menentukan apakah responden mengalami anemia atau tidak dalam penelitian ini disajikan secara deskriptif  menunjukan bahwa lebih dari setengah responden keseluruhan mengalami anemia, yaitu sebanyak 39 orang (61,90</w:t>
      </w:r>
      <w:r w:rsidR="00F24472" w:rsidRPr="00404B6B">
        <w:rPr>
          <w:color w:val="000000"/>
          <w:sz w:val="24"/>
          <w:szCs w:val="24"/>
          <w:lang w:val="fi-FI" w:eastAsia="zh-CN"/>
        </w:rPr>
        <w:t>%</w:t>
      </w:r>
      <w:r w:rsidR="00821486" w:rsidRPr="00404B6B">
        <w:rPr>
          <w:color w:val="000000"/>
          <w:sz w:val="24"/>
          <w:szCs w:val="24"/>
          <w:lang w:val="fi-FI" w:eastAsia="zh-CN"/>
        </w:rPr>
        <w:t xml:space="preserve">). </w:t>
      </w:r>
    </w:p>
    <w:p w14:paraId="5D65067A" w14:textId="77777777" w:rsidR="00C20170" w:rsidRPr="00404B6B" w:rsidRDefault="00C20170" w:rsidP="00C20170">
      <w:pPr>
        <w:pStyle w:val="ListParagraph"/>
        <w:pBdr>
          <w:top w:val="nil"/>
          <w:left w:val="nil"/>
          <w:bottom w:val="nil"/>
          <w:right w:val="nil"/>
          <w:between w:val="nil"/>
        </w:pBdr>
        <w:spacing w:before="0"/>
        <w:ind w:left="0" w:firstLine="720"/>
        <w:rPr>
          <w:color w:val="000000"/>
          <w:sz w:val="24"/>
          <w:szCs w:val="24"/>
          <w:lang w:val="fi-FI" w:eastAsia="zh-CN"/>
        </w:rPr>
      </w:pPr>
    </w:p>
    <w:p w14:paraId="39A9F6D3" w14:textId="77777777" w:rsidR="00653A53" w:rsidRPr="00404B6B" w:rsidRDefault="00A35EBB" w:rsidP="00907BA7">
      <w:pPr>
        <w:pStyle w:val="ListParagraph"/>
        <w:numPr>
          <w:ilvl w:val="0"/>
          <w:numId w:val="22"/>
        </w:numPr>
        <w:pBdr>
          <w:top w:val="nil"/>
          <w:left w:val="nil"/>
          <w:bottom w:val="nil"/>
          <w:right w:val="nil"/>
          <w:between w:val="nil"/>
        </w:pBdr>
        <w:spacing w:before="0"/>
        <w:ind w:left="357" w:hanging="357"/>
        <w:rPr>
          <w:b/>
          <w:bCs/>
          <w:iCs/>
          <w:sz w:val="24"/>
          <w:szCs w:val="24"/>
        </w:rPr>
      </w:pPr>
      <w:r w:rsidRPr="00404B6B">
        <w:rPr>
          <w:b/>
          <w:bCs/>
          <w:iCs/>
          <w:sz w:val="24"/>
          <w:szCs w:val="24"/>
        </w:rPr>
        <w:t xml:space="preserve">Hasil </w:t>
      </w:r>
      <w:r w:rsidR="00653A53" w:rsidRPr="00404B6B">
        <w:rPr>
          <w:b/>
          <w:bCs/>
          <w:iCs/>
          <w:sz w:val="24"/>
          <w:szCs w:val="24"/>
        </w:rPr>
        <w:t xml:space="preserve">Analisis </w:t>
      </w:r>
      <w:r w:rsidRPr="00404B6B">
        <w:rPr>
          <w:b/>
          <w:bCs/>
          <w:iCs/>
          <w:sz w:val="24"/>
          <w:szCs w:val="24"/>
        </w:rPr>
        <w:t xml:space="preserve">Data </w:t>
      </w:r>
      <w:r w:rsidR="00653A53" w:rsidRPr="00404B6B">
        <w:rPr>
          <w:b/>
          <w:bCs/>
          <w:iCs/>
          <w:sz w:val="24"/>
          <w:szCs w:val="24"/>
        </w:rPr>
        <w:t xml:space="preserve">Bivariat </w:t>
      </w:r>
    </w:p>
    <w:p w14:paraId="486ED24C" w14:textId="77777777" w:rsidR="00653A53" w:rsidRPr="00404B6B" w:rsidRDefault="00653A53" w:rsidP="000A56D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fi-FI"/>
        </w:rPr>
      </w:pPr>
      <w:r w:rsidRPr="00404B6B">
        <w:rPr>
          <w:rFonts w:ascii="Times New Roman" w:eastAsia="Times New Roman" w:hAnsi="Times New Roman" w:cs="Times New Roman"/>
          <w:sz w:val="24"/>
          <w:szCs w:val="24"/>
          <w:lang w:val="fi-FI"/>
        </w:rPr>
        <w:t xml:space="preserve">Hasil analisis bivariat untuk mengetahui hubungan antara pola makan </w:t>
      </w:r>
      <w:r w:rsidR="00176EBB" w:rsidRPr="00404B6B">
        <w:rPr>
          <w:rFonts w:ascii="Times New Roman" w:eastAsia="Times New Roman" w:hAnsi="Times New Roman" w:cs="Times New Roman"/>
          <w:sz w:val="24"/>
          <w:szCs w:val="24"/>
          <w:lang w:val="fi-FI"/>
        </w:rPr>
        <w:t xml:space="preserve">dengan kadar </w:t>
      </w:r>
      <w:r w:rsidR="004F00BE" w:rsidRPr="00404B6B">
        <w:rPr>
          <w:rFonts w:ascii="Times New Roman" w:eastAsia="Times New Roman" w:hAnsi="Times New Roman" w:cs="Times New Roman"/>
          <w:sz w:val="24"/>
          <w:szCs w:val="24"/>
          <w:lang w:val="fi-FI"/>
        </w:rPr>
        <w:t xml:space="preserve">hb pada ibu hamil sebagai berikut : </w:t>
      </w:r>
    </w:p>
    <w:p w14:paraId="4A21A911" w14:textId="77777777" w:rsidR="00811713" w:rsidRDefault="00811713" w:rsidP="00F73F38">
      <w:pPr>
        <w:pBdr>
          <w:top w:val="nil"/>
          <w:left w:val="nil"/>
          <w:bottom w:val="nil"/>
          <w:right w:val="nil"/>
          <w:between w:val="nil"/>
        </w:pBdr>
        <w:spacing w:after="0" w:line="240" w:lineRule="auto"/>
        <w:ind w:firstLine="426"/>
        <w:jc w:val="center"/>
        <w:rPr>
          <w:rFonts w:ascii="Times New Roman" w:eastAsia="Times New Roman" w:hAnsi="Times New Roman" w:cs="Times New Roman"/>
          <w:b/>
          <w:iCs/>
          <w:color w:val="000000"/>
          <w:sz w:val="24"/>
          <w:szCs w:val="24"/>
          <w:lang w:val="id"/>
        </w:rPr>
      </w:pPr>
      <w:bookmarkStart w:id="1" w:name="_Toc190509838"/>
    </w:p>
    <w:p w14:paraId="0F799FD6" w14:textId="77777777" w:rsidR="00FD6719" w:rsidRPr="00404B6B" w:rsidRDefault="00FD6719" w:rsidP="00F73F38">
      <w:pPr>
        <w:pBdr>
          <w:top w:val="nil"/>
          <w:left w:val="nil"/>
          <w:bottom w:val="nil"/>
          <w:right w:val="nil"/>
          <w:between w:val="nil"/>
        </w:pBdr>
        <w:spacing w:after="0" w:line="240" w:lineRule="auto"/>
        <w:ind w:firstLine="426"/>
        <w:jc w:val="center"/>
        <w:rPr>
          <w:rFonts w:ascii="Times New Roman" w:eastAsia="Times New Roman" w:hAnsi="Times New Roman" w:cs="Times New Roman"/>
          <w:b/>
          <w:iCs/>
          <w:color w:val="000000"/>
          <w:sz w:val="24"/>
          <w:szCs w:val="24"/>
          <w:lang w:val="id"/>
        </w:rPr>
      </w:pPr>
    </w:p>
    <w:p w14:paraId="5E8678B0" w14:textId="6D493BED" w:rsidR="004F00BE" w:rsidRDefault="00821486" w:rsidP="00F73F38">
      <w:pPr>
        <w:pBdr>
          <w:top w:val="nil"/>
          <w:left w:val="nil"/>
          <w:bottom w:val="nil"/>
          <w:right w:val="nil"/>
          <w:between w:val="nil"/>
        </w:pBdr>
        <w:spacing w:after="0" w:line="240" w:lineRule="auto"/>
        <w:ind w:firstLine="426"/>
        <w:jc w:val="center"/>
        <w:rPr>
          <w:rFonts w:ascii="Times New Roman" w:eastAsia="Times New Roman" w:hAnsi="Times New Roman" w:cs="Times New Roman"/>
          <w:b/>
          <w:iCs/>
          <w:color w:val="000000"/>
          <w:sz w:val="24"/>
          <w:szCs w:val="24"/>
          <w:lang w:val="id"/>
        </w:rPr>
      </w:pPr>
      <w:r w:rsidRPr="00404B6B">
        <w:rPr>
          <w:rFonts w:ascii="Times New Roman" w:eastAsia="Times New Roman" w:hAnsi="Times New Roman" w:cs="Times New Roman"/>
          <w:b/>
          <w:iCs/>
          <w:color w:val="000000"/>
          <w:sz w:val="24"/>
          <w:szCs w:val="24"/>
          <w:lang w:val="id"/>
        </w:rPr>
        <w:lastRenderedPageBreak/>
        <w:t>Tab</w:t>
      </w:r>
      <w:r w:rsidR="00811713" w:rsidRPr="00404B6B">
        <w:rPr>
          <w:rFonts w:ascii="Times New Roman" w:eastAsia="Times New Roman" w:hAnsi="Times New Roman" w:cs="Times New Roman"/>
          <w:b/>
          <w:iCs/>
          <w:color w:val="000000"/>
          <w:sz w:val="24"/>
          <w:szCs w:val="24"/>
          <w:lang w:val="id"/>
        </w:rPr>
        <w:t>el</w:t>
      </w:r>
      <w:r w:rsidRPr="00404B6B">
        <w:rPr>
          <w:rFonts w:ascii="Times New Roman" w:eastAsia="Times New Roman" w:hAnsi="Times New Roman" w:cs="Times New Roman"/>
          <w:b/>
          <w:iCs/>
          <w:color w:val="000000"/>
          <w:sz w:val="24"/>
          <w:szCs w:val="24"/>
          <w:lang w:val="id"/>
        </w:rPr>
        <w:t xml:space="preserve"> 2</w:t>
      </w:r>
      <w:r w:rsidR="00B75D31" w:rsidRPr="00404B6B">
        <w:rPr>
          <w:rFonts w:ascii="Times New Roman" w:eastAsia="Times New Roman" w:hAnsi="Times New Roman" w:cs="Times New Roman"/>
          <w:b/>
          <w:iCs/>
          <w:color w:val="000000"/>
          <w:sz w:val="24"/>
          <w:szCs w:val="24"/>
          <w:lang w:val="id"/>
        </w:rPr>
        <w:t>.</w:t>
      </w:r>
      <w:r w:rsidR="001D1390" w:rsidRPr="00404B6B">
        <w:rPr>
          <w:rFonts w:ascii="Times New Roman" w:eastAsia="Times New Roman" w:hAnsi="Times New Roman" w:cs="Times New Roman"/>
          <w:b/>
          <w:iCs/>
          <w:color w:val="000000"/>
          <w:sz w:val="24"/>
          <w:szCs w:val="24"/>
          <w:lang w:val="id"/>
        </w:rPr>
        <w:t xml:space="preserve"> </w:t>
      </w:r>
      <w:r w:rsidR="004F00BE" w:rsidRPr="00404B6B">
        <w:rPr>
          <w:rFonts w:ascii="Times New Roman" w:eastAsia="Times New Roman" w:hAnsi="Times New Roman" w:cs="Times New Roman"/>
          <w:b/>
          <w:iCs/>
          <w:color w:val="000000"/>
          <w:sz w:val="24"/>
          <w:szCs w:val="24"/>
          <w:lang w:val="id"/>
        </w:rPr>
        <w:t>Distribusi Hubungan Pola Makan dengan Kejadian Anemia pada Ibu Hamil di Puskesmas Umbulharjo I pada Tahun 2025</w:t>
      </w:r>
      <w:bookmarkEnd w:id="1"/>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80"/>
        <w:gridCol w:w="1276"/>
        <w:gridCol w:w="1134"/>
        <w:gridCol w:w="992"/>
        <w:gridCol w:w="985"/>
        <w:gridCol w:w="999"/>
        <w:gridCol w:w="1058"/>
        <w:gridCol w:w="1204"/>
      </w:tblGrid>
      <w:tr w:rsidR="009C53D1" w14:paraId="10C1A6FB" w14:textId="77777777" w:rsidTr="003C15D9">
        <w:tc>
          <w:tcPr>
            <w:tcW w:w="1980" w:type="dxa"/>
            <w:vMerge w:val="restart"/>
            <w:vAlign w:val="center"/>
          </w:tcPr>
          <w:p w14:paraId="7268CE9A" w14:textId="63F97099" w:rsidR="009C53D1" w:rsidRDefault="009C53D1" w:rsidP="00410F84">
            <w:pPr>
              <w:jc w:val="center"/>
              <w:rPr>
                <w:b/>
                <w:iCs/>
                <w:color w:val="000000"/>
                <w:lang w:val="id"/>
              </w:rPr>
            </w:pPr>
            <w:r w:rsidRPr="00404B6B">
              <w:rPr>
                <w:b/>
              </w:rPr>
              <w:t>Pola Makan</w:t>
            </w:r>
            <w:r>
              <w:rPr>
                <w:b/>
              </w:rPr>
              <w:t xml:space="preserve"> </w:t>
            </w:r>
            <w:r w:rsidRPr="00404B6B">
              <w:rPr>
                <w:b/>
              </w:rPr>
              <w:t>Ibu Hamil</w:t>
            </w:r>
          </w:p>
        </w:tc>
        <w:tc>
          <w:tcPr>
            <w:tcW w:w="6444" w:type="dxa"/>
            <w:gridSpan w:val="6"/>
            <w:vAlign w:val="center"/>
          </w:tcPr>
          <w:p w14:paraId="468BB74A" w14:textId="24D5A7D6" w:rsidR="009C53D1" w:rsidRDefault="009C53D1" w:rsidP="00410F84">
            <w:pPr>
              <w:jc w:val="center"/>
              <w:rPr>
                <w:b/>
                <w:iCs/>
                <w:color w:val="000000"/>
                <w:lang w:val="id"/>
              </w:rPr>
            </w:pPr>
            <w:r w:rsidRPr="00404B6B">
              <w:rPr>
                <w:b/>
              </w:rPr>
              <w:t>Anemia</w:t>
            </w:r>
          </w:p>
        </w:tc>
        <w:tc>
          <w:tcPr>
            <w:tcW w:w="1204" w:type="dxa"/>
            <w:vMerge w:val="restart"/>
            <w:vAlign w:val="center"/>
          </w:tcPr>
          <w:p w14:paraId="79035ADC" w14:textId="2BA11339" w:rsidR="009C53D1" w:rsidRDefault="009C53D1" w:rsidP="00410F84">
            <w:pPr>
              <w:jc w:val="center"/>
              <w:rPr>
                <w:b/>
                <w:iCs/>
                <w:color w:val="000000"/>
                <w:lang w:val="id"/>
              </w:rPr>
            </w:pPr>
            <w:r w:rsidRPr="00404B6B">
              <w:rPr>
                <w:b/>
                <w:i/>
              </w:rPr>
              <w:t>p-value</w:t>
            </w:r>
          </w:p>
        </w:tc>
      </w:tr>
      <w:tr w:rsidR="009C53D1" w14:paraId="6816DFA1" w14:textId="77777777" w:rsidTr="003C15D9">
        <w:tc>
          <w:tcPr>
            <w:tcW w:w="1980" w:type="dxa"/>
            <w:vMerge/>
            <w:vAlign w:val="center"/>
          </w:tcPr>
          <w:p w14:paraId="702FA4CD" w14:textId="77777777" w:rsidR="009C53D1" w:rsidRDefault="009C53D1" w:rsidP="00410F84">
            <w:pPr>
              <w:jc w:val="center"/>
              <w:rPr>
                <w:b/>
                <w:iCs/>
                <w:color w:val="000000"/>
                <w:lang w:val="id"/>
              </w:rPr>
            </w:pPr>
          </w:p>
        </w:tc>
        <w:tc>
          <w:tcPr>
            <w:tcW w:w="2410" w:type="dxa"/>
            <w:gridSpan w:val="2"/>
            <w:vAlign w:val="center"/>
          </w:tcPr>
          <w:p w14:paraId="12FFCF9A" w14:textId="0B6D8549" w:rsidR="009C53D1" w:rsidRDefault="009C53D1" w:rsidP="00410F84">
            <w:pPr>
              <w:jc w:val="center"/>
              <w:rPr>
                <w:b/>
                <w:iCs/>
                <w:color w:val="000000"/>
                <w:lang w:val="id"/>
              </w:rPr>
            </w:pPr>
            <w:r w:rsidRPr="00404B6B">
              <w:rPr>
                <w:b/>
              </w:rPr>
              <w:t>Anemia</w:t>
            </w:r>
          </w:p>
        </w:tc>
        <w:tc>
          <w:tcPr>
            <w:tcW w:w="1977" w:type="dxa"/>
            <w:gridSpan w:val="2"/>
            <w:vAlign w:val="center"/>
          </w:tcPr>
          <w:p w14:paraId="0132B1CE" w14:textId="7866FAEE" w:rsidR="009C53D1" w:rsidRDefault="009C53D1" w:rsidP="00410F84">
            <w:pPr>
              <w:jc w:val="center"/>
              <w:rPr>
                <w:b/>
                <w:iCs/>
                <w:color w:val="000000"/>
                <w:lang w:val="id"/>
              </w:rPr>
            </w:pPr>
            <w:r w:rsidRPr="00404B6B">
              <w:rPr>
                <w:b/>
              </w:rPr>
              <w:t>Tidak Anemia</w:t>
            </w:r>
          </w:p>
        </w:tc>
        <w:tc>
          <w:tcPr>
            <w:tcW w:w="2057" w:type="dxa"/>
            <w:gridSpan w:val="2"/>
            <w:vAlign w:val="center"/>
          </w:tcPr>
          <w:p w14:paraId="5B27735C" w14:textId="58113D92" w:rsidR="009C53D1" w:rsidRDefault="009C53D1" w:rsidP="00410F84">
            <w:pPr>
              <w:jc w:val="center"/>
              <w:rPr>
                <w:b/>
                <w:iCs/>
                <w:color w:val="000000"/>
                <w:lang w:val="id"/>
              </w:rPr>
            </w:pPr>
            <w:r w:rsidRPr="00404B6B">
              <w:rPr>
                <w:b/>
              </w:rPr>
              <w:t>Jumlah</w:t>
            </w:r>
          </w:p>
        </w:tc>
        <w:tc>
          <w:tcPr>
            <w:tcW w:w="1204" w:type="dxa"/>
            <w:vMerge/>
            <w:vAlign w:val="center"/>
          </w:tcPr>
          <w:p w14:paraId="1381729E" w14:textId="77777777" w:rsidR="009C53D1" w:rsidRDefault="009C53D1" w:rsidP="00410F84">
            <w:pPr>
              <w:jc w:val="center"/>
              <w:rPr>
                <w:b/>
                <w:iCs/>
                <w:color w:val="000000"/>
                <w:lang w:val="id"/>
              </w:rPr>
            </w:pPr>
          </w:p>
        </w:tc>
      </w:tr>
      <w:tr w:rsidR="009C53D1" w14:paraId="652FBE03" w14:textId="77777777" w:rsidTr="003C15D9">
        <w:tc>
          <w:tcPr>
            <w:tcW w:w="1980" w:type="dxa"/>
            <w:vMerge/>
            <w:tcBorders>
              <w:bottom w:val="single" w:sz="4" w:space="0" w:color="auto"/>
            </w:tcBorders>
            <w:vAlign w:val="center"/>
          </w:tcPr>
          <w:p w14:paraId="508E0139" w14:textId="77777777" w:rsidR="009C53D1" w:rsidRDefault="009C53D1" w:rsidP="009C53D1">
            <w:pPr>
              <w:jc w:val="center"/>
              <w:rPr>
                <w:b/>
                <w:iCs/>
                <w:color w:val="000000"/>
                <w:lang w:val="id"/>
              </w:rPr>
            </w:pPr>
          </w:p>
        </w:tc>
        <w:tc>
          <w:tcPr>
            <w:tcW w:w="1276" w:type="dxa"/>
            <w:tcBorders>
              <w:bottom w:val="single" w:sz="4" w:space="0" w:color="auto"/>
            </w:tcBorders>
            <w:vAlign w:val="center"/>
          </w:tcPr>
          <w:p w14:paraId="72D1CA76" w14:textId="70A028BA" w:rsidR="009C53D1" w:rsidRPr="009C53D1" w:rsidRDefault="009C53D1" w:rsidP="009C53D1">
            <w:pPr>
              <w:jc w:val="center"/>
              <w:rPr>
                <w:b/>
                <w:bCs/>
                <w:iCs/>
                <w:color w:val="000000"/>
                <w:lang w:val="id"/>
              </w:rPr>
            </w:pPr>
            <w:r w:rsidRPr="009C53D1">
              <w:rPr>
                <w:b/>
                <w:bCs/>
              </w:rPr>
              <w:t>f</w:t>
            </w:r>
          </w:p>
        </w:tc>
        <w:tc>
          <w:tcPr>
            <w:tcW w:w="1134" w:type="dxa"/>
            <w:tcBorders>
              <w:bottom w:val="single" w:sz="4" w:space="0" w:color="auto"/>
            </w:tcBorders>
            <w:vAlign w:val="center"/>
          </w:tcPr>
          <w:p w14:paraId="7550FA23" w14:textId="4B474D79" w:rsidR="009C53D1" w:rsidRPr="009C53D1" w:rsidRDefault="009C53D1" w:rsidP="009C53D1">
            <w:pPr>
              <w:jc w:val="center"/>
              <w:rPr>
                <w:b/>
                <w:bCs/>
                <w:iCs/>
                <w:color w:val="000000"/>
                <w:lang w:val="id"/>
              </w:rPr>
            </w:pPr>
            <w:r w:rsidRPr="009C53D1">
              <w:rPr>
                <w:b/>
                <w:bCs/>
              </w:rPr>
              <w:t>%</w:t>
            </w:r>
          </w:p>
        </w:tc>
        <w:tc>
          <w:tcPr>
            <w:tcW w:w="992" w:type="dxa"/>
            <w:tcBorders>
              <w:bottom w:val="single" w:sz="4" w:space="0" w:color="auto"/>
            </w:tcBorders>
            <w:vAlign w:val="center"/>
          </w:tcPr>
          <w:p w14:paraId="3E9918DC" w14:textId="0973F600" w:rsidR="009C53D1" w:rsidRPr="009C53D1" w:rsidRDefault="009C53D1" w:rsidP="009C53D1">
            <w:pPr>
              <w:jc w:val="center"/>
              <w:rPr>
                <w:b/>
                <w:bCs/>
                <w:iCs/>
                <w:color w:val="000000"/>
                <w:lang w:val="id"/>
              </w:rPr>
            </w:pPr>
            <w:r w:rsidRPr="009C53D1">
              <w:rPr>
                <w:b/>
                <w:bCs/>
              </w:rPr>
              <w:t>f</w:t>
            </w:r>
          </w:p>
        </w:tc>
        <w:tc>
          <w:tcPr>
            <w:tcW w:w="985" w:type="dxa"/>
            <w:tcBorders>
              <w:bottom w:val="single" w:sz="4" w:space="0" w:color="auto"/>
            </w:tcBorders>
            <w:vAlign w:val="center"/>
          </w:tcPr>
          <w:p w14:paraId="125B8B6A" w14:textId="40B105B6" w:rsidR="009C53D1" w:rsidRPr="009C53D1" w:rsidRDefault="009C53D1" w:rsidP="009C53D1">
            <w:pPr>
              <w:jc w:val="center"/>
              <w:rPr>
                <w:b/>
                <w:bCs/>
                <w:iCs/>
                <w:color w:val="000000"/>
                <w:lang w:val="id"/>
              </w:rPr>
            </w:pPr>
            <w:r w:rsidRPr="009C53D1">
              <w:rPr>
                <w:b/>
                <w:bCs/>
              </w:rPr>
              <w:t>%</w:t>
            </w:r>
          </w:p>
        </w:tc>
        <w:tc>
          <w:tcPr>
            <w:tcW w:w="999" w:type="dxa"/>
            <w:tcBorders>
              <w:bottom w:val="single" w:sz="4" w:space="0" w:color="auto"/>
            </w:tcBorders>
            <w:vAlign w:val="center"/>
          </w:tcPr>
          <w:p w14:paraId="5D000CAA" w14:textId="6234FB4B" w:rsidR="009C53D1" w:rsidRPr="009C53D1" w:rsidRDefault="009C53D1" w:rsidP="009C53D1">
            <w:pPr>
              <w:jc w:val="center"/>
              <w:rPr>
                <w:b/>
                <w:bCs/>
                <w:iCs/>
                <w:color w:val="000000"/>
                <w:lang w:val="id"/>
              </w:rPr>
            </w:pPr>
            <w:r w:rsidRPr="009C53D1">
              <w:rPr>
                <w:b/>
                <w:bCs/>
              </w:rPr>
              <w:t>f</w:t>
            </w:r>
          </w:p>
        </w:tc>
        <w:tc>
          <w:tcPr>
            <w:tcW w:w="1058" w:type="dxa"/>
            <w:tcBorders>
              <w:bottom w:val="single" w:sz="4" w:space="0" w:color="auto"/>
            </w:tcBorders>
            <w:vAlign w:val="center"/>
          </w:tcPr>
          <w:p w14:paraId="65F2C792" w14:textId="259966D5" w:rsidR="009C53D1" w:rsidRPr="009C53D1" w:rsidRDefault="009C53D1" w:rsidP="009C53D1">
            <w:pPr>
              <w:jc w:val="center"/>
              <w:rPr>
                <w:b/>
                <w:bCs/>
                <w:iCs/>
                <w:color w:val="000000"/>
                <w:lang w:val="id"/>
              </w:rPr>
            </w:pPr>
            <w:r w:rsidRPr="009C53D1">
              <w:rPr>
                <w:b/>
                <w:bCs/>
              </w:rPr>
              <w:t>%</w:t>
            </w:r>
          </w:p>
        </w:tc>
        <w:tc>
          <w:tcPr>
            <w:tcW w:w="1204" w:type="dxa"/>
            <w:vMerge/>
            <w:vAlign w:val="center"/>
          </w:tcPr>
          <w:p w14:paraId="2DDF28DF" w14:textId="77777777" w:rsidR="009C53D1" w:rsidRDefault="009C53D1" w:rsidP="009C53D1">
            <w:pPr>
              <w:jc w:val="center"/>
              <w:rPr>
                <w:b/>
                <w:iCs/>
                <w:color w:val="000000"/>
                <w:lang w:val="id"/>
              </w:rPr>
            </w:pPr>
          </w:p>
        </w:tc>
      </w:tr>
      <w:tr w:rsidR="009C53D1" w14:paraId="32096525" w14:textId="77777777" w:rsidTr="003C15D9">
        <w:tc>
          <w:tcPr>
            <w:tcW w:w="1980" w:type="dxa"/>
            <w:tcBorders>
              <w:bottom w:val="nil"/>
            </w:tcBorders>
            <w:vAlign w:val="center"/>
          </w:tcPr>
          <w:p w14:paraId="73997279" w14:textId="3D741CF4" w:rsidR="009C53D1" w:rsidRPr="003C15D9" w:rsidRDefault="009C53D1" w:rsidP="009C53D1">
            <w:pPr>
              <w:jc w:val="center"/>
              <w:rPr>
                <w:bCs/>
                <w:iCs/>
                <w:color w:val="000000"/>
                <w:lang w:val="id"/>
              </w:rPr>
            </w:pPr>
            <w:r w:rsidRPr="003C15D9">
              <w:rPr>
                <w:bCs/>
              </w:rPr>
              <w:t>Baik</w:t>
            </w:r>
          </w:p>
        </w:tc>
        <w:tc>
          <w:tcPr>
            <w:tcW w:w="1276" w:type="dxa"/>
            <w:tcBorders>
              <w:bottom w:val="nil"/>
            </w:tcBorders>
            <w:vAlign w:val="center"/>
          </w:tcPr>
          <w:p w14:paraId="60C96FAF" w14:textId="372DB948" w:rsidR="009C53D1" w:rsidRPr="009C53D1" w:rsidRDefault="009C53D1" w:rsidP="009C53D1">
            <w:pPr>
              <w:contextualSpacing/>
              <w:jc w:val="center"/>
            </w:pPr>
            <w:r w:rsidRPr="00404B6B">
              <w:t>9</w:t>
            </w:r>
          </w:p>
        </w:tc>
        <w:tc>
          <w:tcPr>
            <w:tcW w:w="1134" w:type="dxa"/>
            <w:tcBorders>
              <w:bottom w:val="nil"/>
            </w:tcBorders>
            <w:vAlign w:val="center"/>
          </w:tcPr>
          <w:p w14:paraId="2ACE83C9" w14:textId="4B3FE1EE" w:rsidR="009C53D1" w:rsidRDefault="009C53D1" w:rsidP="009C53D1">
            <w:pPr>
              <w:jc w:val="center"/>
              <w:rPr>
                <w:b/>
                <w:iCs/>
                <w:color w:val="000000"/>
                <w:lang w:val="id"/>
              </w:rPr>
            </w:pPr>
            <w:r w:rsidRPr="00404B6B">
              <w:rPr>
                <w:bCs/>
                <w:color w:val="000000"/>
              </w:rPr>
              <w:t>23,08</w:t>
            </w:r>
          </w:p>
        </w:tc>
        <w:tc>
          <w:tcPr>
            <w:tcW w:w="992" w:type="dxa"/>
            <w:tcBorders>
              <w:bottom w:val="nil"/>
            </w:tcBorders>
            <w:vAlign w:val="center"/>
          </w:tcPr>
          <w:p w14:paraId="4FA28F7C" w14:textId="5ED6B0BD" w:rsidR="009C53D1" w:rsidRDefault="009C53D1" w:rsidP="009C53D1">
            <w:pPr>
              <w:jc w:val="center"/>
              <w:rPr>
                <w:b/>
                <w:iCs/>
                <w:color w:val="000000"/>
                <w:lang w:val="id"/>
              </w:rPr>
            </w:pPr>
            <w:r w:rsidRPr="00404B6B">
              <w:t>12</w:t>
            </w:r>
          </w:p>
        </w:tc>
        <w:tc>
          <w:tcPr>
            <w:tcW w:w="985" w:type="dxa"/>
            <w:tcBorders>
              <w:bottom w:val="nil"/>
            </w:tcBorders>
            <w:vAlign w:val="center"/>
          </w:tcPr>
          <w:p w14:paraId="2A675D3E" w14:textId="5216663A" w:rsidR="009C53D1" w:rsidRDefault="009C53D1" w:rsidP="009C53D1">
            <w:pPr>
              <w:jc w:val="center"/>
              <w:rPr>
                <w:b/>
                <w:iCs/>
                <w:color w:val="000000"/>
                <w:lang w:val="id"/>
              </w:rPr>
            </w:pPr>
            <w:r w:rsidRPr="00404B6B">
              <w:t>50,00</w:t>
            </w:r>
          </w:p>
        </w:tc>
        <w:tc>
          <w:tcPr>
            <w:tcW w:w="999" w:type="dxa"/>
            <w:tcBorders>
              <w:bottom w:val="nil"/>
            </w:tcBorders>
            <w:vAlign w:val="center"/>
          </w:tcPr>
          <w:p w14:paraId="5A70DB27" w14:textId="1FF01AF5" w:rsidR="009C53D1" w:rsidRDefault="009C53D1" w:rsidP="009C53D1">
            <w:pPr>
              <w:jc w:val="center"/>
              <w:rPr>
                <w:b/>
                <w:iCs/>
                <w:color w:val="000000"/>
                <w:lang w:val="id"/>
              </w:rPr>
            </w:pPr>
            <w:r w:rsidRPr="00404B6B">
              <w:rPr>
                <w:lang w:val="en-US"/>
              </w:rPr>
              <w:t>2</w:t>
            </w:r>
            <w:r w:rsidRPr="00404B6B">
              <w:t>1</w:t>
            </w:r>
          </w:p>
        </w:tc>
        <w:tc>
          <w:tcPr>
            <w:tcW w:w="1058" w:type="dxa"/>
            <w:tcBorders>
              <w:bottom w:val="nil"/>
            </w:tcBorders>
            <w:vAlign w:val="center"/>
          </w:tcPr>
          <w:p w14:paraId="369459E2" w14:textId="56DFF851" w:rsidR="009C53D1" w:rsidRDefault="009C53D1" w:rsidP="009C53D1">
            <w:pPr>
              <w:jc w:val="center"/>
              <w:rPr>
                <w:b/>
                <w:iCs/>
                <w:color w:val="000000"/>
                <w:lang w:val="id"/>
              </w:rPr>
            </w:pPr>
            <w:r w:rsidRPr="00404B6B">
              <w:rPr>
                <w:bCs/>
                <w:color w:val="000000"/>
              </w:rPr>
              <w:t>33,33%</w:t>
            </w:r>
          </w:p>
        </w:tc>
        <w:tc>
          <w:tcPr>
            <w:tcW w:w="1204" w:type="dxa"/>
            <w:vMerge w:val="restart"/>
            <w:vAlign w:val="center"/>
          </w:tcPr>
          <w:p w14:paraId="74491076" w14:textId="24E339BF" w:rsidR="009C53D1" w:rsidRDefault="009C53D1" w:rsidP="009C53D1">
            <w:pPr>
              <w:jc w:val="center"/>
              <w:rPr>
                <w:b/>
                <w:iCs/>
                <w:color w:val="000000"/>
                <w:lang w:val="id"/>
              </w:rPr>
            </w:pPr>
            <w:r w:rsidRPr="00404B6B">
              <w:rPr>
                <w:lang w:val="en-US"/>
              </w:rPr>
              <w:t>0,028</w:t>
            </w:r>
          </w:p>
        </w:tc>
      </w:tr>
      <w:tr w:rsidR="009C53D1" w14:paraId="2A10E9FA" w14:textId="77777777" w:rsidTr="003C15D9">
        <w:tc>
          <w:tcPr>
            <w:tcW w:w="1980" w:type="dxa"/>
            <w:tcBorders>
              <w:top w:val="nil"/>
            </w:tcBorders>
            <w:vAlign w:val="center"/>
          </w:tcPr>
          <w:p w14:paraId="2D7A1409" w14:textId="658E20B2" w:rsidR="009C53D1" w:rsidRPr="003C15D9" w:rsidRDefault="009C53D1" w:rsidP="009C53D1">
            <w:pPr>
              <w:jc w:val="center"/>
              <w:rPr>
                <w:bCs/>
                <w:iCs/>
                <w:color w:val="000000"/>
                <w:lang w:val="id"/>
              </w:rPr>
            </w:pPr>
            <w:r w:rsidRPr="003C15D9">
              <w:rPr>
                <w:bCs/>
              </w:rPr>
              <w:t>Kurang Baik</w:t>
            </w:r>
          </w:p>
        </w:tc>
        <w:tc>
          <w:tcPr>
            <w:tcW w:w="1276" w:type="dxa"/>
            <w:tcBorders>
              <w:top w:val="nil"/>
            </w:tcBorders>
            <w:vAlign w:val="center"/>
          </w:tcPr>
          <w:p w14:paraId="3F5F5DB5" w14:textId="0C716E9C" w:rsidR="009C53D1" w:rsidRDefault="009C53D1" w:rsidP="009C53D1">
            <w:pPr>
              <w:jc w:val="center"/>
              <w:rPr>
                <w:b/>
                <w:iCs/>
                <w:color w:val="000000"/>
                <w:lang w:val="id"/>
              </w:rPr>
            </w:pPr>
            <w:r w:rsidRPr="00404B6B">
              <w:rPr>
                <w:lang w:val="en-US"/>
              </w:rPr>
              <w:t>3</w:t>
            </w:r>
            <w:r w:rsidRPr="00404B6B">
              <w:t>0</w:t>
            </w:r>
          </w:p>
        </w:tc>
        <w:tc>
          <w:tcPr>
            <w:tcW w:w="1134" w:type="dxa"/>
            <w:tcBorders>
              <w:top w:val="nil"/>
            </w:tcBorders>
            <w:vAlign w:val="center"/>
          </w:tcPr>
          <w:p w14:paraId="489ACAAF" w14:textId="5C827955" w:rsidR="009C53D1" w:rsidRDefault="009C53D1" w:rsidP="009C53D1">
            <w:pPr>
              <w:jc w:val="center"/>
              <w:rPr>
                <w:b/>
                <w:iCs/>
                <w:color w:val="000000"/>
                <w:lang w:val="id"/>
              </w:rPr>
            </w:pPr>
            <w:r w:rsidRPr="00404B6B">
              <w:rPr>
                <w:bCs/>
                <w:color w:val="000000"/>
              </w:rPr>
              <w:t>76,92</w:t>
            </w:r>
          </w:p>
        </w:tc>
        <w:tc>
          <w:tcPr>
            <w:tcW w:w="992" w:type="dxa"/>
            <w:tcBorders>
              <w:top w:val="nil"/>
            </w:tcBorders>
            <w:vAlign w:val="center"/>
          </w:tcPr>
          <w:p w14:paraId="755E84EC" w14:textId="6D4726FD" w:rsidR="009C53D1" w:rsidRDefault="009C53D1" w:rsidP="009C53D1">
            <w:pPr>
              <w:jc w:val="center"/>
              <w:rPr>
                <w:b/>
                <w:iCs/>
                <w:color w:val="000000"/>
                <w:lang w:val="id"/>
              </w:rPr>
            </w:pPr>
            <w:r w:rsidRPr="00404B6B">
              <w:t>12</w:t>
            </w:r>
          </w:p>
        </w:tc>
        <w:tc>
          <w:tcPr>
            <w:tcW w:w="985" w:type="dxa"/>
            <w:tcBorders>
              <w:top w:val="nil"/>
            </w:tcBorders>
            <w:vAlign w:val="center"/>
          </w:tcPr>
          <w:p w14:paraId="461E3A69" w14:textId="405CAEA4" w:rsidR="009C53D1" w:rsidRDefault="009C53D1" w:rsidP="009C53D1">
            <w:pPr>
              <w:jc w:val="center"/>
              <w:rPr>
                <w:b/>
                <w:iCs/>
                <w:color w:val="000000"/>
                <w:lang w:val="id"/>
              </w:rPr>
            </w:pPr>
            <w:r w:rsidRPr="00404B6B">
              <w:t>50,00</w:t>
            </w:r>
          </w:p>
        </w:tc>
        <w:tc>
          <w:tcPr>
            <w:tcW w:w="999" w:type="dxa"/>
            <w:tcBorders>
              <w:top w:val="nil"/>
            </w:tcBorders>
            <w:vAlign w:val="center"/>
          </w:tcPr>
          <w:p w14:paraId="10B39E8C" w14:textId="3BA9F3CB" w:rsidR="009C53D1" w:rsidRDefault="009C53D1" w:rsidP="009C53D1">
            <w:pPr>
              <w:jc w:val="center"/>
              <w:rPr>
                <w:b/>
                <w:iCs/>
                <w:color w:val="000000"/>
                <w:lang w:val="id"/>
              </w:rPr>
            </w:pPr>
            <w:r w:rsidRPr="00404B6B">
              <w:rPr>
                <w:lang w:val="en-US"/>
              </w:rPr>
              <w:t>4</w:t>
            </w:r>
            <w:r w:rsidRPr="00404B6B">
              <w:t>2</w:t>
            </w:r>
          </w:p>
        </w:tc>
        <w:tc>
          <w:tcPr>
            <w:tcW w:w="1058" w:type="dxa"/>
            <w:tcBorders>
              <w:top w:val="nil"/>
            </w:tcBorders>
            <w:vAlign w:val="center"/>
          </w:tcPr>
          <w:p w14:paraId="55D61083" w14:textId="331FA468" w:rsidR="009C53D1" w:rsidRDefault="009C53D1" w:rsidP="009C53D1">
            <w:pPr>
              <w:jc w:val="center"/>
              <w:rPr>
                <w:b/>
                <w:iCs/>
                <w:color w:val="000000"/>
                <w:lang w:val="id"/>
              </w:rPr>
            </w:pPr>
            <w:r w:rsidRPr="00404B6B">
              <w:rPr>
                <w:bCs/>
                <w:color w:val="000000"/>
              </w:rPr>
              <w:t>66,67%</w:t>
            </w:r>
          </w:p>
        </w:tc>
        <w:tc>
          <w:tcPr>
            <w:tcW w:w="1204" w:type="dxa"/>
            <w:vMerge/>
            <w:vAlign w:val="center"/>
          </w:tcPr>
          <w:p w14:paraId="10445F83" w14:textId="77777777" w:rsidR="009C53D1" w:rsidRDefault="009C53D1" w:rsidP="009C53D1">
            <w:pPr>
              <w:jc w:val="center"/>
              <w:rPr>
                <w:b/>
                <w:iCs/>
                <w:color w:val="000000"/>
                <w:lang w:val="id"/>
              </w:rPr>
            </w:pPr>
          </w:p>
        </w:tc>
      </w:tr>
      <w:tr w:rsidR="009C53D1" w14:paraId="5150D299" w14:textId="77777777" w:rsidTr="003C15D9">
        <w:tc>
          <w:tcPr>
            <w:tcW w:w="1980" w:type="dxa"/>
            <w:vAlign w:val="center"/>
          </w:tcPr>
          <w:p w14:paraId="65ECD6F0" w14:textId="5862C761" w:rsidR="009C53D1" w:rsidRDefault="009C53D1" w:rsidP="009C53D1">
            <w:pPr>
              <w:jc w:val="center"/>
              <w:rPr>
                <w:b/>
                <w:iCs/>
                <w:color w:val="000000"/>
                <w:lang w:val="id"/>
              </w:rPr>
            </w:pPr>
            <w:r w:rsidRPr="00404B6B">
              <w:rPr>
                <w:b/>
                <w:bCs/>
              </w:rPr>
              <w:t>Total</w:t>
            </w:r>
          </w:p>
        </w:tc>
        <w:tc>
          <w:tcPr>
            <w:tcW w:w="1276" w:type="dxa"/>
            <w:vAlign w:val="center"/>
          </w:tcPr>
          <w:p w14:paraId="49FE9B17" w14:textId="0326A727" w:rsidR="009C53D1" w:rsidRDefault="009C53D1" w:rsidP="009C53D1">
            <w:pPr>
              <w:jc w:val="center"/>
              <w:rPr>
                <w:b/>
                <w:iCs/>
                <w:color w:val="000000"/>
                <w:lang w:val="id"/>
              </w:rPr>
            </w:pPr>
            <w:r w:rsidRPr="00404B6B">
              <w:rPr>
                <w:b/>
              </w:rPr>
              <w:t>39</w:t>
            </w:r>
          </w:p>
        </w:tc>
        <w:tc>
          <w:tcPr>
            <w:tcW w:w="1134" w:type="dxa"/>
            <w:vAlign w:val="center"/>
          </w:tcPr>
          <w:p w14:paraId="47909C65" w14:textId="7CE7367E" w:rsidR="009C53D1" w:rsidRDefault="009C53D1" w:rsidP="009C53D1">
            <w:pPr>
              <w:jc w:val="center"/>
              <w:rPr>
                <w:b/>
                <w:iCs/>
                <w:color w:val="000000"/>
                <w:lang w:val="id"/>
              </w:rPr>
            </w:pPr>
            <w:r w:rsidRPr="00404B6B">
              <w:rPr>
                <w:b/>
              </w:rPr>
              <w:t>100,00</w:t>
            </w:r>
          </w:p>
        </w:tc>
        <w:tc>
          <w:tcPr>
            <w:tcW w:w="992" w:type="dxa"/>
            <w:vAlign w:val="center"/>
          </w:tcPr>
          <w:p w14:paraId="11CC9CC5" w14:textId="4D2269E0" w:rsidR="009C53D1" w:rsidRDefault="009C53D1" w:rsidP="009C53D1">
            <w:pPr>
              <w:jc w:val="center"/>
              <w:rPr>
                <w:b/>
                <w:iCs/>
                <w:color w:val="000000"/>
                <w:lang w:val="id"/>
              </w:rPr>
            </w:pPr>
            <w:r w:rsidRPr="00404B6B">
              <w:rPr>
                <w:b/>
              </w:rPr>
              <w:t>24</w:t>
            </w:r>
          </w:p>
        </w:tc>
        <w:tc>
          <w:tcPr>
            <w:tcW w:w="985" w:type="dxa"/>
            <w:vAlign w:val="center"/>
          </w:tcPr>
          <w:p w14:paraId="71A6EF61" w14:textId="3C4488B9" w:rsidR="009C53D1" w:rsidRDefault="009C53D1" w:rsidP="009C53D1">
            <w:pPr>
              <w:jc w:val="center"/>
              <w:rPr>
                <w:b/>
                <w:iCs/>
                <w:color w:val="000000"/>
                <w:lang w:val="id"/>
              </w:rPr>
            </w:pPr>
            <w:r w:rsidRPr="00404B6B">
              <w:rPr>
                <w:b/>
              </w:rPr>
              <w:t>100,00</w:t>
            </w:r>
          </w:p>
        </w:tc>
        <w:tc>
          <w:tcPr>
            <w:tcW w:w="999" w:type="dxa"/>
            <w:vAlign w:val="center"/>
          </w:tcPr>
          <w:p w14:paraId="2C3A56D3" w14:textId="2C3DEC96" w:rsidR="009C53D1" w:rsidRDefault="009C53D1" w:rsidP="009C53D1">
            <w:pPr>
              <w:jc w:val="center"/>
              <w:rPr>
                <w:b/>
                <w:iCs/>
                <w:color w:val="000000"/>
                <w:lang w:val="id"/>
              </w:rPr>
            </w:pPr>
            <w:r w:rsidRPr="00404B6B">
              <w:rPr>
                <w:b/>
              </w:rPr>
              <w:t>63</w:t>
            </w:r>
          </w:p>
        </w:tc>
        <w:tc>
          <w:tcPr>
            <w:tcW w:w="1058" w:type="dxa"/>
            <w:vAlign w:val="center"/>
          </w:tcPr>
          <w:p w14:paraId="5521966C" w14:textId="5EAA05FD" w:rsidR="009C53D1" w:rsidRDefault="009C53D1" w:rsidP="009C53D1">
            <w:pPr>
              <w:jc w:val="center"/>
              <w:rPr>
                <w:b/>
                <w:iCs/>
                <w:color w:val="000000"/>
                <w:lang w:val="id"/>
              </w:rPr>
            </w:pPr>
            <w:r w:rsidRPr="00404B6B">
              <w:rPr>
                <w:b/>
              </w:rPr>
              <w:t>100,00</w:t>
            </w:r>
          </w:p>
        </w:tc>
        <w:tc>
          <w:tcPr>
            <w:tcW w:w="1204" w:type="dxa"/>
            <w:vAlign w:val="center"/>
          </w:tcPr>
          <w:p w14:paraId="049488CD" w14:textId="77777777" w:rsidR="009C53D1" w:rsidRDefault="009C53D1" w:rsidP="009C53D1">
            <w:pPr>
              <w:jc w:val="center"/>
              <w:rPr>
                <w:b/>
                <w:iCs/>
                <w:color w:val="000000"/>
                <w:lang w:val="id"/>
              </w:rPr>
            </w:pPr>
          </w:p>
        </w:tc>
      </w:tr>
    </w:tbl>
    <w:p w14:paraId="789FF514" w14:textId="77777777" w:rsidR="00653A53" w:rsidRPr="00404B6B" w:rsidRDefault="00653A53" w:rsidP="0041191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fi-FI"/>
        </w:rPr>
      </w:pPr>
      <w:r w:rsidRPr="00404B6B">
        <w:rPr>
          <w:rFonts w:ascii="Times New Roman" w:eastAsia="Times New Roman" w:hAnsi="Times New Roman" w:cs="Times New Roman"/>
          <w:color w:val="000000"/>
          <w:sz w:val="24"/>
          <w:szCs w:val="24"/>
          <w:lang w:val="fi-FI"/>
        </w:rPr>
        <w:t>(</w:t>
      </w:r>
      <w:r w:rsidRPr="00404B6B">
        <w:rPr>
          <w:rFonts w:ascii="Times New Roman" w:eastAsia="Times New Roman" w:hAnsi="Times New Roman" w:cs="Times New Roman"/>
          <w:sz w:val="24"/>
          <w:szCs w:val="24"/>
          <w:lang w:val="fi-FI"/>
        </w:rPr>
        <w:t>sumber</w:t>
      </w:r>
      <w:r w:rsidRPr="00404B6B">
        <w:rPr>
          <w:rFonts w:ascii="Times New Roman" w:eastAsia="Times New Roman" w:hAnsi="Times New Roman" w:cs="Times New Roman"/>
          <w:color w:val="000000"/>
          <w:sz w:val="24"/>
          <w:szCs w:val="24"/>
          <w:lang w:val="fi-FI"/>
        </w:rPr>
        <w:t>: data primer, 2025)</w:t>
      </w:r>
    </w:p>
    <w:p w14:paraId="1337045E" w14:textId="77777777" w:rsidR="00B75D31" w:rsidRPr="00404B6B" w:rsidRDefault="00B75D31" w:rsidP="00F73F38">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4"/>
          <w:szCs w:val="24"/>
          <w:lang w:val="fi-FI"/>
        </w:rPr>
      </w:pPr>
    </w:p>
    <w:p w14:paraId="2B89E904" w14:textId="126A4DCA" w:rsidR="00D342A1" w:rsidRPr="00404B6B" w:rsidRDefault="00653A53" w:rsidP="00B75D31">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id-ID"/>
        </w:rPr>
      </w:pPr>
      <w:r w:rsidRPr="00404B6B">
        <w:rPr>
          <w:rFonts w:ascii="Times New Roman" w:eastAsia="Times New Roman" w:hAnsi="Times New Roman" w:cs="Times New Roman"/>
          <w:color w:val="000000"/>
          <w:sz w:val="24"/>
          <w:szCs w:val="24"/>
          <w:lang w:val="fi-FI"/>
        </w:rPr>
        <w:t xml:space="preserve">Berdasarkan tabel </w:t>
      </w:r>
      <w:r w:rsidR="00C17050" w:rsidRPr="00404B6B">
        <w:rPr>
          <w:rFonts w:ascii="Times New Roman" w:eastAsia="Times New Roman" w:hAnsi="Times New Roman" w:cs="Times New Roman"/>
          <w:color w:val="000000"/>
          <w:sz w:val="24"/>
          <w:szCs w:val="24"/>
          <w:lang w:val="fi-FI"/>
        </w:rPr>
        <w:t>2</w:t>
      </w:r>
      <w:r w:rsidRPr="00404B6B">
        <w:rPr>
          <w:rFonts w:ascii="Times New Roman" w:eastAsia="Times New Roman" w:hAnsi="Times New Roman" w:cs="Times New Roman"/>
          <w:color w:val="000000"/>
          <w:sz w:val="24"/>
          <w:szCs w:val="24"/>
          <w:lang w:val="fi-FI"/>
        </w:rPr>
        <w:t xml:space="preserve">, terlihat bahwa mayoritas responden yang mengalami anemia dan memiliki pola </w:t>
      </w:r>
      <w:r w:rsidRPr="00404B6B">
        <w:rPr>
          <w:rFonts w:ascii="Times New Roman" w:eastAsia="Times New Roman" w:hAnsi="Times New Roman" w:cs="Times New Roman"/>
          <w:sz w:val="24"/>
          <w:szCs w:val="24"/>
          <w:lang w:val="fi-FI"/>
        </w:rPr>
        <w:t>makan</w:t>
      </w:r>
      <w:r w:rsidR="0032429D" w:rsidRPr="00404B6B">
        <w:rPr>
          <w:rFonts w:ascii="Times New Roman" w:eastAsia="Times New Roman" w:hAnsi="Times New Roman" w:cs="Times New Roman"/>
          <w:color w:val="000000"/>
          <w:sz w:val="24"/>
          <w:szCs w:val="24"/>
          <w:lang w:val="fi-FI"/>
        </w:rPr>
        <w:t xml:space="preserve"> yang kurang baik berjumlah 3</w:t>
      </w:r>
      <w:r w:rsidRPr="00404B6B">
        <w:rPr>
          <w:rFonts w:ascii="Times New Roman" w:eastAsia="Times New Roman" w:hAnsi="Times New Roman" w:cs="Times New Roman"/>
          <w:color w:val="000000"/>
          <w:sz w:val="24"/>
          <w:szCs w:val="24"/>
          <w:lang w:val="fi-FI"/>
        </w:rPr>
        <w:t>0 orang (</w:t>
      </w:r>
      <w:r w:rsidR="0032429D" w:rsidRPr="00404B6B">
        <w:rPr>
          <w:rFonts w:ascii="Times New Roman" w:eastAsia="Times New Roman" w:hAnsi="Times New Roman" w:cs="Times New Roman"/>
          <w:color w:val="000000"/>
          <w:sz w:val="24"/>
          <w:szCs w:val="24"/>
          <w:lang w:val="fi-FI"/>
        </w:rPr>
        <w:t>76,92</w:t>
      </w:r>
      <w:r w:rsidRPr="00404B6B">
        <w:rPr>
          <w:rFonts w:ascii="Times New Roman" w:eastAsia="Times New Roman" w:hAnsi="Times New Roman" w:cs="Times New Roman"/>
          <w:color w:val="000000"/>
          <w:sz w:val="24"/>
          <w:szCs w:val="24"/>
          <w:lang w:val="fi-FI"/>
        </w:rPr>
        <w:t>%). Sementara itu, responden yang mengalami anemia namun memiliki p</w:t>
      </w:r>
      <w:r w:rsidR="0032429D" w:rsidRPr="00404B6B">
        <w:rPr>
          <w:rFonts w:ascii="Times New Roman" w:eastAsia="Times New Roman" w:hAnsi="Times New Roman" w:cs="Times New Roman"/>
          <w:color w:val="000000"/>
          <w:sz w:val="24"/>
          <w:szCs w:val="24"/>
          <w:lang w:val="fi-FI"/>
        </w:rPr>
        <w:t>ola makan yang baik berjumlah 9</w:t>
      </w:r>
      <w:r w:rsidRPr="00404B6B">
        <w:rPr>
          <w:rFonts w:ascii="Times New Roman" w:eastAsia="Times New Roman" w:hAnsi="Times New Roman" w:cs="Times New Roman"/>
          <w:color w:val="000000"/>
          <w:sz w:val="24"/>
          <w:szCs w:val="24"/>
          <w:lang w:val="fi-FI"/>
        </w:rPr>
        <w:t xml:space="preserve"> orang (</w:t>
      </w:r>
      <w:r w:rsidR="0032429D" w:rsidRPr="00404B6B">
        <w:rPr>
          <w:rFonts w:ascii="Times New Roman" w:eastAsia="Times New Roman" w:hAnsi="Times New Roman" w:cs="Times New Roman"/>
          <w:sz w:val="24"/>
          <w:szCs w:val="24"/>
          <w:lang w:val="fi-FI"/>
        </w:rPr>
        <w:t>23.08</w:t>
      </w:r>
      <w:r w:rsidRPr="00404B6B">
        <w:rPr>
          <w:rFonts w:ascii="Times New Roman" w:eastAsia="Times New Roman" w:hAnsi="Times New Roman" w:cs="Times New Roman"/>
          <w:color w:val="000000"/>
          <w:sz w:val="24"/>
          <w:szCs w:val="24"/>
          <w:lang w:val="fi-FI"/>
        </w:rPr>
        <w:t xml:space="preserve">%). Responden yang tidak mengalami anemia dengan pola makan baik dan kurang baik masing-masing berjumlah 12 orang (50,00%). Berdasarkan tabel di atas didapat hasil analisis dengan uji korelasi </w:t>
      </w:r>
      <w:r w:rsidRPr="00404B6B">
        <w:rPr>
          <w:rFonts w:ascii="Times New Roman" w:eastAsia="Times New Roman" w:hAnsi="Times New Roman" w:cs="Times New Roman"/>
          <w:i/>
          <w:color w:val="000000"/>
          <w:sz w:val="24"/>
          <w:szCs w:val="24"/>
          <w:lang w:val="fi-FI"/>
        </w:rPr>
        <w:t>Spearman Rank</w:t>
      </w:r>
      <w:r w:rsidR="006C4228" w:rsidRPr="00404B6B">
        <w:rPr>
          <w:rFonts w:ascii="Times New Roman" w:eastAsia="Times New Roman" w:hAnsi="Times New Roman" w:cs="Times New Roman"/>
          <w:color w:val="000000"/>
          <w:sz w:val="24"/>
          <w:szCs w:val="24"/>
          <w:lang w:val="fi-FI"/>
        </w:rPr>
        <w:t xml:space="preserve"> yaitu tingkat</w:t>
      </w:r>
      <w:r w:rsidR="003927FA" w:rsidRPr="00404B6B">
        <w:rPr>
          <w:rFonts w:ascii="Times New Roman" w:eastAsia="Times New Roman" w:hAnsi="Times New Roman" w:cs="Times New Roman"/>
          <w:color w:val="000000"/>
          <w:sz w:val="24"/>
          <w:szCs w:val="24"/>
          <w:lang w:val="fi-FI"/>
        </w:rPr>
        <w:t xml:space="preserve"> k</w:t>
      </w:r>
      <w:r w:rsidRPr="00404B6B">
        <w:rPr>
          <w:rFonts w:ascii="Times New Roman" w:eastAsia="Times New Roman" w:hAnsi="Times New Roman" w:cs="Times New Roman"/>
          <w:color w:val="000000"/>
          <w:sz w:val="24"/>
          <w:szCs w:val="24"/>
          <w:lang w:val="fi-FI"/>
        </w:rPr>
        <w:t xml:space="preserve">eeratan kedua variabel dilanjut pada nilai signifikansi sebesar </w:t>
      </w:r>
      <w:r w:rsidR="0032429D" w:rsidRPr="00404B6B">
        <w:rPr>
          <w:rFonts w:ascii="Times New Roman" w:eastAsia="Times New Roman" w:hAnsi="Times New Roman" w:cs="Times New Roman"/>
          <w:sz w:val="24"/>
          <w:szCs w:val="24"/>
          <w:lang w:val="fi-FI"/>
        </w:rPr>
        <w:t>0,028</w:t>
      </w:r>
      <w:r w:rsidRPr="00404B6B">
        <w:rPr>
          <w:rFonts w:ascii="Times New Roman" w:eastAsia="Times New Roman" w:hAnsi="Times New Roman" w:cs="Times New Roman"/>
          <w:color w:val="000000"/>
          <w:sz w:val="24"/>
          <w:szCs w:val="24"/>
          <w:lang w:val="fi-FI"/>
        </w:rPr>
        <w:t xml:space="preserve">&lt;0.05 hasil  ini  menunjukkan  hasil  bahwa Ha diterima, sehingga hipotesis penelitian ini menyatakan  bahwa  ada  hubungan yang  signifikan  antara pola makan dengan kejadian anemia pada ibu hamil. </w:t>
      </w:r>
    </w:p>
    <w:p w14:paraId="64BD15E4" w14:textId="77777777" w:rsidR="00D342A1" w:rsidRPr="00404B6B" w:rsidRDefault="00D342A1" w:rsidP="00F73F38">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4"/>
          <w:szCs w:val="24"/>
          <w:lang w:val="id-ID"/>
        </w:rPr>
      </w:pPr>
    </w:p>
    <w:p w14:paraId="44FDCB0E" w14:textId="77777777" w:rsidR="00653A53" w:rsidRPr="00404B6B" w:rsidRDefault="00653A53" w:rsidP="00F73F38">
      <w:pPr>
        <w:pStyle w:val="ListParagraph"/>
        <w:keepNext/>
        <w:numPr>
          <w:ilvl w:val="0"/>
          <w:numId w:val="5"/>
        </w:numPr>
        <w:spacing w:before="0"/>
        <w:ind w:left="284" w:hanging="284"/>
        <w:outlineLvl w:val="1"/>
        <w:rPr>
          <w:b/>
          <w:color w:val="000000"/>
          <w:sz w:val="24"/>
          <w:szCs w:val="24"/>
          <w:lang w:val="id-ID"/>
        </w:rPr>
      </w:pPr>
      <w:r w:rsidRPr="00404B6B">
        <w:rPr>
          <w:b/>
          <w:bCs/>
          <w:iCs/>
          <w:sz w:val="24"/>
          <w:szCs w:val="24"/>
        </w:rPr>
        <w:t>PEMBAHASAN</w:t>
      </w:r>
    </w:p>
    <w:p w14:paraId="5763C242" w14:textId="77777777" w:rsidR="00653A53" w:rsidRPr="00404B6B" w:rsidRDefault="00653A53" w:rsidP="002D07A8">
      <w:pPr>
        <w:numPr>
          <w:ilvl w:val="0"/>
          <w:numId w:val="19"/>
        </w:numPr>
        <w:pBdr>
          <w:top w:val="nil"/>
          <w:left w:val="nil"/>
          <w:bottom w:val="nil"/>
          <w:right w:val="nil"/>
          <w:between w:val="nil"/>
        </w:pBdr>
        <w:spacing w:after="0" w:line="240" w:lineRule="auto"/>
        <w:contextualSpacing/>
        <w:jc w:val="both"/>
        <w:rPr>
          <w:rFonts w:ascii="Times New Roman" w:eastAsia="Times New Roman" w:hAnsi="Times New Roman" w:cs="Times New Roman"/>
          <w:b/>
          <w:color w:val="000000"/>
          <w:sz w:val="24"/>
          <w:szCs w:val="24"/>
          <w:lang w:val="en-AU" w:eastAsia="zh-CN"/>
        </w:rPr>
      </w:pPr>
      <w:r w:rsidRPr="00404B6B">
        <w:rPr>
          <w:rFonts w:ascii="Times New Roman" w:eastAsia="Times New Roman" w:hAnsi="Times New Roman" w:cs="Times New Roman"/>
          <w:b/>
          <w:color w:val="000000"/>
          <w:sz w:val="24"/>
          <w:szCs w:val="24"/>
          <w:lang w:val="en-AU" w:eastAsia="zh-CN"/>
        </w:rPr>
        <w:t xml:space="preserve">Pola Makan Ibu Hamil </w:t>
      </w:r>
    </w:p>
    <w:p w14:paraId="29204694" w14:textId="2FD154FA" w:rsidR="00176EBB" w:rsidRPr="00404B6B" w:rsidRDefault="00653A53" w:rsidP="00E66DC0">
      <w:pPr>
        <w:pBdr>
          <w:top w:val="nil"/>
          <w:left w:val="nil"/>
          <w:bottom w:val="nil"/>
          <w:right w:val="nil"/>
          <w:between w:val="nil"/>
        </w:pBdr>
        <w:spacing w:after="0" w:line="240" w:lineRule="auto"/>
        <w:ind w:firstLine="720"/>
        <w:contextualSpacing/>
        <w:jc w:val="both"/>
        <w:rPr>
          <w:rFonts w:ascii="Times New Roman" w:eastAsia="Times New Roman" w:hAnsi="Times New Roman" w:cs="Times New Roman"/>
          <w:color w:val="000000"/>
          <w:sz w:val="24"/>
          <w:szCs w:val="24"/>
          <w:lang w:val="en-AU" w:eastAsia="zh-CN"/>
        </w:rPr>
      </w:pPr>
      <w:proofErr w:type="spellStart"/>
      <w:r w:rsidRPr="00404B6B">
        <w:rPr>
          <w:rFonts w:ascii="Times New Roman" w:eastAsia="Times New Roman" w:hAnsi="Times New Roman" w:cs="Times New Roman"/>
          <w:color w:val="000000"/>
          <w:sz w:val="24"/>
          <w:szCs w:val="24"/>
          <w:lang w:val="en-AU" w:eastAsia="zh-CN"/>
        </w:rPr>
        <w:t>Berdasarkan</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hasil</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penelitian</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002741FA" w:rsidRPr="00404B6B">
        <w:rPr>
          <w:rFonts w:ascii="Times New Roman" w:eastAsia="Times New Roman" w:hAnsi="Times New Roman" w:cs="Times New Roman"/>
          <w:color w:val="000000"/>
          <w:sz w:val="24"/>
          <w:szCs w:val="24"/>
          <w:lang w:eastAsia="zh-CN"/>
        </w:rPr>
        <w:t>terdapat</w:t>
      </w:r>
      <w:proofErr w:type="spellEnd"/>
      <w:r w:rsidR="002741FA" w:rsidRPr="00404B6B">
        <w:rPr>
          <w:rFonts w:ascii="Times New Roman" w:eastAsia="Times New Roman" w:hAnsi="Times New Roman" w:cs="Times New Roman"/>
          <w:color w:val="000000"/>
          <w:sz w:val="24"/>
          <w:szCs w:val="24"/>
          <w:lang w:eastAsia="zh-CN"/>
        </w:rPr>
        <w:t xml:space="preserve"> </w:t>
      </w:r>
      <w:proofErr w:type="spellStart"/>
      <w:r w:rsidR="002741FA" w:rsidRPr="00404B6B">
        <w:rPr>
          <w:rFonts w:ascii="Times New Roman" w:eastAsia="Times New Roman" w:hAnsi="Times New Roman" w:cs="Times New Roman"/>
          <w:color w:val="000000"/>
          <w:sz w:val="24"/>
          <w:szCs w:val="24"/>
          <w:lang w:eastAsia="zh-CN"/>
        </w:rPr>
        <w:t>ibu</w:t>
      </w:r>
      <w:proofErr w:type="spellEnd"/>
      <w:r w:rsidR="002741FA" w:rsidRPr="00404B6B">
        <w:rPr>
          <w:rFonts w:ascii="Times New Roman" w:eastAsia="Times New Roman" w:hAnsi="Times New Roman" w:cs="Times New Roman"/>
          <w:color w:val="000000"/>
          <w:sz w:val="24"/>
          <w:szCs w:val="24"/>
          <w:lang w:eastAsia="zh-CN"/>
        </w:rPr>
        <w:t xml:space="preserve"> </w:t>
      </w:r>
      <w:proofErr w:type="spellStart"/>
      <w:r w:rsidR="002741FA" w:rsidRPr="00404B6B">
        <w:rPr>
          <w:rFonts w:ascii="Times New Roman" w:eastAsia="Times New Roman" w:hAnsi="Times New Roman" w:cs="Times New Roman"/>
          <w:color w:val="000000"/>
          <w:sz w:val="24"/>
          <w:szCs w:val="24"/>
          <w:lang w:eastAsia="zh-CN"/>
        </w:rPr>
        <w:t>hamil</w:t>
      </w:r>
      <w:proofErr w:type="spellEnd"/>
      <w:r w:rsidR="002741FA" w:rsidRPr="00404B6B">
        <w:rPr>
          <w:rFonts w:ascii="Times New Roman" w:eastAsia="Times New Roman" w:hAnsi="Times New Roman" w:cs="Times New Roman"/>
          <w:color w:val="000000"/>
          <w:sz w:val="24"/>
          <w:szCs w:val="24"/>
          <w:lang w:eastAsia="zh-CN"/>
        </w:rPr>
        <w:t xml:space="preserve"> yang </w:t>
      </w:r>
      <w:proofErr w:type="spellStart"/>
      <w:r w:rsidR="002741FA" w:rsidRPr="00404B6B">
        <w:rPr>
          <w:rFonts w:ascii="Times New Roman" w:eastAsia="Times New Roman" w:hAnsi="Times New Roman" w:cs="Times New Roman"/>
          <w:color w:val="000000"/>
          <w:sz w:val="24"/>
          <w:szCs w:val="24"/>
          <w:lang w:eastAsia="zh-CN"/>
        </w:rPr>
        <w:t>memiliki</w:t>
      </w:r>
      <w:proofErr w:type="spellEnd"/>
      <w:r w:rsidR="002741FA" w:rsidRPr="00404B6B">
        <w:rPr>
          <w:rFonts w:ascii="Times New Roman" w:eastAsia="Times New Roman" w:hAnsi="Times New Roman" w:cs="Times New Roman"/>
          <w:color w:val="000000"/>
          <w:sz w:val="24"/>
          <w:szCs w:val="24"/>
          <w:lang w:eastAsia="zh-CN"/>
        </w:rPr>
        <w:t xml:space="preserve"> </w:t>
      </w:r>
      <w:proofErr w:type="spellStart"/>
      <w:r w:rsidR="002741FA" w:rsidRPr="00404B6B">
        <w:rPr>
          <w:rFonts w:ascii="Times New Roman" w:eastAsia="Times New Roman" w:hAnsi="Times New Roman" w:cs="Times New Roman"/>
          <w:color w:val="000000"/>
          <w:sz w:val="24"/>
          <w:szCs w:val="24"/>
          <w:lang w:eastAsia="zh-CN"/>
        </w:rPr>
        <w:t>pola</w:t>
      </w:r>
      <w:proofErr w:type="spellEnd"/>
      <w:r w:rsidR="002741FA" w:rsidRPr="00404B6B">
        <w:rPr>
          <w:rFonts w:ascii="Times New Roman" w:eastAsia="Times New Roman" w:hAnsi="Times New Roman" w:cs="Times New Roman"/>
          <w:color w:val="000000"/>
          <w:sz w:val="24"/>
          <w:szCs w:val="24"/>
          <w:lang w:eastAsia="zh-CN"/>
        </w:rPr>
        <w:t xml:space="preserve"> </w:t>
      </w:r>
      <w:proofErr w:type="spellStart"/>
      <w:r w:rsidR="002741FA" w:rsidRPr="00404B6B">
        <w:rPr>
          <w:rFonts w:ascii="Times New Roman" w:eastAsia="Times New Roman" w:hAnsi="Times New Roman" w:cs="Times New Roman"/>
          <w:color w:val="000000"/>
          <w:sz w:val="24"/>
          <w:szCs w:val="24"/>
          <w:lang w:eastAsia="zh-CN"/>
        </w:rPr>
        <w:t>makan</w:t>
      </w:r>
      <w:proofErr w:type="spellEnd"/>
      <w:r w:rsidR="002741FA" w:rsidRPr="00404B6B">
        <w:rPr>
          <w:rFonts w:ascii="Times New Roman" w:eastAsia="Times New Roman" w:hAnsi="Times New Roman" w:cs="Times New Roman"/>
          <w:color w:val="000000"/>
          <w:sz w:val="24"/>
          <w:szCs w:val="24"/>
          <w:lang w:eastAsia="zh-CN"/>
        </w:rPr>
        <w:t xml:space="preserve"> </w:t>
      </w:r>
      <w:proofErr w:type="spellStart"/>
      <w:r w:rsidR="00FF086F" w:rsidRPr="00404B6B">
        <w:rPr>
          <w:rFonts w:ascii="Times New Roman" w:eastAsia="Times New Roman" w:hAnsi="Times New Roman" w:cs="Times New Roman"/>
          <w:color w:val="000000"/>
          <w:sz w:val="24"/>
          <w:szCs w:val="24"/>
          <w:lang w:eastAsia="zh-CN"/>
        </w:rPr>
        <w:t>kategori</w:t>
      </w:r>
      <w:proofErr w:type="spellEnd"/>
      <w:r w:rsidR="002741FA" w:rsidRPr="00404B6B">
        <w:rPr>
          <w:rFonts w:ascii="Times New Roman" w:eastAsia="Times New Roman" w:hAnsi="Times New Roman" w:cs="Times New Roman"/>
          <w:color w:val="000000"/>
          <w:sz w:val="24"/>
          <w:szCs w:val="24"/>
          <w:lang w:val="en-AU" w:eastAsia="zh-CN"/>
        </w:rPr>
        <w:t xml:space="preserve"> </w:t>
      </w:r>
      <w:proofErr w:type="spellStart"/>
      <w:r w:rsidR="0032429D" w:rsidRPr="00404B6B">
        <w:rPr>
          <w:rFonts w:ascii="Times New Roman" w:eastAsia="Times New Roman" w:hAnsi="Times New Roman" w:cs="Times New Roman"/>
          <w:color w:val="000000"/>
          <w:sz w:val="24"/>
          <w:szCs w:val="24"/>
          <w:lang w:val="en-AU" w:eastAsia="zh-CN"/>
        </w:rPr>
        <w:t>kurang</w:t>
      </w:r>
      <w:proofErr w:type="spellEnd"/>
      <w:r w:rsidR="0032429D" w:rsidRPr="00404B6B">
        <w:rPr>
          <w:rFonts w:ascii="Times New Roman" w:eastAsia="Times New Roman" w:hAnsi="Times New Roman" w:cs="Times New Roman"/>
          <w:color w:val="000000"/>
          <w:sz w:val="24"/>
          <w:szCs w:val="24"/>
          <w:lang w:val="en-AU" w:eastAsia="zh-CN"/>
        </w:rPr>
        <w:t xml:space="preserve"> </w:t>
      </w:r>
      <w:proofErr w:type="spellStart"/>
      <w:r w:rsidR="0032429D" w:rsidRPr="00404B6B">
        <w:rPr>
          <w:rFonts w:ascii="Times New Roman" w:eastAsia="Times New Roman" w:hAnsi="Times New Roman" w:cs="Times New Roman"/>
          <w:color w:val="000000"/>
          <w:sz w:val="24"/>
          <w:szCs w:val="24"/>
          <w:lang w:val="en-AU" w:eastAsia="zh-CN"/>
        </w:rPr>
        <w:t>baik</w:t>
      </w:r>
      <w:proofErr w:type="spellEnd"/>
      <w:r w:rsidR="0032429D" w:rsidRPr="00404B6B">
        <w:rPr>
          <w:rFonts w:ascii="Times New Roman" w:eastAsia="Times New Roman" w:hAnsi="Times New Roman" w:cs="Times New Roman"/>
          <w:color w:val="000000"/>
          <w:sz w:val="24"/>
          <w:szCs w:val="24"/>
          <w:lang w:val="en-AU" w:eastAsia="zh-CN"/>
        </w:rPr>
        <w:t xml:space="preserve">, </w:t>
      </w:r>
      <w:proofErr w:type="spellStart"/>
      <w:r w:rsidR="0032429D" w:rsidRPr="00404B6B">
        <w:rPr>
          <w:rFonts w:ascii="Times New Roman" w:eastAsia="Times New Roman" w:hAnsi="Times New Roman" w:cs="Times New Roman"/>
          <w:color w:val="000000"/>
          <w:sz w:val="24"/>
          <w:szCs w:val="24"/>
          <w:lang w:val="en-AU" w:eastAsia="zh-CN"/>
        </w:rPr>
        <w:t>yaitu</w:t>
      </w:r>
      <w:proofErr w:type="spellEnd"/>
      <w:r w:rsidR="0032429D" w:rsidRPr="00404B6B">
        <w:rPr>
          <w:rFonts w:ascii="Times New Roman" w:eastAsia="Times New Roman" w:hAnsi="Times New Roman" w:cs="Times New Roman"/>
          <w:color w:val="000000"/>
          <w:sz w:val="24"/>
          <w:szCs w:val="24"/>
          <w:lang w:val="en-AU" w:eastAsia="zh-CN"/>
        </w:rPr>
        <w:t xml:space="preserve"> </w:t>
      </w:r>
      <w:proofErr w:type="spellStart"/>
      <w:r w:rsidR="0032429D" w:rsidRPr="00404B6B">
        <w:rPr>
          <w:rFonts w:ascii="Times New Roman" w:eastAsia="Times New Roman" w:hAnsi="Times New Roman" w:cs="Times New Roman"/>
          <w:color w:val="000000"/>
          <w:sz w:val="24"/>
          <w:szCs w:val="24"/>
          <w:lang w:val="en-AU" w:eastAsia="zh-CN"/>
        </w:rPr>
        <w:t>sebanyak</w:t>
      </w:r>
      <w:proofErr w:type="spellEnd"/>
      <w:r w:rsidR="0032429D" w:rsidRPr="00404B6B">
        <w:rPr>
          <w:rFonts w:ascii="Times New Roman" w:eastAsia="Times New Roman" w:hAnsi="Times New Roman" w:cs="Times New Roman"/>
          <w:color w:val="000000"/>
          <w:sz w:val="24"/>
          <w:szCs w:val="24"/>
          <w:lang w:val="en-AU" w:eastAsia="zh-CN"/>
        </w:rPr>
        <w:t xml:space="preserve"> 4</w:t>
      </w:r>
      <w:r w:rsidRPr="00404B6B">
        <w:rPr>
          <w:rFonts w:ascii="Times New Roman" w:eastAsia="Times New Roman" w:hAnsi="Times New Roman" w:cs="Times New Roman"/>
          <w:color w:val="000000"/>
          <w:sz w:val="24"/>
          <w:szCs w:val="24"/>
          <w:lang w:val="en-AU" w:eastAsia="zh-CN"/>
        </w:rPr>
        <w:t>2 orang (</w:t>
      </w:r>
      <w:r w:rsidR="0032429D" w:rsidRPr="00404B6B">
        <w:rPr>
          <w:rFonts w:ascii="Times New Roman" w:hAnsi="Times New Roman" w:cs="Times New Roman"/>
          <w:bCs/>
          <w:color w:val="000000"/>
          <w:sz w:val="24"/>
          <w:szCs w:val="24"/>
        </w:rPr>
        <w:t>66,67</w:t>
      </w:r>
      <w:r w:rsidRPr="00404B6B">
        <w:rPr>
          <w:rFonts w:ascii="Times New Roman" w:eastAsia="Times New Roman" w:hAnsi="Times New Roman" w:cs="Times New Roman"/>
          <w:color w:val="000000"/>
          <w:sz w:val="24"/>
          <w:szCs w:val="24"/>
          <w:lang w:val="en-AU" w:eastAsia="zh-CN"/>
        </w:rPr>
        <w:t xml:space="preserve">%). Dari </w:t>
      </w:r>
      <w:proofErr w:type="spellStart"/>
      <w:r w:rsidRPr="00404B6B">
        <w:rPr>
          <w:rFonts w:ascii="Times New Roman" w:eastAsia="Times New Roman" w:hAnsi="Times New Roman" w:cs="Times New Roman"/>
          <w:color w:val="000000"/>
          <w:sz w:val="24"/>
          <w:szCs w:val="24"/>
          <w:lang w:val="en-AU" w:eastAsia="zh-CN"/>
        </w:rPr>
        <w:t>kuesioner</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diketahui</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bahwa</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variasi</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konsumsi</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makanan</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selama</w:t>
      </w:r>
      <w:proofErr w:type="spellEnd"/>
      <w:r w:rsidRPr="00404B6B">
        <w:rPr>
          <w:rFonts w:ascii="Times New Roman" w:eastAsia="Times New Roman" w:hAnsi="Times New Roman" w:cs="Times New Roman"/>
          <w:color w:val="000000"/>
          <w:sz w:val="24"/>
          <w:szCs w:val="24"/>
          <w:lang w:val="en-AU" w:eastAsia="zh-CN"/>
        </w:rPr>
        <w:t xml:space="preserve"> masa </w:t>
      </w:r>
      <w:proofErr w:type="spellStart"/>
      <w:r w:rsidRPr="00404B6B">
        <w:rPr>
          <w:rFonts w:ascii="Times New Roman" w:eastAsia="Times New Roman" w:hAnsi="Times New Roman" w:cs="Times New Roman"/>
          <w:color w:val="000000"/>
          <w:sz w:val="24"/>
          <w:szCs w:val="24"/>
          <w:lang w:val="en-AU" w:eastAsia="zh-CN"/>
        </w:rPr>
        <w:t>kehamilan</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masih</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kurang</w:t>
      </w:r>
      <w:proofErr w:type="spellEnd"/>
      <w:r w:rsidR="006D062A" w:rsidRPr="00404B6B">
        <w:rPr>
          <w:rFonts w:ascii="Times New Roman" w:eastAsia="Times New Roman" w:hAnsi="Times New Roman" w:cs="Times New Roman"/>
          <w:sz w:val="24"/>
          <w:szCs w:val="24"/>
          <w:lang w:val="en-AU" w:eastAsia="zh-CN"/>
        </w:rPr>
        <w:t xml:space="preserve">. </w:t>
      </w:r>
      <w:proofErr w:type="spellStart"/>
      <w:r w:rsidR="00487BBD" w:rsidRPr="00404B6B">
        <w:rPr>
          <w:rFonts w:ascii="Times New Roman" w:eastAsia="Times New Roman" w:hAnsi="Times New Roman" w:cs="Times New Roman"/>
          <w:bCs/>
          <w:sz w:val="24"/>
          <w:szCs w:val="24"/>
          <w:lang w:eastAsia="zh-CN"/>
        </w:rPr>
        <w:t>Berdasarkan</w:t>
      </w:r>
      <w:proofErr w:type="spellEnd"/>
      <w:r w:rsidR="00487BBD" w:rsidRPr="00404B6B">
        <w:rPr>
          <w:rFonts w:ascii="Times New Roman" w:eastAsia="Times New Roman" w:hAnsi="Times New Roman" w:cs="Times New Roman"/>
          <w:bCs/>
          <w:sz w:val="24"/>
          <w:szCs w:val="24"/>
          <w:lang w:eastAsia="zh-CN"/>
        </w:rPr>
        <w:t xml:space="preserve"> </w:t>
      </w:r>
      <w:proofErr w:type="spellStart"/>
      <w:r w:rsidR="006D062A" w:rsidRPr="00404B6B">
        <w:rPr>
          <w:rFonts w:ascii="Times New Roman" w:eastAsia="Times New Roman" w:hAnsi="Times New Roman" w:cs="Times New Roman"/>
          <w:bCs/>
          <w:sz w:val="24"/>
          <w:szCs w:val="24"/>
          <w:lang w:eastAsia="zh-CN"/>
        </w:rPr>
        <w:t>hasil</w:t>
      </w:r>
      <w:proofErr w:type="spellEnd"/>
      <w:r w:rsidR="006D062A" w:rsidRPr="00404B6B">
        <w:rPr>
          <w:rFonts w:ascii="Times New Roman" w:eastAsia="Times New Roman" w:hAnsi="Times New Roman" w:cs="Times New Roman"/>
          <w:bCs/>
          <w:sz w:val="24"/>
          <w:szCs w:val="24"/>
          <w:lang w:eastAsia="zh-CN"/>
        </w:rPr>
        <w:t xml:space="preserve"> </w:t>
      </w:r>
      <w:proofErr w:type="spellStart"/>
      <w:r w:rsidR="006D062A" w:rsidRPr="00404B6B">
        <w:rPr>
          <w:rFonts w:ascii="Times New Roman" w:eastAsia="Times New Roman" w:hAnsi="Times New Roman" w:cs="Times New Roman"/>
          <w:bCs/>
          <w:sz w:val="24"/>
          <w:szCs w:val="24"/>
          <w:lang w:eastAsia="zh-CN"/>
        </w:rPr>
        <w:t>pengisian</w:t>
      </w:r>
      <w:proofErr w:type="spellEnd"/>
      <w:r w:rsidR="006D062A" w:rsidRPr="00404B6B">
        <w:rPr>
          <w:rFonts w:ascii="Times New Roman" w:eastAsia="Times New Roman" w:hAnsi="Times New Roman" w:cs="Times New Roman"/>
          <w:bCs/>
          <w:sz w:val="24"/>
          <w:szCs w:val="24"/>
          <w:lang w:eastAsia="zh-CN"/>
        </w:rPr>
        <w:t xml:space="preserve"> </w:t>
      </w:r>
      <w:proofErr w:type="spellStart"/>
      <w:r w:rsidR="006D062A" w:rsidRPr="00404B6B">
        <w:rPr>
          <w:rFonts w:ascii="Times New Roman" w:eastAsia="Times New Roman" w:hAnsi="Times New Roman" w:cs="Times New Roman"/>
          <w:bCs/>
          <w:sz w:val="24"/>
          <w:szCs w:val="24"/>
          <w:lang w:eastAsia="zh-CN"/>
        </w:rPr>
        <w:t>kuesioner</w:t>
      </w:r>
      <w:proofErr w:type="spellEnd"/>
      <w:r w:rsidR="006D062A" w:rsidRPr="00404B6B">
        <w:rPr>
          <w:rFonts w:ascii="Times New Roman" w:eastAsia="Times New Roman" w:hAnsi="Times New Roman" w:cs="Times New Roman"/>
          <w:bCs/>
          <w:sz w:val="24"/>
          <w:szCs w:val="24"/>
          <w:lang w:eastAsia="zh-CN"/>
        </w:rPr>
        <w:t xml:space="preserve">, </w:t>
      </w:r>
      <w:proofErr w:type="spellStart"/>
      <w:r w:rsidR="006D062A" w:rsidRPr="00404B6B">
        <w:rPr>
          <w:rFonts w:ascii="Times New Roman" w:eastAsia="Times New Roman" w:hAnsi="Times New Roman" w:cs="Times New Roman"/>
          <w:bCs/>
          <w:sz w:val="24"/>
          <w:szCs w:val="24"/>
          <w:lang w:eastAsia="zh-CN"/>
        </w:rPr>
        <w:t>diketahui</w:t>
      </w:r>
      <w:proofErr w:type="spellEnd"/>
      <w:r w:rsidR="006D062A" w:rsidRPr="00404B6B">
        <w:rPr>
          <w:rFonts w:ascii="Times New Roman" w:eastAsia="Times New Roman" w:hAnsi="Times New Roman" w:cs="Times New Roman"/>
          <w:bCs/>
          <w:sz w:val="24"/>
          <w:szCs w:val="24"/>
          <w:lang w:eastAsia="zh-CN"/>
        </w:rPr>
        <w:t xml:space="preserve"> </w:t>
      </w:r>
      <w:proofErr w:type="spellStart"/>
      <w:r w:rsidR="006D062A" w:rsidRPr="00404B6B">
        <w:rPr>
          <w:rFonts w:ascii="Times New Roman" w:eastAsia="Times New Roman" w:hAnsi="Times New Roman" w:cs="Times New Roman"/>
          <w:bCs/>
          <w:sz w:val="24"/>
          <w:szCs w:val="24"/>
          <w:lang w:eastAsia="zh-CN"/>
        </w:rPr>
        <w:t>bahwa</w:t>
      </w:r>
      <w:proofErr w:type="spellEnd"/>
      <w:r w:rsidR="006D062A" w:rsidRPr="00404B6B">
        <w:rPr>
          <w:rFonts w:ascii="Times New Roman" w:eastAsia="Times New Roman" w:hAnsi="Times New Roman" w:cs="Times New Roman"/>
          <w:bCs/>
          <w:sz w:val="24"/>
          <w:szCs w:val="24"/>
          <w:lang w:eastAsia="zh-CN"/>
        </w:rPr>
        <w:t xml:space="preserve"> </w:t>
      </w:r>
      <w:proofErr w:type="spellStart"/>
      <w:r w:rsidR="006D062A" w:rsidRPr="00404B6B">
        <w:rPr>
          <w:rFonts w:ascii="Times New Roman" w:eastAsia="Times New Roman" w:hAnsi="Times New Roman" w:cs="Times New Roman"/>
          <w:bCs/>
          <w:sz w:val="24"/>
          <w:szCs w:val="24"/>
          <w:lang w:eastAsia="zh-CN"/>
        </w:rPr>
        <w:t>variasi</w:t>
      </w:r>
      <w:proofErr w:type="spellEnd"/>
      <w:r w:rsidR="006D062A" w:rsidRPr="00404B6B">
        <w:rPr>
          <w:rFonts w:ascii="Times New Roman" w:eastAsia="Times New Roman" w:hAnsi="Times New Roman" w:cs="Times New Roman"/>
          <w:bCs/>
          <w:sz w:val="24"/>
          <w:szCs w:val="24"/>
          <w:lang w:eastAsia="zh-CN"/>
        </w:rPr>
        <w:t xml:space="preserve"> </w:t>
      </w:r>
      <w:proofErr w:type="spellStart"/>
      <w:r w:rsidR="006D062A" w:rsidRPr="00404B6B">
        <w:rPr>
          <w:rFonts w:ascii="Times New Roman" w:eastAsia="Times New Roman" w:hAnsi="Times New Roman" w:cs="Times New Roman"/>
          <w:bCs/>
          <w:sz w:val="24"/>
          <w:szCs w:val="24"/>
          <w:lang w:eastAsia="zh-CN"/>
        </w:rPr>
        <w:t>konsumsi</w:t>
      </w:r>
      <w:proofErr w:type="spellEnd"/>
      <w:r w:rsidR="006D062A" w:rsidRPr="00404B6B">
        <w:rPr>
          <w:rFonts w:ascii="Times New Roman" w:eastAsia="Times New Roman" w:hAnsi="Times New Roman" w:cs="Times New Roman"/>
          <w:bCs/>
          <w:sz w:val="24"/>
          <w:szCs w:val="24"/>
          <w:lang w:eastAsia="zh-CN"/>
        </w:rPr>
        <w:t xml:space="preserve"> </w:t>
      </w:r>
      <w:proofErr w:type="spellStart"/>
      <w:r w:rsidR="006D062A" w:rsidRPr="00404B6B">
        <w:rPr>
          <w:rFonts w:ascii="Times New Roman" w:eastAsia="Times New Roman" w:hAnsi="Times New Roman" w:cs="Times New Roman"/>
          <w:bCs/>
          <w:sz w:val="24"/>
          <w:szCs w:val="24"/>
          <w:lang w:eastAsia="zh-CN"/>
        </w:rPr>
        <w:t>makanan</w:t>
      </w:r>
      <w:proofErr w:type="spellEnd"/>
      <w:r w:rsidR="006D062A" w:rsidRPr="00404B6B">
        <w:rPr>
          <w:rFonts w:ascii="Times New Roman" w:eastAsia="Times New Roman" w:hAnsi="Times New Roman" w:cs="Times New Roman"/>
          <w:bCs/>
          <w:sz w:val="24"/>
          <w:szCs w:val="24"/>
          <w:lang w:eastAsia="zh-CN"/>
        </w:rPr>
        <w:t xml:space="preserve"> </w:t>
      </w:r>
      <w:proofErr w:type="spellStart"/>
      <w:r w:rsidR="006D062A" w:rsidRPr="00404B6B">
        <w:rPr>
          <w:rFonts w:ascii="Times New Roman" w:eastAsia="Times New Roman" w:hAnsi="Times New Roman" w:cs="Times New Roman"/>
          <w:bCs/>
          <w:sz w:val="24"/>
          <w:szCs w:val="24"/>
          <w:lang w:eastAsia="zh-CN"/>
        </w:rPr>
        <w:t>selama</w:t>
      </w:r>
      <w:proofErr w:type="spellEnd"/>
      <w:r w:rsidR="006D062A" w:rsidRPr="00404B6B">
        <w:rPr>
          <w:rFonts w:ascii="Times New Roman" w:eastAsia="Times New Roman" w:hAnsi="Times New Roman" w:cs="Times New Roman"/>
          <w:bCs/>
          <w:sz w:val="24"/>
          <w:szCs w:val="24"/>
          <w:lang w:eastAsia="zh-CN"/>
        </w:rPr>
        <w:t xml:space="preserve"> masa </w:t>
      </w:r>
      <w:proofErr w:type="spellStart"/>
      <w:r w:rsidR="006D062A" w:rsidRPr="00404B6B">
        <w:rPr>
          <w:rFonts w:ascii="Times New Roman" w:eastAsia="Times New Roman" w:hAnsi="Times New Roman" w:cs="Times New Roman"/>
          <w:bCs/>
          <w:sz w:val="24"/>
          <w:szCs w:val="24"/>
          <w:lang w:eastAsia="zh-CN"/>
        </w:rPr>
        <w:t>kehamilan</w:t>
      </w:r>
      <w:proofErr w:type="spellEnd"/>
      <w:r w:rsidR="006D062A" w:rsidRPr="00404B6B">
        <w:rPr>
          <w:rFonts w:ascii="Times New Roman" w:eastAsia="Times New Roman" w:hAnsi="Times New Roman" w:cs="Times New Roman"/>
          <w:bCs/>
          <w:sz w:val="24"/>
          <w:szCs w:val="24"/>
          <w:lang w:eastAsia="zh-CN"/>
        </w:rPr>
        <w:t xml:space="preserve"> </w:t>
      </w:r>
      <w:proofErr w:type="spellStart"/>
      <w:r w:rsidR="006D062A" w:rsidRPr="00404B6B">
        <w:rPr>
          <w:rFonts w:ascii="Times New Roman" w:eastAsia="Times New Roman" w:hAnsi="Times New Roman" w:cs="Times New Roman"/>
          <w:bCs/>
          <w:sz w:val="24"/>
          <w:szCs w:val="24"/>
          <w:lang w:eastAsia="zh-CN"/>
        </w:rPr>
        <w:t>masih</w:t>
      </w:r>
      <w:proofErr w:type="spellEnd"/>
      <w:r w:rsidR="006D062A" w:rsidRPr="00404B6B">
        <w:rPr>
          <w:rFonts w:ascii="Times New Roman" w:eastAsia="Times New Roman" w:hAnsi="Times New Roman" w:cs="Times New Roman"/>
          <w:bCs/>
          <w:sz w:val="24"/>
          <w:szCs w:val="24"/>
          <w:lang w:eastAsia="zh-CN"/>
        </w:rPr>
        <w:t xml:space="preserve"> </w:t>
      </w:r>
      <w:proofErr w:type="spellStart"/>
      <w:r w:rsidR="006D062A" w:rsidRPr="00404B6B">
        <w:rPr>
          <w:rFonts w:ascii="Times New Roman" w:eastAsia="Times New Roman" w:hAnsi="Times New Roman" w:cs="Times New Roman"/>
          <w:bCs/>
          <w:sz w:val="24"/>
          <w:szCs w:val="24"/>
          <w:lang w:eastAsia="zh-CN"/>
        </w:rPr>
        <w:t>kurang</w:t>
      </w:r>
      <w:proofErr w:type="spellEnd"/>
      <w:r w:rsidR="006D062A" w:rsidRPr="00404B6B">
        <w:rPr>
          <w:rFonts w:ascii="Times New Roman" w:eastAsia="Times New Roman" w:hAnsi="Times New Roman" w:cs="Times New Roman"/>
          <w:bCs/>
          <w:sz w:val="24"/>
          <w:szCs w:val="24"/>
          <w:lang w:eastAsia="zh-CN"/>
        </w:rPr>
        <w:t>.</w:t>
      </w:r>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Artinya</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ibu</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hamil</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cenderung</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mengonsumsi</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jenis</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makanan</w:t>
      </w:r>
      <w:proofErr w:type="spellEnd"/>
      <w:r w:rsidR="006D062A" w:rsidRPr="00404B6B">
        <w:rPr>
          <w:rFonts w:ascii="Times New Roman" w:eastAsia="Times New Roman" w:hAnsi="Times New Roman" w:cs="Times New Roman"/>
          <w:sz w:val="24"/>
          <w:szCs w:val="24"/>
          <w:lang w:eastAsia="zh-CN"/>
        </w:rPr>
        <w:t xml:space="preserve"> yang </w:t>
      </w:r>
      <w:proofErr w:type="spellStart"/>
      <w:r w:rsidR="006D062A" w:rsidRPr="00404B6B">
        <w:rPr>
          <w:rFonts w:ascii="Times New Roman" w:eastAsia="Times New Roman" w:hAnsi="Times New Roman" w:cs="Times New Roman"/>
          <w:sz w:val="24"/>
          <w:szCs w:val="24"/>
          <w:lang w:eastAsia="zh-CN"/>
        </w:rPr>
        <w:t>terbatas</w:t>
      </w:r>
      <w:proofErr w:type="spellEnd"/>
      <w:r w:rsidR="006D062A" w:rsidRPr="00404B6B">
        <w:rPr>
          <w:rFonts w:ascii="Times New Roman" w:eastAsia="Times New Roman" w:hAnsi="Times New Roman" w:cs="Times New Roman"/>
          <w:sz w:val="24"/>
          <w:szCs w:val="24"/>
          <w:lang w:eastAsia="zh-CN"/>
        </w:rPr>
        <w:t xml:space="preserve"> dan </w:t>
      </w:r>
      <w:proofErr w:type="spellStart"/>
      <w:r w:rsidR="006D062A" w:rsidRPr="00404B6B">
        <w:rPr>
          <w:rFonts w:ascii="Times New Roman" w:eastAsia="Times New Roman" w:hAnsi="Times New Roman" w:cs="Times New Roman"/>
          <w:sz w:val="24"/>
          <w:szCs w:val="24"/>
          <w:lang w:eastAsia="zh-CN"/>
        </w:rPr>
        <w:t>tidak</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mencakup</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seluruh</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kelompok</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pangan</w:t>
      </w:r>
      <w:proofErr w:type="spellEnd"/>
      <w:r w:rsidR="006D062A" w:rsidRPr="00404B6B">
        <w:rPr>
          <w:rFonts w:ascii="Times New Roman" w:eastAsia="Times New Roman" w:hAnsi="Times New Roman" w:cs="Times New Roman"/>
          <w:sz w:val="24"/>
          <w:szCs w:val="24"/>
          <w:lang w:eastAsia="zh-CN"/>
        </w:rPr>
        <w:t xml:space="preserve"> yang </w:t>
      </w:r>
      <w:proofErr w:type="spellStart"/>
      <w:r w:rsidR="006D062A" w:rsidRPr="00404B6B">
        <w:rPr>
          <w:rFonts w:ascii="Times New Roman" w:eastAsia="Times New Roman" w:hAnsi="Times New Roman" w:cs="Times New Roman"/>
          <w:sz w:val="24"/>
          <w:szCs w:val="24"/>
          <w:lang w:eastAsia="zh-CN"/>
        </w:rPr>
        <w:t>dibutuhkan</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seperti</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sumber</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karbohidrat</w:t>
      </w:r>
      <w:proofErr w:type="spellEnd"/>
      <w:r w:rsidR="006D062A" w:rsidRPr="00404B6B">
        <w:rPr>
          <w:rFonts w:ascii="Times New Roman" w:eastAsia="Times New Roman" w:hAnsi="Times New Roman" w:cs="Times New Roman"/>
          <w:sz w:val="24"/>
          <w:szCs w:val="24"/>
          <w:lang w:eastAsia="zh-CN"/>
        </w:rPr>
        <w:t xml:space="preserve">, protein </w:t>
      </w:r>
      <w:proofErr w:type="spellStart"/>
      <w:r w:rsidR="006D062A" w:rsidRPr="00404B6B">
        <w:rPr>
          <w:rFonts w:ascii="Times New Roman" w:eastAsia="Times New Roman" w:hAnsi="Times New Roman" w:cs="Times New Roman"/>
          <w:sz w:val="24"/>
          <w:szCs w:val="24"/>
          <w:lang w:eastAsia="zh-CN"/>
        </w:rPr>
        <w:t>hewani</w:t>
      </w:r>
      <w:proofErr w:type="spellEnd"/>
      <w:r w:rsidR="006D062A" w:rsidRPr="00404B6B">
        <w:rPr>
          <w:rFonts w:ascii="Times New Roman" w:eastAsia="Times New Roman" w:hAnsi="Times New Roman" w:cs="Times New Roman"/>
          <w:sz w:val="24"/>
          <w:szCs w:val="24"/>
          <w:lang w:eastAsia="zh-CN"/>
        </w:rPr>
        <w:t xml:space="preserve"> dan </w:t>
      </w:r>
      <w:proofErr w:type="spellStart"/>
      <w:r w:rsidR="006D062A" w:rsidRPr="00404B6B">
        <w:rPr>
          <w:rFonts w:ascii="Times New Roman" w:eastAsia="Times New Roman" w:hAnsi="Times New Roman" w:cs="Times New Roman"/>
          <w:sz w:val="24"/>
          <w:szCs w:val="24"/>
          <w:lang w:eastAsia="zh-CN"/>
        </w:rPr>
        <w:t>nabati</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sayuran</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serta</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buah-buahan</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Kurangnya</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variasi</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ini</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dapat</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berdampak</w:t>
      </w:r>
      <w:proofErr w:type="spellEnd"/>
      <w:r w:rsidR="006D062A" w:rsidRPr="00404B6B">
        <w:rPr>
          <w:rFonts w:ascii="Times New Roman" w:eastAsia="Times New Roman" w:hAnsi="Times New Roman" w:cs="Times New Roman"/>
          <w:sz w:val="24"/>
          <w:szCs w:val="24"/>
          <w:lang w:eastAsia="zh-CN"/>
        </w:rPr>
        <w:t xml:space="preserve"> pada </w:t>
      </w:r>
      <w:proofErr w:type="spellStart"/>
      <w:r w:rsidR="006D062A" w:rsidRPr="00404B6B">
        <w:rPr>
          <w:rFonts w:ascii="Times New Roman" w:eastAsia="Times New Roman" w:hAnsi="Times New Roman" w:cs="Times New Roman"/>
          <w:sz w:val="24"/>
          <w:szCs w:val="24"/>
          <w:lang w:eastAsia="zh-CN"/>
        </w:rPr>
        <w:t>asupan</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zat</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gizi</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esensial</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seperti</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zat</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besi</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kalsium</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asam</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folat</w:t>
      </w:r>
      <w:proofErr w:type="spellEnd"/>
      <w:r w:rsidR="006D062A" w:rsidRPr="00404B6B">
        <w:rPr>
          <w:rFonts w:ascii="Times New Roman" w:eastAsia="Times New Roman" w:hAnsi="Times New Roman" w:cs="Times New Roman"/>
          <w:sz w:val="24"/>
          <w:szCs w:val="24"/>
          <w:lang w:eastAsia="zh-CN"/>
        </w:rPr>
        <w:t xml:space="preserve">, dan vitamin </w:t>
      </w:r>
      <w:proofErr w:type="spellStart"/>
      <w:r w:rsidR="006D062A" w:rsidRPr="00404B6B">
        <w:rPr>
          <w:rFonts w:ascii="Times New Roman" w:eastAsia="Times New Roman" w:hAnsi="Times New Roman" w:cs="Times New Roman"/>
          <w:sz w:val="24"/>
          <w:szCs w:val="24"/>
          <w:lang w:eastAsia="zh-CN"/>
        </w:rPr>
        <w:t>lainnya</w:t>
      </w:r>
      <w:proofErr w:type="spellEnd"/>
      <w:r w:rsidR="006D062A" w:rsidRPr="00404B6B">
        <w:rPr>
          <w:rFonts w:ascii="Times New Roman" w:eastAsia="Times New Roman" w:hAnsi="Times New Roman" w:cs="Times New Roman"/>
          <w:sz w:val="24"/>
          <w:szCs w:val="24"/>
          <w:lang w:eastAsia="zh-CN"/>
        </w:rPr>
        <w:t xml:space="preserve">, yang sangat </w:t>
      </w:r>
      <w:proofErr w:type="spellStart"/>
      <w:r w:rsidR="006D062A" w:rsidRPr="00404B6B">
        <w:rPr>
          <w:rFonts w:ascii="Times New Roman" w:eastAsia="Times New Roman" w:hAnsi="Times New Roman" w:cs="Times New Roman"/>
          <w:sz w:val="24"/>
          <w:szCs w:val="24"/>
          <w:lang w:eastAsia="zh-CN"/>
        </w:rPr>
        <w:t>penting</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untuk</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mendukung</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pertumbuhan</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janin</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serta</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menjaga</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kesehatan</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ibu</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selama</w:t>
      </w:r>
      <w:proofErr w:type="spellEnd"/>
      <w:r w:rsidR="006D062A" w:rsidRPr="00404B6B">
        <w:rPr>
          <w:rFonts w:ascii="Times New Roman" w:eastAsia="Times New Roman" w:hAnsi="Times New Roman" w:cs="Times New Roman"/>
          <w:sz w:val="24"/>
          <w:szCs w:val="24"/>
          <w:lang w:eastAsia="zh-CN"/>
        </w:rPr>
        <w:t xml:space="preserve"> </w:t>
      </w:r>
      <w:proofErr w:type="spellStart"/>
      <w:r w:rsidR="006D062A" w:rsidRPr="00404B6B">
        <w:rPr>
          <w:rFonts w:ascii="Times New Roman" w:eastAsia="Times New Roman" w:hAnsi="Times New Roman" w:cs="Times New Roman"/>
          <w:sz w:val="24"/>
          <w:szCs w:val="24"/>
          <w:lang w:eastAsia="zh-CN"/>
        </w:rPr>
        <w:t>kehamilan</w:t>
      </w:r>
      <w:proofErr w:type="spellEnd"/>
      <w:r w:rsidR="006D062A" w:rsidRPr="00404B6B">
        <w:rPr>
          <w:rFonts w:ascii="Times New Roman" w:eastAsia="Times New Roman" w:hAnsi="Times New Roman" w:cs="Times New Roman"/>
          <w:sz w:val="24"/>
          <w:szCs w:val="24"/>
          <w:lang w:eastAsia="zh-CN"/>
        </w:rPr>
        <w:t>.</w:t>
      </w:r>
    </w:p>
    <w:p w14:paraId="5640651F" w14:textId="77777777" w:rsidR="003D2EE2" w:rsidRPr="00404B6B" w:rsidRDefault="0047239D" w:rsidP="00E66DC0">
      <w:pPr>
        <w:pBdr>
          <w:top w:val="nil"/>
          <w:left w:val="nil"/>
          <w:bottom w:val="nil"/>
          <w:right w:val="nil"/>
          <w:between w:val="nil"/>
        </w:pBdr>
        <w:spacing w:after="0" w:line="240" w:lineRule="auto"/>
        <w:ind w:firstLine="720"/>
        <w:contextualSpacing/>
        <w:jc w:val="both"/>
        <w:rPr>
          <w:rFonts w:ascii="Times New Roman" w:eastAsia="Times New Roman" w:hAnsi="Times New Roman" w:cs="Times New Roman"/>
          <w:color w:val="000000"/>
          <w:sz w:val="24"/>
          <w:szCs w:val="24"/>
          <w:lang w:val="en-AU" w:eastAsia="zh-CN"/>
        </w:rPr>
      </w:pPr>
      <w:proofErr w:type="spellStart"/>
      <w:r w:rsidRPr="00404B6B">
        <w:rPr>
          <w:rFonts w:ascii="Times New Roman" w:eastAsia="Times New Roman" w:hAnsi="Times New Roman" w:cs="Times New Roman"/>
          <w:color w:val="000000"/>
          <w:sz w:val="24"/>
          <w:szCs w:val="24"/>
          <w:lang w:val="en-AU" w:eastAsia="zh-CN"/>
        </w:rPr>
        <w:t>Berdasarkan</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penelitian</w:t>
      </w:r>
      <w:proofErr w:type="spellEnd"/>
      <w:r w:rsidRPr="00404B6B">
        <w:rPr>
          <w:rFonts w:ascii="Times New Roman" w:eastAsia="Times New Roman" w:hAnsi="Times New Roman" w:cs="Times New Roman"/>
          <w:color w:val="000000"/>
          <w:sz w:val="24"/>
          <w:szCs w:val="24"/>
          <w:lang w:val="en-AU" w:eastAsia="zh-CN"/>
        </w:rPr>
        <w:t xml:space="preserve"> </w:t>
      </w:r>
      <w:r w:rsidR="006F7697" w:rsidRPr="00404B6B">
        <w:rPr>
          <w:rFonts w:ascii="Times New Roman" w:eastAsia="Times New Roman" w:hAnsi="Times New Roman" w:cs="Times New Roman"/>
          <w:color w:val="000000"/>
          <w:sz w:val="24"/>
          <w:szCs w:val="24"/>
          <w:lang w:val="en-AU" w:eastAsia="zh-CN"/>
        </w:rPr>
        <w:t>Marini (2023),</w:t>
      </w:r>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tentang</w:t>
      </w:r>
      <w:proofErr w:type="spellEnd"/>
      <w:r w:rsidR="006F7697" w:rsidRPr="00404B6B">
        <w:rPr>
          <w:rFonts w:ascii="Times New Roman" w:eastAsia="Times New Roman" w:hAnsi="Times New Roman" w:cs="Times New Roman"/>
          <w:color w:val="000000"/>
          <w:sz w:val="24"/>
          <w:szCs w:val="24"/>
          <w:lang w:val="en-AU" w:eastAsia="zh-CN"/>
        </w:rPr>
        <w:t xml:space="preserve"> </w:t>
      </w:r>
      <w:proofErr w:type="spellStart"/>
      <w:r w:rsidR="006F7697" w:rsidRPr="00404B6B">
        <w:rPr>
          <w:rFonts w:ascii="Times New Roman" w:eastAsia="Times New Roman" w:hAnsi="Times New Roman" w:cs="Times New Roman"/>
          <w:color w:val="000000"/>
          <w:sz w:val="24"/>
          <w:szCs w:val="24"/>
          <w:lang w:eastAsia="zh-CN"/>
        </w:rPr>
        <w:t>hubungan</w:t>
      </w:r>
      <w:proofErr w:type="spellEnd"/>
      <w:r w:rsidR="006F7697" w:rsidRPr="00404B6B">
        <w:rPr>
          <w:rFonts w:ascii="Times New Roman" w:eastAsia="Times New Roman" w:hAnsi="Times New Roman" w:cs="Times New Roman"/>
          <w:color w:val="000000"/>
          <w:sz w:val="24"/>
          <w:szCs w:val="24"/>
          <w:lang w:eastAsia="zh-CN"/>
        </w:rPr>
        <w:t xml:space="preserve"> </w:t>
      </w:r>
      <w:proofErr w:type="spellStart"/>
      <w:r w:rsidR="006F7697" w:rsidRPr="00404B6B">
        <w:rPr>
          <w:rFonts w:ascii="Times New Roman" w:eastAsia="Times New Roman" w:hAnsi="Times New Roman" w:cs="Times New Roman"/>
          <w:color w:val="000000"/>
          <w:sz w:val="24"/>
          <w:szCs w:val="24"/>
          <w:lang w:eastAsia="zh-CN"/>
        </w:rPr>
        <w:t>sosial</w:t>
      </w:r>
      <w:proofErr w:type="spellEnd"/>
      <w:r w:rsidR="006F7697" w:rsidRPr="00404B6B">
        <w:rPr>
          <w:rFonts w:ascii="Times New Roman" w:eastAsia="Times New Roman" w:hAnsi="Times New Roman" w:cs="Times New Roman"/>
          <w:color w:val="000000"/>
          <w:sz w:val="24"/>
          <w:szCs w:val="24"/>
          <w:lang w:eastAsia="zh-CN"/>
        </w:rPr>
        <w:t xml:space="preserve"> </w:t>
      </w:r>
      <w:proofErr w:type="spellStart"/>
      <w:r w:rsidR="006F7697" w:rsidRPr="00404B6B">
        <w:rPr>
          <w:rFonts w:ascii="Times New Roman" w:eastAsia="Times New Roman" w:hAnsi="Times New Roman" w:cs="Times New Roman"/>
          <w:color w:val="000000"/>
          <w:sz w:val="24"/>
          <w:szCs w:val="24"/>
          <w:lang w:eastAsia="zh-CN"/>
        </w:rPr>
        <w:t>budaya</w:t>
      </w:r>
      <w:proofErr w:type="spellEnd"/>
      <w:r w:rsidR="006F7697" w:rsidRPr="00404B6B">
        <w:rPr>
          <w:rFonts w:ascii="Times New Roman" w:eastAsia="Times New Roman" w:hAnsi="Times New Roman" w:cs="Times New Roman"/>
          <w:color w:val="000000"/>
          <w:sz w:val="24"/>
          <w:szCs w:val="24"/>
          <w:lang w:eastAsia="zh-CN"/>
        </w:rPr>
        <w:t xml:space="preserve">, </w:t>
      </w:r>
      <w:proofErr w:type="spellStart"/>
      <w:r w:rsidR="006F7697" w:rsidRPr="00404B6B">
        <w:rPr>
          <w:rFonts w:ascii="Times New Roman" w:eastAsia="Times New Roman" w:hAnsi="Times New Roman" w:cs="Times New Roman"/>
          <w:color w:val="000000"/>
          <w:sz w:val="24"/>
          <w:szCs w:val="24"/>
          <w:lang w:eastAsia="zh-CN"/>
        </w:rPr>
        <w:t>pola</w:t>
      </w:r>
      <w:proofErr w:type="spellEnd"/>
      <w:r w:rsidR="006F7697" w:rsidRPr="00404B6B">
        <w:rPr>
          <w:rFonts w:ascii="Times New Roman" w:eastAsia="Times New Roman" w:hAnsi="Times New Roman" w:cs="Times New Roman"/>
          <w:color w:val="000000"/>
          <w:sz w:val="24"/>
          <w:szCs w:val="24"/>
          <w:lang w:eastAsia="zh-CN"/>
        </w:rPr>
        <w:t xml:space="preserve"> </w:t>
      </w:r>
      <w:proofErr w:type="spellStart"/>
      <w:r w:rsidR="006F7697" w:rsidRPr="00404B6B">
        <w:rPr>
          <w:rFonts w:ascii="Times New Roman" w:eastAsia="Times New Roman" w:hAnsi="Times New Roman" w:cs="Times New Roman"/>
          <w:color w:val="000000"/>
          <w:sz w:val="24"/>
          <w:szCs w:val="24"/>
          <w:lang w:eastAsia="zh-CN"/>
        </w:rPr>
        <w:t>makan</w:t>
      </w:r>
      <w:proofErr w:type="spellEnd"/>
      <w:r w:rsidR="006F7697" w:rsidRPr="00404B6B">
        <w:rPr>
          <w:rFonts w:ascii="Times New Roman" w:eastAsia="Times New Roman" w:hAnsi="Times New Roman" w:cs="Times New Roman"/>
          <w:color w:val="000000"/>
          <w:sz w:val="24"/>
          <w:szCs w:val="24"/>
          <w:lang w:eastAsia="zh-CN"/>
        </w:rPr>
        <w:t xml:space="preserve">, </w:t>
      </w:r>
      <w:proofErr w:type="spellStart"/>
      <w:r w:rsidR="006F7697" w:rsidRPr="00404B6B">
        <w:rPr>
          <w:rFonts w:ascii="Times New Roman" w:eastAsia="Times New Roman" w:hAnsi="Times New Roman" w:cs="Times New Roman"/>
          <w:bCs/>
          <w:sz w:val="24"/>
          <w:szCs w:val="24"/>
          <w:lang w:eastAsia="zh-CN"/>
        </w:rPr>
        <w:t>pendapatan</w:t>
      </w:r>
      <w:proofErr w:type="spellEnd"/>
      <w:r w:rsidR="006F7697" w:rsidRPr="00404B6B">
        <w:rPr>
          <w:rFonts w:ascii="Times New Roman" w:eastAsia="Times New Roman" w:hAnsi="Times New Roman" w:cs="Times New Roman"/>
          <w:color w:val="000000"/>
          <w:sz w:val="24"/>
          <w:szCs w:val="24"/>
          <w:lang w:eastAsia="zh-CN"/>
        </w:rPr>
        <w:t xml:space="preserve">, dan </w:t>
      </w:r>
      <w:proofErr w:type="spellStart"/>
      <w:r w:rsidR="006F7697" w:rsidRPr="00404B6B">
        <w:rPr>
          <w:rFonts w:ascii="Times New Roman" w:eastAsia="Times New Roman" w:hAnsi="Times New Roman" w:cs="Times New Roman"/>
          <w:color w:val="000000"/>
          <w:sz w:val="24"/>
          <w:szCs w:val="24"/>
          <w:lang w:eastAsia="zh-CN"/>
        </w:rPr>
        <w:t>pengetahuan</w:t>
      </w:r>
      <w:proofErr w:type="spellEnd"/>
      <w:r w:rsidR="006F7697" w:rsidRPr="00404B6B">
        <w:rPr>
          <w:rFonts w:ascii="Times New Roman" w:eastAsia="Times New Roman" w:hAnsi="Times New Roman" w:cs="Times New Roman"/>
          <w:color w:val="000000"/>
          <w:sz w:val="24"/>
          <w:szCs w:val="24"/>
          <w:lang w:eastAsia="zh-CN"/>
        </w:rPr>
        <w:t xml:space="preserve"> </w:t>
      </w:r>
      <w:proofErr w:type="spellStart"/>
      <w:r w:rsidR="006F7697" w:rsidRPr="00404B6B">
        <w:rPr>
          <w:rFonts w:ascii="Times New Roman" w:eastAsia="Times New Roman" w:hAnsi="Times New Roman" w:cs="Times New Roman"/>
          <w:color w:val="000000"/>
          <w:sz w:val="24"/>
          <w:szCs w:val="24"/>
          <w:lang w:eastAsia="zh-CN"/>
        </w:rPr>
        <w:t>dengan</w:t>
      </w:r>
      <w:proofErr w:type="spellEnd"/>
      <w:r w:rsidR="006F7697" w:rsidRPr="00404B6B">
        <w:rPr>
          <w:rFonts w:ascii="Times New Roman" w:eastAsia="Times New Roman" w:hAnsi="Times New Roman" w:cs="Times New Roman"/>
          <w:color w:val="000000"/>
          <w:sz w:val="24"/>
          <w:szCs w:val="24"/>
          <w:lang w:eastAsia="zh-CN"/>
        </w:rPr>
        <w:t xml:space="preserve"> </w:t>
      </w:r>
      <w:proofErr w:type="spellStart"/>
      <w:r w:rsidR="006F7697" w:rsidRPr="00404B6B">
        <w:rPr>
          <w:rFonts w:ascii="Times New Roman" w:eastAsia="Times New Roman" w:hAnsi="Times New Roman" w:cs="Times New Roman"/>
          <w:color w:val="000000"/>
          <w:sz w:val="24"/>
          <w:szCs w:val="24"/>
          <w:lang w:eastAsia="zh-CN"/>
        </w:rPr>
        <w:t>kejadian</w:t>
      </w:r>
      <w:proofErr w:type="spellEnd"/>
      <w:r w:rsidR="006F7697" w:rsidRPr="00404B6B">
        <w:rPr>
          <w:rFonts w:ascii="Times New Roman" w:eastAsia="Times New Roman" w:hAnsi="Times New Roman" w:cs="Times New Roman"/>
          <w:color w:val="000000"/>
          <w:sz w:val="24"/>
          <w:szCs w:val="24"/>
          <w:lang w:eastAsia="zh-CN"/>
        </w:rPr>
        <w:t xml:space="preserve"> anemia pada </w:t>
      </w:r>
      <w:proofErr w:type="spellStart"/>
      <w:r w:rsidR="006F7697" w:rsidRPr="00404B6B">
        <w:rPr>
          <w:rFonts w:ascii="Times New Roman" w:eastAsia="Times New Roman" w:hAnsi="Times New Roman" w:cs="Times New Roman"/>
          <w:color w:val="000000"/>
          <w:sz w:val="24"/>
          <w:szCs w:val="24"/>
          <w:lang w:eastAsia="zh-CN"/>
        </w:rPr>
        <w:t>ibu</w:t>
      </w:r>
      <w:proofErr w:type="spellEnd"/>
      <w:r w:rsidR="006F7697" w:rsidRPr="00404B6B">
        <w:rPr>
          <w:rFonts w:ascii="Times New Roman" w:eastAsia="Times New Roman" w:hAnsi="Times New Roman" w:cs="Times New Roman"/>
          <w:color w:val="000000"/>
          <w:sz w:val="24"/>
          <w:szCs w:val="24"/>
          <w:lang w:eastAsia="zh-CN"/>
        </w:rPr>
        <w:t xml:space="preserve"> </w:t>
      </w:r>
      <w:proofErr w:type="spellStart"/>
      <w:r w:rsidR="006F7697" w:rsidRPr="00404B6B">
        <w:rPr>
          <w:rFonts w:ascii="Times New Roman" w:eastAsia="Times New Roman" w:hAnsi="Times New Roman" w:cs="Times New Roman"/>
          <w:color w:val="000000"/>
          <w:sz w:val="24"/>
          <w:szCs w:val="24"/>
          <w:lang w:eastAsia="zh-CN"/>
        </w:rPr>
        <w:t>hamil</w:t>
      </w:r>
      <w:proofErr w:type="spellEnd"/>
      <w:r w:rsidR="006F7697" w:rsidRPr="00404B6B">
        <w:rPr>
          <w:rFonts w:ascii="Times New Roman" w:eastAsia="Times New Roman" w:hAnsi="Times New Roman" w:cs="Times New Roman"/>
          <w:color w:val="000000"/>
          <w:sz w:val="24"/>
          <w:szCs w:val="24"/>
          <w:lang w:eastAsia="zh-CN"/>
        </w:rPr>
        <w:t xml:space="preserve"> </w:t>
      </w:r>
      <w:r w:rsidRPr="00404B6B">
        <w:rPr>
          <w:rFonts w:ascii="Times New Roman" w:eastAsia="Times New Roman" w:hAnsi="Times New Roman" w:cs="Times New Roman"/>
          <w:color w:val="000000"/>
          <w:sz w:val="24"/>
          <w:szCs w:val="24"/>
          <w:lang w:val="en-AU" w:eastAsia="zh-CN"/>
        </w:rPr>
        <w:t xml:space="preserve">yang </w:t>
      </w:r>
      <w:proofErr w:type="spellStart"/>
      <w:r w:rsidRPr="00404B6B">
        <w:rPr>
          <w:rFonts w:ascii="Times New Roman" w:eastAsia="Times New Roman" w:hAnsi="Times New Roman" w:cs="Times New Roman"/>
          <w:color w:val="000000"/>
          <w:sz w:val="24"/>
          <w:szCs w:val="24"/>
          <w:lang w:val="en-AU" w:eastAsia="zh-CN"/>
        </w:rPr>
        <w:t>menyatakan</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bahwa</w:t>
      </w:r>
      <w:proofErr w:type="spellEnd"/>
      <w:r w:rsidR="006F7697" w:rsidRPr="00404B6B">
        <w:rPr>
          <w:rFonts w:ascii="Times New Roman" w:eastAsia="Times New Roman" w:hAnsi="Times New Roman" w:cs="Times New Roman"/>
          <w:color w:val="000000"/>
          <w:sz w:val="24"/>
          <w:szCs w:val="24"/>
          <w:lang w:val="en-AU" w:eastAsia="zh-CN"/>
        </w:rPr>
        <w:t xml:space="preserve"> </w:t>
      </w:r>
      <w:proofErr w:type="spellStart"/>
      <w:r w:rsidR="006F7697" w:rsidRPr="00404B6B">
        <w:rPr>
          <w:rFonts w:ascii="Times New Roman" w:eastAsia="Times New Roman" w:hAnsi="Times New Roman" w:cs="Times New Roman"/>
          <w:color w:val="000000"/>
          <w:sz w:val="24"/>
          <w:szCs w:val="24"/>
          <w:lang w:eastAsia="zh-CN"/>
        </w:rPr>
        <w:t>variabel</w:t>
      </w:r>
      <w:proofErr w:type="spellEnd"/>
      <w:r w:rsidR="006F7697" w:rsidRPr="00404B6B">
        <w:rPr>
          <w:rFonts w:ascii="Times New Roman" w:eastAsia="Times New Roman" w:hAnsi="Times New Roman" w:cs="Times New Roman"/>
          <w:color w:val="000000"/>
          <w:sz w:val="24"/>
          <w:szCs w:val="24"/>
          <w:lang w:eastAsia="zh-CN"/>
        </w:rPr>
        <w:t xml:space="preserve"> </w:t>
      </w:r>
      <w:proofErr w:type="spellStart"/>
      <w:r w:rsidR="006F7697" w:rsidRPr="00404B6B">
        <w:rPr>
          <w:rFonts w:ascii="Times New Roman" w:eastAsia="Times New Roman" w:hAnsi="Times New Roman" w:cs="Times New Roman"/>
          <w:color w:val="000000"/>
          <w:sz w:val="24"/>
          <w:szCs w:val="24"/>
          <w:lang w:eastAsia="zh-CN"/>
        </w:rPr>
        <w:t>pola</w:t>
      </w:r>
      <w:proofErr w:type="spellEnd"/>
      <w:r w:rsidR="006F7697" w:rsidRPr="00404B6B">
        <w:rPr>
          <w:rFonts w:ascii="Times New Roman" w:eastAsia="Times New Roman" w:hAnsi="Times New Roman" w:cs="Times New Roman"/>
          <w:color w:val="000000"/>
          <w:sz w:val="24"/>
          <w:szCs w:val="24"/>
          <w:lang w:eastAsia="zh-CN"/>
        </w:rPr>
        <w:t xml:space="preserve"> </w:t>
      </w:r>
      <w:proofErr w:type="spellStart"/>
      <w:r w:rsidR="006F7697" w:rsidRPr="00404B6B">
        <w:rPr>
          <w:rFonts w:ascii="Times New Roman" w:eastAsia="Times New Roman" w:hAnsi="Times New Roman" w:cs="Times New Roman"/>
          <w:color w:val="000000"/>
          <w:sz w:val="24"/>
          <w:szCs w:val="24"/>
          <w:lang w:eastAsia="zh-CN"/>
        </w:rPr>
        <w:t>makan</w:t>
      </w:r>
      <w:proofErr w:type="spellEnd"/>
      <w:r w:rsidR="006F7697" w:rsidRPr="00404B6B">
        <w:rPr>
          <w:rFonts w:ascii="Times New Roman" w:eastAsia="Times New Roman" w:hAnsi="Times New Roman" w:cs="Times New Roman"/>
          <w:color w:val="000000"/>
          <w:sz w:val="24"/>
          <w:szCs w:val="24"/>
          <w:lang w:eastAsia="zh-CN"/>
        </w:rPr>
        <w:t xml:space="preserve"> </w:t>
      </w:r>
      <w:proofErr w:type="spellStart"/>
      <w:r w:rsidR="006F7697" w:rsidRPr="00404B6B">
        <w:rPr>
          <w:rFonts w:ascii="Times New Roman" w:eastAsia="Times New Roman" w:hAnsi="Times New Roman" w:cs="Times New Roman"/>
          <w:color w:val="000000"/>
          <w:sz w:val="24"/>
          <w:szCs w:val="24"/>
          <w:lang w:eastAsia="zh-CN"/>
        </w:rPr>
        <w:t>ibu</w:t>
      </w:r>
      <w:proofErr w:type="spellEnd"/>
      <w:r w:rsidR="006F7697" w:rsidRPr="00404B6B">
        <w:rPr>
          <w:rFonts w:ascii="Times New Roman" w:eastAsia="Times New Roman" w:hAnsi="Times New Roman" w:cs="Times New Roman"/>
          <w:color w:val="000000"/>
          <w:sz w:val="24"/>
          <w:szCs w:val="24"/>
          <w:lang w:eastAsia="zh-CN"/>
        </w:rPr>
        <w:t xml:space="preserve"> </w:t>
      </w:r>
      <w:proofErr w:type="spellStart"/>
      <w:r w:rsidR="006F7697" w:rsidRPr="00404B6B">
        <w:rPr>
          <w:rFonts w:ascii="Times New Roman" w:eastAsia="Times New Roman" w:hAnsi="Times New Roman" w:cs="Times New Roman"/>
          <w:color w:val="000000"/>
          <w:sz w:val="24"/>
          <w:szCs w:val="24"/>
          <w:lang w:eastAsia="zh-CN"/>
        </w:rPr>
        <w:t>hamil</w:t>
      </w:r>
      <w:proofErr w:type="spellEnd"/>
      <w:r w:rsidR="006F7697" w:rsidRPr="00404B6B">
        <w:rPr>
          <w:rFonts w:ascii="Times New Roman" w:eastAsia="Times New Roman" w:hAnsi="Times New Roman" w:cs="Times New Roman"/>
          <w:color w:val="000000"/>
          <w:sz w:val="24"/>
          <w:szCs w:val="24"/>
          <w:lang w:eastAsia="zh-CN"/>
        </w:rPr>
        <w:t xml:space="preserve"> </w:t>
      </w:r>
      <w:proofErr w:type="spellStart"/>
      <w:r w:rsidR="006F7697" w:rsidRPr="00404B6B">
        <w:rPr>
          <w:rFonts w:ascii="Times New Roman" w:eastAsia="Times New Roman" w:hAnsi="Times New Roman" w:cs="Times New Roman"/>
          <w:color w:val="000000"/>
          <w:sz w:val="24"/>
          <w:szCs w:val="24"/>
          <w:lang w:eastAsia="zh-CN"/>
        </w:rPr>
        <w:t>didapatkan</w:t>
      </w:r>
      <w:proofErr w:type="spellEnd"/>
      <w:r w:rsidR="006F7697" w:rsidRPr="00404B6B">
        <w:rPr>
          <w:rFonts w:ascii="Times New Roman" w:eastAsia="Times New Roman" w:hAnsi="Times New Roman" w:cs="Times New Roman"/>
          <w:color w:val="000000"/>
          <w:sz w:val="24"/>
          <w:szCs w:val="24"/>
          <w:lang w:eastAsia="zh-CN"/>
        </w:rPr>
        <w:t xml:space="preserve"> </w:t>
      </w:r>
      <w:proofErr w:type="spellStart"/>
      <w:r w:rsidR="006F7697" w:rsidRPr="00404B6B">
        <w:rPr>
          <w:rFonts w:ascii="Times New Roman" w:eastAsia="Times New Roman" w:hAnsi="Times New Roman" w:cs="Times New Roman"/>
          <w:color w:val="000000"/>
          <w:sz w:val="24"/>
          <w:szCs w:val="24"/>
          <w:lang w:eastAsia="zh-CN"/>
        </w:rPr>
        <w:t>bahwa</w:t>
      </w:r>
      <w:proofErr w:type="spellEnd"/>
      <w:r w:rsidR="006F7697" w:rsidRPr="00404B6B">
        <w:rPr>
          <w:rFonts w:ascii="Times New Roman" w:eastAsia="Times New Roman" w:hAnsi="Times New Roman" w:cs="Times New Roman"/>
          <w:color w:val="000000"/>
          <w:sz w:val="24"/>
          <w:szCs w:val="24"/>
          <w:lang w:eastAsia="zh-CN"/>
        </w:rPr>
        <w:t xml:space="preserve">, </w:t>
      </w:r>
      <w:proofErr w:type="spellStart"/>
      <w:r w:rsidR="006F7697" w:rsidRPr="00404B6B">
        <w:rPr>
          <w:rFonts w:ascii="Times New Roman" w:eastAsia="Times New Roman" w:hAnsi="Times New Roman" w:cs="Times New Roman"/>
          <w:color w:val="000000"/>
          <w:sz w:val="24"/>
          <w:szCs w:val="24"/>
          <w:lang w:eastAsia="zh-CN"/>
        </w:rPr>
        <w:t>dari</w:t>
      </w:r>
      <w:proofErr w:type="spellEnd"/>
      <w:r w:rsidR="006F7697" w:rsidRPr="00404B6B">
        <w:rPr>
          <w:rFonts w:ascii="Times New Roman" w:eastAsia="Times New Roman" w:hAnsi="Times New Roman" w:cs="Times New Roman"/>
          <w:color w:val="000000"/>
          <w:sz w:val="24"/>
          <w:szCs w:val="24"/>
          <w:lang w:eastAsia="zh-CN"/>
        </w:rPr>
        <w:t xml:space="preserve"> 87 </w:t>
      </w:r>
      <w:proofErr w:type="spellStart"/>
      <w:r w:rsidR="006F7697" w:rsidRPr="00404B6B">
        <w:rPr>
          <w:rFonts w:ascii="Times New Roman" w:eastAsia="Times New Roman" w:hAnsi="Times New Roman" w:cs="Times New Roman"/>
          <w:color w:val="000000"/>
          <w:sz w:val="24"/>
          <w:szCs w:val="24"/>
          <w:lang w:eastAsia="zh-CN"/>
        </w:rPr>
        <w:t>responden</w:t>
      </w:r>
      <w:proofErr w:type="spellEnd"/>
      <w:r w:rsidR="006F7697" w:rsidRPr="00404B6B">
        <w:rPr>
          <w:rFonts w:ascii="Times New Roman" w:eastAsia="Times New Roman" w:hAnsi="Times New Roman" w:cs="Times New Roman"/>
          <w:color w:val="000000"/>
          <w:sz w:val="24"/>
          <w:szCs w:val="24"/>
          <w:lang w:eastAsia="zh-CN"/>
        </w:rPr>
        <w:t xml:space="preserve"> </w:t>
      </w:r>
      <w:proofErr w:type="spellStart"/>
      <w:r w:rsidR="006F7697" w:rsidRPr="00404B6B">
        <w:rPr>
          <w:rFonts w:ascii="Times New Roman" w:eastAsia="Times New Roman" w:hAnsi="Times New Roman" w:cs="Times New Roman"/>
          <w:color w:val="000000"/>
          <w:sz w:val="24"/>
          <w:szCs w:val="24"/>
          <w:lang w:eastAsia="zh-CN"/>
        </w:rPr>
        <w:t>sebagian</w:t>
      </w:r>
      <w:proofErr w:type="spellEnd"/>
      <w:r w:rsidR="006F7697" w:rsidRPr="00404B6B">
        <w:rPr>
          <w:rFonts w:ascii="Times New Roman" w:eastAsia="Times New Roman" w:hAnsi="Times New Roman" w:cs="Times New Roman"/>
          <w:color w:val="000000"/>
          <w:sz w:val="24"/>
          <w:szCs w:val="24"/>
          <w:lang w:eastAsia="zh-CN"/>
        </w:rPr>
        <w:t xml:space="preserve"> </w:t>
      </w:r>
      <w:proofErr w:type="spellStart"/>
      <w:r w:rsidR="006F7697" w:rsidRPr="00404B6B">
        <w:rPr>
          <w:rFonts w:ascii="Times New Roman" w:eastAsia="Times New Roman" w:hAnsi="Times New Roman" w:cs="Times New Roman"/>
          <w:color w:val="000000"/>
          <w:sz w:val="24"/>
          <w:szCs w:val="24"/>
          <w:lang w:eastAsia="zh-CN"/>
        </w:rPr>
        <w:t>besar</w:t>
      </w:r>
      <w:proofErr w:type="spellEnd"/>
      <w:r w:rsidR="006F7697" w:rsidRPr="00404B6B">
        <w:rPr>
          <w:rFonts w:ascii="Times New Roman" w:eastAsia="Times New Roman" w:hAnsi="Times New Roman" w:cs="Times New Roman"/>
          <w:color w:val="000000"/>
          <w:sz w:val="24"/>
          <w:szCs w:val="24"/>
          <w:lang w:eastAsia="zh-CN"/>
        </w:rPr>
        <w:t xml:space="preserve"> </w:t>
      </w:r>
      <w:proofErr w:type="spellStart"/>
      <w:r w:rsidR="006F7697" w:rsidRPr="00404B6B">
        <w:rPr>
          <w:rFonts w:ascii="Times New Roman" w:eastAsia="Times New Roman" w:hAnsi="Times New Roman" w:cs="Times New Roman"/>
          <w:color w:val="000000"/>
          <w:sz w:val="24"/>
          <w:szCs w:val="24"/>
          <w:lang w:eastAsia="zh-CN"/>
        </w:rPr>
        <w:t>pola</w:t>
      </w:r>
      <w:proofErr w:type="spellEnd"/>
      <w:r w:rsidR="006F7697" w:rsidRPr="00404B6B">
        <w:rPr>
          <w:rFonts w:ascii="Times New Roman" w:eastAsia="Times New Roman" w:hAnsi="Times New Roman" w:cs="Times New Roman"/>
          <w:color w:val="000000"/>
          <w:sz w:val="24"/>
          <w:szCs w:val="24"/>
          <w:lang w:eastAsia="zh-CN"/>
        </w:rPr>
        <w:t xml:space="preserve"> </w:t>
      </w:r>
      <w:proofErr w:type="spellStart"/>
      <w:r w:rsidR="006F7697" w:rsidRPr="00404B6B">
        <w:rPr>
          <w:rFonts w:ascii="Times New Roman" w:eastAsia="Times New Roman" w:hAnsi="Times New Roman" w:cs="Times New Roman"/>
          <w:color w:val="000000"/>
          <w:sz w:val="24"/>
          <w:szCs w:val="24"/>
          <w:lang w:eastAsia="zh-CN"/>
        </w:rPr>
        <w:t>makan</w:t>
      </w:r>
      <w:proofErr w:type="spellEnd"/>
      <w:r w:rsidR="006F7697" w:rsidRPr="00404B6B">
        <w:rPr>
          <w:rFonts w:ascii="Times New Roman" w:eastAsia="Times New Roman" w:hAnsi="Times New Roman" w:cs="Times New Roman"/>
          <w:color w:val="000000"/>
          <w:sz w:val="24"/>
          <w:szCs w:val="24"/>
          <w:lang w:eastAsia="zh-CN"/>
        </w:rPr>
        <w:t xml:space="preserve"> </w:t>
      </w:r>
      <w:proofErr w:type="spellStart"/>
      <w:r w:rsidR="006F7697" w:rsidRPr="00404B6B">
        <w:rPr>
          <w:rFonts w:ascii="Times New Roman" w:eastAsia="Times New Roman" w:hAnsi="Times New Roman" w:cs="Times New Roman"/>
          <w:color w:val="000000"/>
          <w:sz w:val="24"/>
          <w:szCs w:val="24"/>
          <w:lang w:eastAsia="zh-CN"/>
        </w:rPr>
        <w:t>ibu</w:t>
      </w:r>
      <w:proofErr w:type="spellEnd"/>
      <w:r w:rsidR="006F7697" w:rsidRPr="00404B6B">
        <w:rPr>
          <w:rFonts w:ascii="Times New Roman" w:eastAsia="Times New Roman" w:hAnsi="Times New Roman" w:cs="Times New Roman"/>
          <w:color w:val="000000"/>
          <w:sz w:val="24"/>
          <w:szCs w:val="24"/>
          <w:lang w:eastAsia="zh-CN"/>
        </w:rPr>
        <w:t xml:space="preserve"> </w:t>
      </w:r>
      <w:proofErr w:type="spellStart"/>
      <w:r w:rsidR="006F7697" w:rsidRPr="00404B6B">
        <w:rPr>
          <w:rFonts w:ascii="Times New Roman" w:eastAsia="Times New Roman" w:hAnsi="Times New Roman" w:cs="Times New Roman"/>
          <w:color w:val="000000"/>
          <w:sz w:val="24"/>
          <w:szCs w:val="24"/>
          <w:lang w:eastAsia="zh-CN"/>
        </w:rPr>
        <w:t>hamil</w:t>
      </w:r>
      <w:proofErr w:type="spellEnd"/>
      <w:r w:rsidR="006F7697" w:rsidRPr="00404B6B">
        <w:rPr>
          <w:rFonts w:ascii="Times New Roman" w:eastAsia="Times New Roman" w:hAnsi="Times New Roman" w:cs="Times New Roman"/>
          <w:color w:val="000000"/>
          <w:sz w:val="24"/>
          <w:szCs w:val="24"/>
          <w:lang w:eastAsia="zh-CN"/>
        </w:rPr>
        <w:t xml:space="preserve"> </w:t>
      </w:r>
      <w:proofErr w:type="spellStart"/>
      <w:r w:rsidR="006F7697" w:rsidRPr="00404B6B">
        <w:rPr>
          <w:rFonts w:ascii="Times New Roman" w:eastAsia="Times New Roman" w:hAnsi="Times New Roman" w:cs="Times New Roman"/>
          <w:color w:val="000000"/>
          <w:sz w:val="24"/>
          <w:szCs w:val="24"/>
          <w:lang w:eastAsia="zh-CN"/>
        </w:rPr>
        <w:t>yaitu</w:t>
      </w:r>
      <w:proofErr w:type="spellEnd"/>
      <w:r w:rsidR="006F7697" w:rsidRPr="00404B6B">
        <w:rPr>
          <w:rFonts w:ascii="Times New Roman" w:eastAsia="Times New Roman" w:hAnsi="Times New Roman" w:cs="Times New Roman"/>
          <w:color w:val="000000"/>
          <w:sz w:val="24"/>
          <w:szCs w:val="24"/>
          <w:lang w:eastAsia="zh-CN"/>
        </w:rPr>
        <w:t xml:space="preserve"> </w:t>
      </w:r>
      <w:proofErr w:type="spellStart"/>
      <w:r w:rsidR="006F7697" w:rsidRPr="00404B6B">
        <w:rPr>
          <w:rFonts w:ascii="Times New Roman" w:eastAsia="Times New Roman" w:hAnsi="Times New Roman" w:cs="Times New Roman"/>
          <w:color w:val="000000"/>
          <w:sz w:val="24"/>
          <w:szCs w:val="24"/>
          <w:lang w:eastAsia="zh-CN"/>
        </w:rPr>
        <w:t>tidak</w:t>
      </w:r>
      <w:proofErr w:type="spellEnd"/>
      <w:r w:rsidR="006F7697" w:rsidRPr="00404B6B">
        <w:rPr>
          <w:rFonts w:ascii="Times New Roman" w:eastAsia="Times New Roman" w:hAnsi="Times New Roman" w:cs="Times New Roman"/>
          <w:color w:val="000000"/>
          <w:sz w:val="24"/>
          <w:szCs w:val="24"/>
          <w:lang w:eastAsia="zh-CN"/>
        </w:rPr>
        <w:t xml:space="preserve"> </w:t>
      </w:r>
      <w:proofErr w:type="spellStart"/>
      <w:r w:rsidR="006F7697" w:rsidRPr="00404B6B">
        <w:rPr>
          <w:rFonts w:ascii="Times New Roman" w:eastAsia="Times New Roman" w:hAnsi="Times New Roman" w:cs="Times New Roman"/>
          <w:color w:val="000000"/>
          <w:sz w:val="24"/>
          <w:szCs w:val="24"/>
          <w:lang w:eastAsia="zh-CN"/>
        </w:rPr>
        <w:t>seimbang</w:t>
      </w:r>
      <w:proofErr w:type="spellEnd"/>
      <w:r w:rsidR="006F7697" w:rsidRPr="00404B6B">
        <w:rPr>
          <w:rFonts w:ascii="Times New Roman" w:eastAsia="Times New Roman" w:hAnsi="Times New Roman" w:cs="Times New Roman"/>
          <w:color w:val="000000"/>
          <w:sz w:val="24"/>
          <w:szCs w:val="24"/>
          <w:lang w:eastAsia="zh-CN"/>
        </w:rPr>
        <w:t xml:space="preserve"> </w:t>
      </w:r>
      <w:proofErr w:type="spellStart"/>
      <w:r w:rsidR="006F7697" w:rsidRPr="00404B6B">
        <w:rPr>
          <w:rFonts w:ascii="Times New Roman" w:eastAsia="Times New Roman" w:hAnsi="Times New Roman" w:cs="Times New Roman"/>
          <w:color w:val="000000"/>
          <w:sz w:val="24"/>
          <w:szCs w:val="24"/>
          <w:lang w:eastAsia="zh-CN"/>
        </w:rPr>
        <w:t>berjumlah</w:t>
      </w:r>
      <w:proofErr w:type="spellEnd"/>
      <w:r w:rsidR="006F7697" w:rsidRPr="00404B6B">
        <w:rPr>
          <w:rFonts w:ascii="Times New Roman" w:eastAsia="Times New Roman" w:hAnsi="Times New Roman" w:cs="Times New Roman"/>
          <w:color w:val="000000"/>
          <w:sz w:val="24"/>
          <w:szCs w:val="24"/>
          <w:lang w:eastAsia="zh-CN"/>
        </w:rPr>
        <w:t xml:space="preserve"> 54 </w:t>
      </w:r>
      <w:proofErr w:type="spellStart"/>
      <w:r w:rsidR="006F7697" w:rsidRPr="00404B6B">
        <w:rPr>
          <w:rFonts w:ascii="Times New Roman" w:eastAsia="Times New Roman" w:hAnsi="Times New Roman" w:cs="Times New Roman"/>
          <w:color w:val="000000"/>
          <w:sz w:val="24"/>
          <w:szCs w:val="24"/>
          <w:lang w:eastAsia="zh-CN"/>
        </w:rPr>
        <w:t>responden</w:t>
      </w:r>
      <w:proofErr w:type="spellEnd"/>
      <w:r w:rsidR="006F7697" w:rsidRPr="00404B6B">
        <w:rPr>
          <w:rFonts w:ascii="Times New Roman" w:eastAsia="Times New Roman" w:hAnsi="Times New Roman" w:cs="Times New Roman"/>
          <w:color w:val="000000"/>
          <w:sz w:val="24"/>
          <w:szCs w:val="24"/>
          <w:lang w:eastAsia="zh-CN"/>
        </w:rPr>
        <w:t xml:space="preserve"> </w:t>
      </w:r>
      <w:proofErr w:type="spellStart"/>
      <w:r w:rsidR="006F7697" w:rsidRPr="00404B6B">
        <w:rPr>
          <w:rFonts w:ascii="Times New Roman" w:eastAsia="Times New Roman" w:hAnsi="Times New Roman" w:cs="Times New Roman"/>
          <w:color w:val="000000"/>
          <w:sz w:val="24"/>
          <w:szCs w:val="24"/>
          <w:lang w:eastAsia="zh-CN"/>
        </w:rPr>
        <w:t>dengan</w:t>
      </w:r>
      <w:proofErr w:type="spellEnd"/>
      <w:r w:rsidR="006F7697" w:rsidRPr="00404B6B">
        <w:rPr>
          <w:rFonts w:ascii="Times New Roman" w:eastAsia="Times New Roman" w:hAnsi="Times New Roman" w:cs="Times New Roman"/>
          <w:color w:val="000000"/>
          <w:sz w:val="24"/>
          <w:szCs w:val="24"/>
          <w:lang w:eastAsia="zh-CN"/>
        </w:rPr>
        <w:t xml:space="preserve"> </w:t>
      </w:r>
      <w:proofErr w:type="spellStart"/>
      <w:r w:rsidR="006F7697" w:rsidRPr="00404B6B">
        <w:rPr>
          <w:rFonts w:ascii="Times New Roman" w:eastAsia="Times New Roman" w:hAnsi="Times New Roman" w:cs="Times New Roman"/>
          <w:color w:val="000000"/>
          <w:sz w:val="24"/>
          <w:szCs w:val="24"/>
          <w:lang w:eastAsia="zh-CN"/>
        </w:rPr>
        <w:t>persentase</w:t>
      </w:r>
      <w:proofErr w:type="spellEnd"/>
      <w:r w:rsidR="006F7697" w:rsidRPr="00404B6B">
        <w:rPr>
          <w:rFonts w:ascii="Times New Roman" w:eastAsia="Times New Roman" w:hAnsi="Times New Roman" w:cs="Times New Roman"/>
          <w:color w:val="000000"/>
          <w:sz w:val="24"/>
          <w:szCs w:val="24"/>
          <w:lang w:eastAsia="zh-CN"/>
        </w:rPr>
        <w:t xml:space="preserve"> </w:t>
      </w:r>
      <w:proofErr w:type="spellStart"/>
      <w:r w:rsidR="006F7697" w:rsidRPr="00404B6B">
        <w:rPr>
          <w:rFonts w:ascii="Times New Roman" w:eastAsia="Times New Roman" w:hAnsi="Times New Roman" w:cs="Times New Roman"/>
          <w:color w:val="000000"/>
          <w:sz w:val="24"/>
          <w:szCs w:val="24"/>
          <w:lang w:eastAsia="zh-CN"/>
        </w:rPr>
        <w:t>yaitu</w:t>
      </w:r>
      <w:proofErr w:type="spellEnd"/>
      <w:r w:rsidR="006F7697" w:rsidRPr="00404B6B">
        <w:rPr>
          <w:rFonts w:ascii="Times New Roman" w:eastAsia="Times New Roman" w:hAnsi="Times New Roman" w:cs="Times New Roman"/>
          <w:color w:val="000000"/>
          <w:sz w:val="24"/>
          <w:szCs w:val="24"/>
          <w:lang w:eastAsia="zh-CN"/>
        </w:rPr>
        <w:t xml:space="preserve"> (62,1%), dan </w:t>
      </w:r>
      <w:proofErr w:type="spellStart"/>
      <w:r w:rsidR="006F7697" w:rsidRPr="00404B6B">
        <w:rPr>
          <w:rFonts w:ascii="Times New Roman" w:eastAsia="Times New Roman" w:hAnsi="Times New Roman" w:cs="Times New Roman"/>
          <w:color w:val="000000"/>
          <w:sz w:val="24"/>
          <w:szCs w:val="24"/>
          <w:lang w:eastAsia="zh-CN"/>
        </w:rPr>
        <w:t>pola</w:t>
      </w:r>
      <w:proofErr w:type="spellEnd"/>
      <w:r w:rsidR="006F7697" w:rsidRPr="00404B6B">
        <w:rPr>
          <w:rFonts w:ascii="Times New Roman" w:eastAsia="Times New Roman" w:hAnsi="Times New Roman" w:cs="Times New Roman"/>
          <w:color w:val="000000"/>
          <w:sz w:val="24"/>
          <w:szCs w:val="24"/>
          <w:lang w:eastAsia="zh-CN"/>
        </w:rPr>
        <w:t xml:space="preserve"> </w:t>
      </w:r>
      <w:proofErr w:type="spellStart"/>
      <w:r w:rsidR="006F7697" w:rsidRPr="00404B6B">
        <w:rPr>
          <w:rFonts w:ascii="Times New Roman" w:eastAsia="Times New Roman" w:hAnsi="Times New Roman" w:cs="Times New Roman"/>
          <w:color w:val="000000"/>
          <w:sz w:val="24"/>
          <w:szCs w:val="24"/>
          <w:lang w:eastAsia="zh-CN"/>
        </w:rPr>
        <w:t>makan</w:t>
      </w:r>
      <w:proofErr w:type="spellEnd"/>
      <w:r w:rsidR="006F7697" w:rsidRPr="00404B6B">
        <w:rPr>
          <w:rFonts w:ascii="Times New Roman" w:eastAsia="Times New Roman" w:hAnsi="Times New Roman" w:cs="Times New Roman"/>
          <w:color w:val="000000"/>
          <w:sz w:val="24"/>
          <w:szCs w:val="24"/>
          <w:lang w:eastAsia="zh-CN"/>
        </w:rPr>
        <w:t xml:space="preserve"> </w:t>
      </w:r>
      <w:proofErr w:type="spellStart"/>
      <w:r w:rsidR="006F7697" w:rsidRPr="00404B6B">
        <w:rPr>
          <w:rFonts w:ascii="Times New Roman" w:eastAsia="Times New Roman" w:hAnsi="Times New Roman" w:cs="Times New Roman"/>
          <w:color w:val="000000"/>
          <w:sz w:val="24"/>
          <w:szCs w:val="24"/>
          <w:lang w:eastAsia="zh-CN"/>
        </w:rPr>
        <w:t>seimbang</w:t>
      </w:r>
      <w:proofErr w:type="spellEnd"/>
      <w:r w:rsidR="006F7697" w:rsidRPr="00404B6B">
        <w:rPr>
          <w:rFonts w:ascii="Times New Roman" w:eastAsia="Times New Roman" w:hAnsi="Times New Roman" w:cs="Times New Roman"/>
          <w:color w:val="000000"/>
          <w:sz w:val="24"/>
          <w:szCs w:val="24"/>
          <w:lang w:eastAsia="zh-CN"/>
        </w:rPr>
        <w:t xml:space="preserve"> </w:t>
      </w:r>
      <w:proofErr w:type="spellStart"/>
      <w:r w:rsidR="006F7697" w:rsidRPr="00404B6B">
        <w:rPr>
          <w:rFonts w:ascii="Times New Roman" w:eastAsia="Times New Roman" w:hAnsi="Times New Roman" w:cs="Times New Roman"/>
          <w:color w:val="000000"/>
          <w:sz w:val="24"/>
          <w:szCs w:val="24"/>
          <w:lang w:eastAsia="zh-CN"/>
        </w:rPr>
        <w:t>dengan</w:t>
      </w:r>
      <w:proofErr w:type="spellEnd"/>
      <w:r w:rsidR="006F7697" w:rsidRPr="00404B6B">
        <w:rPr>
          <w:rFonts w:ascii="Times New Roman" w:eastAsia="Times New Roman" w:hAnsi="Times New Roman" w:cs="Times New Roman"/>
          <w:color w:val="000000"/>
          <w:sz w:val="24"/>
          <w:szCs w:val="24"/>
          <w:lang w:eastAsia="zh-CN"/>
        </w:rPr>
        <w:t xml:space="preserve"> </w:t>
      </w:r>
      <w:proofErr w:type="spellStart"/>
      <w:r w:rsidR="006F7697" w:rsidRPr="00404B6B">
        <w:rPr>
          <w:rFonts w:ascii="Times New Roman" w:eastAsia="Times New Roman" w:hAnsi="Times New Roman" w:cs="Times New Roman"/>
          <w:color w:val="000000"/>
          <w:sz w:val="24"/>
          <w:szCs w:val="24"/>
          <w:lang w:eastAsia="zh-CN"/>
        </w:rPr>
        <w:t>jumlah</w:t>
      </w:r>
      <w:proofErr w:type="spellEnd"/>
      <w:r w:rsidR="006F7697" w:rsidRPr="00404B6B">
        <w:rPr>
          <w:rFonts w:ascii="Times New Roman" w:eastAsia="Times New Roman" w:hAnsi="Times New Roman" w:cs="Times New Roman"/>
          <w:color w:val="000000"/>
          <w:sz w:val="24"/>
          <w:szCs w:val="24"/>
          <w:lang w:eastAsia="zh-CN"/>
        </w:rPr>
        <w:t xml:space="preserve"> 33 </w:t>
      </w:r>
      <w:proofErr w:type="spellStart"/>
      <w:r w:rsidR="006F7697" w:rsidRPr="00404B6B">
        <w:rPr>
          <w:rFonts w:ascii="Times New Roman" w:eastAsia="Times New Roman" w:hAnsi="Times New Roman" w:cs="Times New Roman"/>
          <w:color w:val="000000"/>
          <w:sz w:val="24"/>
          <w:szCs w:val="24"/>
          <w:lang w:eastAsia="zh-CN"/>
        </w:rPr>
        <w:t>responden</w:t>
      </w:r>
      <w:proofErr w:type="spellEnd"/>
      <w:r w:rsidR="006F7697" w:rsidRPr="00404B6B">
        <w:rPr>
          <w:rFonts w:ascii="Times New Roman" w:eastAsia="Times New Roman" w:hAnsi="Times New Roman" w:cs="Times New Roman"/>
          <w:color w:val="000000"/>
          <w:sz w:val="24"/>
          <w:szCs w:val="24"/>
          <w:lang w:eastAsia="zh-CN"/>
        </w:rPr>
        <w:t xml:space="preserve"> </w:t>
      </w:r>
      <w:proofErr w:type="spellStart"/>
      <w:r w:rsidR="006F7697" w:rsidRPr="00404B6B">
        <w:rPr>
          <w:rFonts w:ascii="Times New Roman" w:eastAsia="Times New Roman" w:hAnsi="Times New Roman" w:cs="Times New Roman"/>
          <w:color w:val="000000"/>
          <w:sz w:val="24"/>
          <w:szCs w:val="24"/>
          <w:lang w:eastAsia="zh-CN"/>
        </w:rPr>
        <w:t>dengan</w:t>
      </w:r>
      <w:proofErr w:type="spellEnd"/>
      <w:r w:rsidR="006F7697" w:rsidRPr="00404B6B">
        <w:rPr>
          <w:rFonts w:ascii="Times New Roman" w:eastAsia="Times New Roman" w:hAnsi="Times New Roman" w:cs="Times New Roman"/>
          <w:color w:val="000000"/>
          <w:sz w:val="24"/>
          <w:szCs w:val="24"/>
          <w:lang w:eastAsia="zh-CN"/>
        </w:rPr>
        <w:t xml:space="preserve"> </w:t>
      </w:r>
      <w:proofErr w:type="spellStart"/>
      <w:r w:rsidR="006F7697" w:rsidRPr="00404B6B">
        <w:rPr>
          <w:rFonts w:ascii="Times New Roman" w:eastAsia="Times New Roman" w:hAnsi="Times New Roman" w:cs="Times New Roman"/>
          <w:color w:val="000000"/>
          <w:sz w:val="24"/>
          <w:szCs w:val="24"/>
          <w:lang w:eastAsia="zh-CN"/>
        </w:rPr>
        <w:t>persentasi</w:t>
      </w:r>
      <w:proofErr w:type="spellEnd"/>
      <w:r w:rsidR="006F7697" w:rsidRPr="00404B6B">
        <w:rPr>
          <w:rFonts w:ascii="Times New Roman" w:eastAsia="Times New Roman" w:hAnsi="Times New Roman" w:cs="Times New Roman"/>
          <w:color w:val="000000"/>
          <w:sz w:val="24"/>
          <w:szCs w:val="24"/>
          <w:lang w:eastAsia="zh-CN"/>
        </w:rPr>
        <w:t xml:space="preserve"> (37,9%)</w:t>
      </w:r>
      <w:r w:rsidRPr="00404B6B">
        <w:rPr>
          <w:rFonts w:ascii="Times New Roman" w:eastAsia="Times New Roman" w:hAnsi="Times New Roman" w:cs="Times New Roman"/>
          <w:color w:val="000000"/>
          <w:sz w:val="24"/>
          <w:szCs w:val="24"/>
          <w:lang w:val="en-AU" w:eastAsia="zh-CN"/>
        </w:rPr>
        <w:t xml:space="preserve"> </w:t>
      </w:r>
      <w:r w:rsidR="006F7697" w:rsidRPr="00404B6B">
        <w:rPr>
          <w:rFonts w:ascii="Times New Roman" w:eastAsia="Times New Roman" w:hAnsi="Times New Roman" w:cs="Times New Roman"/>
          <w:color w:val="000000"/>
          <w:sz w:val="24"/>
          <w:szCs w:val="24"/>
          <w:lang w:val="en-AU" w:eastAsia="zh-CN"/>
        </w:rPr>
        <w:fldChar w:fldCharType="begin" w:fldLock="1"/>
      </w:r>
      <w:r w:rsidR="00D028BA" w:rsidRPr="00404B6B">
        <w:rPr>
          <w:rFonts w:ascii="Times New Roman" w:eastAsia="Times New Roman" w:hAnsi="Times New Roman" w:cs="Times New Roman"/>
          <w:color w:val="000000"/>
          <w:sz w:val="24"/>
          <w:szCs w:val="24"/>
          <w:lang w:val="en-AU" w:eastAsia="zh-CN"/>
        </w:rPr>
        <w:instrText>ADDIN CSL_CITATION {"citationItems":[{"id":"ITEM-1","itemData":{"DOI":"10.53801/ijms.v3i1.132","ISSN":"2798-4958","abstract":"Pendahuluan: Kehamilan seorang wanita adalah salah satu peristiwa alamiah yang menjadi suatu anugerah yang menandai kesempurnaan kodrat dalam fase kehidupannya. Wanita hamil sangat rentan terjadi anemia defisiensi besi karena pada kehamilan kebutuhan oksigen lebih tinggi sehingga memicu peningkatan produksi eritropoietin. Beberapa faktor yang dapat menyebabkan terjadinya anemia kehamilan diantaranya dipengaruhi beberapa faktor diantaranya pendapatan, pengetahuan, pola makan, dan budaya. Tujuan: Untuk mengetahui hubungan sosial budaya, pola makan, pendapatan dan pengetahuan dengan kejadian anemia pada ibu hamil di Wilayah Kerja Puskesmas Tondasi, Kecamatan Tiworo Utara Kabupaten Muna Barat Tahun 2022. Metode: Jenis penelitian survei dengan rancangan cross-sectional. Data yang digunakan adalah data primer dan sekunder dengan cara melakukan wawancara pada ibu hamil yang mengisi kuesioner dan telah melakukan pemeriksaan Hb di laboratorium Wilayah Kerja Puskesmas Tondasi. Uji analisis data menggunakan uji statistik uji chi-square. Dalam penelitian ini, uji chi-square dilakukan dengan menggunakan fasilitas crosstab pada program SPSS (Statistical Product and Service Solution). Hasil: Berdasarkan hasil data dari total 87 responden, terhadapat hubungan antara sosial budaya dengan kejadian anemia pada ibu hamil dengan nilai (p = 0,004 &lt; 0,05, OR : 3,938), terdapat hubungan antara pola makan dengan kejadian anemia pada ibu hamil dengan nilai (p = 0,004 &lt; 0,05, OR : 3,654). Terdapat hubungan antara pendapatan dengan kejadian anemia pada ibu hamil dengan nilai (p = 0,000 &lt; 0,05, OR : 6,434). Dan terdapat hubungan antara pengetahuan dengan kejadian anemia pada ibu hamil dengan nilai (p = 0,000 &lt; 0,05, OR : 6,421). Kesimpulan: Terdapat hubungan antara sosial budaya, pola makan, pendapatan, dan pengetahuan dengan kejadian anemia pada ibu hamil.","author":[{"dropping-particle":"","family":"Marini","given":"Kuswati","non-dropping-particle":"","parse-names":false,"suffix":""},{"dropping-particle":"","family":"Fatimah","given":"Jesy","non-dropping-particle":"","parse-names":false,"suffix":""}],"container-title":"Indonesia Journal of Midwifery Sciences","id":"ITEM-1","issue":"1","issued":{"date-parts":[["2024"]]},"page":"377-387","title":"Hubungan Sosial Budaya, Pola Makan, Pendapatan, dan Pengetahuan dengan Kejadian Anemia pada Ibu Hamil","type":"article-journal","volume":"3"},"uris":["http://www.mendeley.com/documents/?uuid=20d2f1a1-c47a-43ec-8d5c-439f9578ea88"]}],"mendeley":{"formattedCitation":"&lt;sup&gt;2&lt;/sup&gt;","manualFormatting":"(Marini et al., 2022). ","plainTextFormattedCitation":"2","previouslyFormattedCitation":"&lt;sup&gt;2&lt;/sup&gt;"},"properties":{"noteIndex":0},"schema":"https://github.com/citation-style-language/schema/raw/master/csl-citation.json"}</w:instrText>
      </w:r>
      <w:r w:rsidR="006F7697" w:rsidRPr="00404B6B">
        <w:rPr>
          <w:rFonts w:ascii="Times New Roman" w:eastAsia="Times New Roman" w:hAnsi="Times New Roman" w:cs="Times New Roman"/>
          <w:color w:val="000000"/>
          <w:sz w:val="24"/>
          <w:szCs w:val="24"/>
          <w:lang w:val="en-AU" w:eastAsia="zh-CN"/>
        </w:rPr>
        <w:fldChar w:fldCharType="separate"/>
      </w:r>
      <w:r w:rsidR="006F7697" w:rsidRPr="00404B6B">
        <w:rPr>
          <w:rFonts w:ascii="Times New Roman" w:eastAsia="Times New Roman" w:hAnsi="Times New Roman" w:cs="Times New Roman"/>
          <w:noProof/>
          <w:color w:val="000000"/>
          <w:sz w:val="24"/>
          <w:szCs w:val="24"/>
          <w:lang w:val="en-AU" w:eastAsia="zh-CN"/>
        </w:rPr>
        <w:t xml:space="preserve">(Marini </w:t>
      </w:r>
      <w:r w:rsidR="006F7697" w:rsidRPr="00404B6B">
        <w:rPr>
          <w:rFonts w:ascii="Times New Roman" w:eastAsia="Times New Roman" w:hAnsi="Times New Roman" w:cs="Times New Roman"/>
          <w:i/>
          <w:noProof/>
          <w:color w:val="000000"/>
          <w:sz w:val="24"/>
          <w:szCs w:val="24"/>
          <w:lang w:val="en-AU" w:eastAsia="zh-CN"/>
        </w:rPr>
        <w:t>et al</w:t>
      </w:r>
      <w:r w:rsidR="006F7697" w:rsidRPr="00404B6B">
        <w:rPr>
          <w:rFonts w:ascii="Times New Roman" w:eastAsia="Times New Roman" w:hAnsi="Times New Roman" w:cs="Times New Roman"/>
          <w:noProof/>
          <w:color w:val="000000"/>
          <w:sz w:val="24"/>
          <w:szCs w:val="24"/>
          <w:lang w:val="en-AU" w:eastAsia="zh-CN"/>
        </w:rPr>
        <w:t xml:space="preserve">., 2022). </w:t>
      </w:r>
      <w:r w:rsidR="006F7697" w:rsidRPr="00404B6B">
        <w:rPr>
          <w:rFonts w:ascii="Times New Roman" w:eastAsia="Times New Roman" w:hAnsi="Times New Roman" w:cs="Times New Roman"/>
          <w:color w:val="000000"/>
          <w:sz w:val="24"/>
          <w:szCs w:val="24"/>
          <w:lang w:val="en-AU" w:eastAsia="zh-CN"/>
        </w:rPr>
        <w:fldChar w:fldCharType="end"/>
      </w:r>
      <w:r w:rsidR="003D2EE2" w:rsidRPr="00404B6B">
        <w:rPr>
          <w:rFonts w:ascii="Times New Roman" w:eastAsia="Times New Roman" w:hAnsi="Times New Roman" w:cs="Times New Roman"/>
          <w:color w:val="000000"/>
          <w:sz w:val="24"/>
          <w:szCs w:val="24"/>
          <w:lang w:eastAsia="zh-CN"/>
        </w:rPr>
        <w:t xml:space="preserve"> Pada </w:t>
      </w:r>
      <w:proofErr w:type="spellStart"/>
      <w:r w:rsidR="003D2EE2" w:rsidRPr="00404B6B">
        <w:rPr>
          <w:rFonts w:ascii="Times New Roman" w:eastAsia="Times New Roman" w:hAnsi="Times New Roman" w:cs="Times New Roman"/>
          <w:color w:val="000000"/>
          <w:sz w:val="24"/>
          <w:szCs w:val="24"/>
          <w:lang w:eastAsia="zh-CN"/>
        </w:rPr>
        <w:t>penelitian</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ini</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tingginya</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angka</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kejadian</w:t>
      </w:r>
      <w:proofErr w:type="spellEnd"/>
      <w:r w:rsidR="003D2EE2" w:rsidRPr="00404B6B">
        <w:rPr>
          <w:rFonts w:ascii="Times New Roman" w:eastAsia="Times New Roman" w:hAnsi="Times New Roman" w:cs="Times New Roman"/>
          <w:color w:val="000000"/>
          <w:sz w:val="24"/>
          <w:szCs w:val="24"/>
          <w:lang w:eastAsia="zh-CN"/>
        </w:rPr>
        <w:t xml:space="preserve"> anemia </w:t>
      </w:r>
      <w:proofErr w:type="spellStart"/>
      <w:r w:rsidR="003D2EE2" w:rsidRPr="00404B6B">
        <w:rPr>
          <w:rFonts w:ascii="Times New Roman" w:eastAsia="Times New Roman" w:hAnsi="Times New Roman" w:cs="Times New Roman"/>
          <w:color w:val="000000"/>
          <w:sz w:val="24"/>
          <w:szCs w:val="24"/>
          <w:lang w:eastAsia="zh-CN"/>
        </w:rPr>
        <w:t>ini</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diduga</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berkaitan</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dengan</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rendahnya</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variasi</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konsumsi</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makanan</w:t>
      </w:r>
      <w:proofErr w:type="spellEnd"/>
      <w:r w:rsidR="003D2EE2" w:rsidRPr="00404B6B">
        <w:rPr>
          <w:rFonts w:ascii="Times New Roman" w:eastAsia="Times New Roman" w:hAnsi="Times New Roman" w:cs="Times New Roman"/>
          <w:color w:val="000000"/>
          <w:sz w:val="24"/>
          <w:szCs w:val="24"/>
          <w:lang w:eastAsia="zh-CN"/>
        </w:rPr>
        <w:t xml:space="preserve"> yang </w:t>
      </w:r>
      <w:proofErr w:type="spellStart"/>
      <w:r w:rsidR="003D2EE2" w:rsidRPr="00404B6B">
        <w:rPr>
          <w:rFonts w:ascii="Times New Roman" w:eastAsia="Times New Roman" w:hAnsi="Times New Roman" w:cs="Times New Roman"/>
          <w:color w:val="000000"/>
          <w:sz w:val="24"/>
          <w:szCs w:val="24"/>
          <w:lang w:eastAsia="zh-CN"/>
        </w:rPr>
        <w:t>mengandung</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zat</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besi</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seperti</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sayuran</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daging</w:t>
      </w:r>
      <w:proofErr w:type="spellEnd"/>
      <w:r w:rsidR="003D2EE2" w:rsidRPr="00404B6B">
        <w:rPr>
          <w:rFonts w:ascii="Times New Roman" w:eastAsia="Times New Roman" w:hAnsi="Times New Roman" w:cs="Times New Roman"/>
          <w:color w:val="000000"/>
          <w:sz w:val="24"/>
          <w:szCs w:val="24"/>
          <w:lang w:eastAsia="zh-CN"/>
        </w:rPr>
        <w:t xml:space="preserve">, dan </w:t>
      </w:r>
      <w:proofErr w:type="spellStart"/>
      <w:r w:rsidR="003D2EE2" w:rsidRPr="00404B6B">
        <w:rPr>
          <w:rFonts w:ascii="Times New Roman" w:eastAsia="Times New Roman" w:hAnsi="Times New Roman" w:cs="Times New Roman"/>
          <w:color w:val="000000"/>
          <w:sz w:val="24"/>
          <w:szCs w:val="24"/>
          <w:lang w:eastAsia="zh-CN"/>
        </w:rPr>
        <w:t>sumber</w:t>
      </w:r>
      <w:proofErr w:type="spellEnd"/>
      <w:r w:rsidR="003D2EE2" w:rsidRPr="00404B6B">
        <w:rPr>
          <w:rFonts w:ascii="Times New Roman" w:eastAsia="Times New Roman" w:hAnsi="Times New Roman" w:cs="Times New Roman"/>
          <w:color w:val="000000"/>
          <w:sz w:val="24"/>
          <w:szCs w:val="24"/>
          <w:lang w:eastAsia="zh-CN"/>
        </w:rPr>
        <w:t xml:space="preserve"> protein </w:t>
      </w:r>
      <w:proofErr w:type="spellStart"/>
      <w:r w:rsidR="003D2EE2" w:rsidRPr="00404B6B">
        <w:rPr>
          <w:rFonts w:ascii="Times New Roman" w:eastAsia="Times New Roman" w:hAnsi="Times New Roman" w:cs="Times New Roman"/>
          <w:color w:val="000000"/>
          <w:sz w:val="24"/>
          <w:szCs w:val="24"/>
          <w:lang w:eastAsia="zh-CN"/>
        </w:rPr>
        <w:t>lainnya</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Berdasarkan</w:t>
      </w:r>
      <w:proofErr w:type="spellEnd"/>
      <w:r w:rsidR="003D2EE2" w:rsidRPr="00404B6B">
        <w:rPr>
          <w:rFonts w:ascii="Times New Roman" w:eastAsia="Times New Roman" w:hAnsi="Times New Roman" w:cs="Times New Roman"/>
          <w:color w:val="000000"/>
          <w:sz w:val="24"/>
          <w:szCs w:val="24"/>
          <w:lang w:eastAsia="zh-CN"/>
        </w:rPr>
        <w:t xml:space="preserve"> data </w:t>
      </w:r>
      <w:proofErr w:type="spellStart"/>
      <w:r w:rsidR="003D2EE2" w:rsidRPr="00404B6B">
        <w:rPr>
          <w:rFonts w:ascii="Times New Roman" w:eastAsia="Times New Roman" w:hAnsi="Times New Roman" w:cs="Times New Roman"/>
          <w:color w:val="000000"/>
          <w:sz w:val="24"/>
          <w:szCs w:val="24"/>
          <w:lang w:eastAsia="zh-CN"/>
        </w:rPr>
        <w:t>penelitian</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sebagian</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besar</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responden</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tidak</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mengonsumsi</w:t>
      </w:r>
      <w:proofErr w:type="spellEnd"/>
      <w:r w:rsidR="003D2EE2" w:rsidRPr="00404B6B">
        <w:rPr>
          <w:rFonts w:ascii="Times New Roman" w:eastAsia="Times New Roman" w:hAnsi="Times New Roman" w:cs="Times New Roman"/>
          <w:color w:val="000000"/>
          <w:sz w:val="24"/>
          <w:szCs w:val="24"/>
          <w:lang w:eastAsia="zh-CN"/>
        </w:rPr>
        <w:t xml:space="preserve"> protein </w:t>
      </w:r>
      <w:proofErr w:type="spellStart"/>
      <w:r w:rsidR="003D2EE2" w:rsidRPr="00404B6B">
        <w:rPr>
          <w:rFonts w:ascii="Times New Roman" w:eastAsia="Times New Roman" w:hAnsi="Times New Roman" w:cs="Times New Roman"/>
          <w:color w:val="000000"/>
          <w:sz w:val="24"/>
          <w:szCs w:val="24"/>
          <w:lang w:eastAsia="zh-CN"/>
        </w:rPr>
        <w:t>hewani</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secara</w:t>
      </w:r>
      <w:proofErr w:type="spellEnd"/>
      <w:r w:rsidR="003D2EE2" w:rsidRPr="00404B6B">
        <w:rPr>
          <w:rFonts w:ascii="Times New Roman" w:eastAsia="Times New Roman" w:hAnsi="Times New Roman" w:cs="Times New Roman"/>
          <w:color w:val="000000"/>
          <w:sz w:val="24"/>
          <w:szCs w:val="24"/>
          <w:lang w:eastAsia="zh-CN"/>
        </w:rPr>
        <w:t xml:space="preserve"> optimal, </w:t>
      </w:r>
      <w:proofErr w:type="spellStart"/>
      <w:r w:rsidR="003D2EE2" w:rsidRPr="00404B6B">
        <w:rPr>
          <w:rFonts w:ascii="Times New Roman" w:eastAsia="Times New Roman" w:hAnsi="Times New Roman" w:cs="Times New Roman"/>
          <w:color w:val="000000"/>
          <w:sz w:val="24"/>
          <w:szCs w:val="24"/>
          <w:lang w:eastAsia="zh-CN"/>
        </w:rPr>
        <w:t>ditunjukkan</w:t>
      </w:r>
      <w:proofErr w:type="spellEnd"/>
      <w:r w:rsidR="003D2EE2" w:rsidRPr="00404B6B">
        <w:rPr>
          <w:rFonts w:ascii="Times New Roman" w:eastAsia="Times New Roman" w:hAnsi="Times New Roman" w:cs="Times New Roman"/>
          <w:color w:val="000000"/>
          <w:sz w:val="24"/>
          <w:szCs w:val="24"/>
          <w:lang w:eastAsia="zh-CN"/>
        </w:rPr>
        <w:t xml:space="preserve"> oleh 54,0% </w:t>
      </w:r>
      <w:proofErr w:type="spellStart"/>
      <w:r w:rsidR="003D2EE2" w:rsidRPr="00404B6B">
        <w:rPr>
          <w:rFonts w:ascii="Times New Roman" w:eastAsia="Times New Roman" w:hAnsi="Times New Roman" w:cs="Times New Roman"/>
          <w:color w:val="000000"/>
          <w:sz w:val="24"/>
          <w:szCs w:val="24"/>
          <w:lang w:eastAsia="zh-CN"/>
        </w:rPr>
        <w:t>ibu</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hamil</w:t>
      </w:r>
      <w:proofErr w:type="spellEnd"/>
      <w:r w:rsidR="003D2EE2" w:rsidRPr="00404B6B">
        <w:rPr>
          <w:rFonts w:ascii="Times New Roman" w:eastAsia="Times New Roman" w:hAnsi="Times New Roman" w:cs="Times New Roman"/>
          <w:color w:val="000000"/>
          <w:sz w:val="24"/>
          <w:szCs w:val="24"/>
          <w:lang w:eastAsia="zh-CN"/>
        </w:rPr>
        <w:t xml:space="preserve"> yang </w:t>
      </w:r>
      <w:proofErr w:type="spellStart"/>
      <w:r w:rsidR="003D2EE2" w:rsidRPr="00404B6B">
        <w:rPr>
          <w:rFonts w:ascii="Times New Roman" w:eastAsia="Times New Roman" w:hAnsi="Times New Roman" w:cs="Times New Roman"/>
          <w:color w:val="000000"/>
          <w:sz w:val="24"/>
          <w:szCs w:val="24"/>
          <w:lang w:eastAsia="zh-CN"/>
        </w:rPr>
        <w:t>tidak</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mengonsumsi</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daging</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sapi</w:t>
      </w:r>
      <w:proofErr w:type="spellEnd"/>
      <w:r w:rsidR="003D2EE2" w:rsidRPr="00404B6B">
        <w:rPr>
          <w:rFonts w:ascii="Times New Roman" w:eastAsia="Times New Roman" w:hAnsi="Times New Roman" w:cs="Times New Roman"/>
          <w:color w:val="000000"/>
          <w:sz w:val="24"/>
          <w:szCs w:val="24"/>
          <w:lang w:eastAsia="zh-CN"/>
        </w:rPr>
        <w:t xml:space="preserve">, 25,4% yang </w:t>
      </w:r>
      <w:proofErr w:type="spellStart"/>
      <w:r w:rsidR="003D2EE2" w:rsidRPr="00404B6B">
        <w:rPr>
          <w:rFonts w:ascii="Times New Roman" w:eastAsia="Times New Roman" w:hAnsi="Times New Roman" w:cs="Times New Roman"/>
          <w:color w:val="000000"/>
          <w:sz w:val="24"/>
          <w:szCs w:val="24"/>
          <w:lang w:eastAsia="zh-CN"/>
        </w:rPr>
        <w:t>tidak</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mengonsumsi</w:t>
      </w:r>
      <w:proofErr w:type="spellEnd"/>
      <w:r w:rsidR="003D2EE2" w:rsidRPr="00404B6B">
        <w:rPr>
          <w:rFonts w:ascii="Times New Roman" w:eastAsia="Times New Roman" w:hAnsi="Times New Roman" w:cs="Times New Roman"/>
          <w:color w:val="000000"/>
          <w:sz w:val="24"/>
          <w:szCs w:val="24"/>
          <w:lang w:eastAsia="zh-CN"/>
        </w:rPr>
        <w:t xml:space="preserve"> ikan, </w:t>
      </w:r>
      <w:proofErr w:type="spellStart"/>
      <w:r w:rsidR="003D2EE2" w:rsidRPr="00404B6B">
        <w:rPr>
          <w:rFonts w:ascii="Times New Roman" w:eastAsia="Times New Roman" w:hAnsi="Times New Roman" w:cs="Times New Roman"/>
          <w:color w:val="000000"/>
          <w:sz w:val="24"/>
          <w:szCs w:val="24"/>
          <w:lang w:eastAsia="zh-CN"/>
        </w:rPr>
        <w:t>serta</w:t>
      </w:r>
      <w:proofErr w:type="spellEnd"/>
      <w:r w:rsidR="003D2EE2" w:rsidRPr="00404B6B">
        <w:rPr>
          <w:rFonts w:ascii="Times New Roman" w:eastAsia="Times New Roman" w:hAnsi="Times New Roman" w:cs="Times New Roman"/>
          <w:color w:val="000000"/>
          <w:sz w:val="24"/>
          <w:szCs w:val="24"/>
          <w:lang w:eastAsia="zh-CN"/>
        </w:rPr>
        <w:t xml:space="preserve"> 34,9% yang </w:t>
      </w:r>
      <w:proofErr w:type="spellStart"/>
      <w:r w:rsidR="003D2EE2" w:rsidRPr="00404B6B">
        <w:rPr>
          <w:rFonts w:ascii="Times New Roman" w:eastAsia="Times New Roman" w:hAnsi="Times New Roman" w:cs="Times New Roman"/>
          <w:color w:val="000000"/>
          <w:sz w:val="24"/>
          <w:szCs w:val="24"/>
          <w:lang w:eastAsia="zh-CN"/>
        </w:rPr>
        <w:t>hanya</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mengonsumsi</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telur</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sebanyak</w:t>
      </w:r>
      <w:proofErr w:type="spellEnd"/>
      <w:r w:rsidR="003D2EE2" w:rsidRPr="00404B6B">
        <w:rPr>
          <w:rFonts w:ascii="Times New Roman" w:eastAsia="Times New Roman" w:hAnsi="Times New Roman" w:cs="Times New Roman"/>
          <w:color w:val="000000"/>
          <w:sz w:val="24"/>
          <w:szCs w:val="24"/>
          <w:lang w:eastAsia="zh-CN"/>
        </w:rPr>
        <w:t xml:space="preserve"> 1–2 kali per </w:t>
      </w:r>
      <w:proofErr w:type="spellStart"/>
      <w:r w:rsidR="003D2EE2" w:rsidRPr="00404B6B">
        <w:rPr>
          <w:rFonts w:ascii="Times New Roman" w:eastAsia="Times New Roman" w:hAnsi="Times New Roman" w:cs="Times New Roman"/>
          <w:color w:val="000000"/>
          <w:sz w:val="24"/>
          <w:szCs w:val="24"/>
          <w:lang w:eastAsia="zh-CN"/>
        </w:rPr>
        <w:t>minggu</w:t>
      </w:r>
      <w:proofErr w:type="spellEnd"/>
      <w:r w:rsidR="003D2EE2" w:rsidRPr="00404B6B">
        <w:rPr>
          <w:rFonts w:ascii="Times New Roman" w:eastAsia="Times New Roman" w:hAnsi="Times New Roman" w:cs="Times New Roman"/>
          <w:color w:val="000000"/>
          <w:sz w:val="24"/>
          <w:szCs w:val="24"/>
          <w:lang w:eastAsia="zh-CN"/>
        </w:rPr>
        <w:t xml:space="preserve">. Selain </w:t>
      </w:r>
      <w:proofErr w:type="spellStart"/>
      <w:r w:rsidR="003D2EE2" w:rsidRPr="00404B6B">
        <w:rPr>
          <w:rFonts w:ascii="Times New Roman" w:eastAsia="Times New Roman" w:hAnsi="Times New Roman" w:cs="Times New Roman"/>
          <w:color w:val="000000"/>
          <w:sz w:val="24"/>
          <w:szCs w:val="24"/>
          <w:lang w:eastAsia="zh-CN"/>
        </w:rPr>
        <w:t>itu</w:t>
      </w:r>
      <w:proofErr w:type="spellEnd"/>
      <w:r w:rsidR="003D2EE2" w:rsidRPr="00404B6B">
        <w:rPr>
          <w:rFonts w:ascii="Times New Roman" w:eastAsia="Times New Roman" w:hAnsi="Times New Roman" w:cs="Times New Roman"/>
          <w:color w:val="000000"/>
          <w:sz w:val="24"/>
          <w:szCs w:val="24"/>
          <w:lang w:eastAsia="zh-CN"/>
        </w:rPr>
        <w:t xml:space="preserve">, 36,5% </w:t>
      </w:r>
      <w:proofErr w:type="spellStart"/>
      <w:r w:rsidR="003D2EE2" w:rsidRPr="00404B6B">
        <w:rPr>
          <w:rFonts w:ascii="Times New Roman" w:eastAsia="Times New Roman" w:hAnsi="Times New Roman" w:cs="Times New Roman"/>
          <w:color w:val="000000"/>
          <w:sz w:val="24"/>
          <w:szCs w:val="24"/>
          <w:lang w:eastAsia="zh-CN"/>
        </w:rPr>
        <w:t>responden</w:t>
      </w:r>
      <w:proofErr w:type="spellEnd"/>
      <w:r w:rsidR="003D2EE2" w:rsidRPr="00404B6B">
        <w:rPr>
          <w:rFonts w:ascii="Times New Roman" w:eastAsia="Times New Roman" w:hAnsi="Times New Roman" w:cs="Times New Roman"/>
          <w:color w:val="000000"/>
          <w:sz w:val="24"/>
          <w:szCs w:val="24"/>
          <w:lang w:eastAsia="zh-CN"/>
        </w:rPr>
        <w:t xml:space="preserve"> juga </w:t>
      </w:r>
      <w:proofErr w:type="spellStart"/>
      <w:r w:rsidR="003D2EE2" w:rsidRPr="00404B6B">
        <w:rPr>
          <w:rFonts w:ascii="Times New Roman" w:eastAsia="Times New Roman" w:hAnsi="Times New Roman" w:cs="Times New Roman"/>
          <w:color w:val="000000"/>
          <w:sz w:val="24"/>
          <w:szCs w:val="24"/>
          <w:lang w:eastAsia="zh-CN"/>
        </w:rPr>
        <w:t>hanya</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mengonsumsi</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tahu</w:t>
      </w:r>
      <w:proofErr w:type="spellEnd"/>
      <w:r w:rsidR="003D2EE2" w:rsidRPr="00404B6B">
        <w:rPr>
          <w:rFonts w:ascii="Times New Roman" w:eastAsia="Times New Roman" w:hAnsi="Times New Roman" w:cs="Times New Roman"/>
          <w:color w:val="000000"/>
          <w:sz w:val="24"/>
          <w:szCs w:val="24"/>
          <w:lang w:eastAsia="zh-CN"/>
        </w:rPr>
        <w:t xml:space="preserve"> dan </w:t>
      </w:r>
      <w:proofErr w:type="spellStart"/>
      <w:r w:rsidR="003D2EE2" w:rsidRPr="00404B6B">
        <w:rPr>
          <w:rFonts w:ascii="Times New Roman" w:eastAsia="Times New Roman" w:hAnsi="Times New Roman" w:cs="Times New Roman"/>
          <w:color w:val="000000"/>
          <w:sz w:val="24"/>
          <w:szCs w:val="24"/>
          <w:lang w:eastAsia="zh-CN"/>
        </w:rPr>
        <w:t>tempe</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sebanyak</w:t>
      </w:r>
      <w:proofErr w:type="spellEnd"/>
      <w:r w:rsidR="003D2EE2" w:rsidRPr="00404B6B">
        <w:rPr>
          <w:rFonts w:ascii="Times New Roman" w:eastAsia="Times New Roman" w:hAnsi="Times New Roman" w:cs="Times New Roman"/>
          <w:color w:val="000000"/>
          <w:sz w:val="24"/>
          <w:szCs w:val="24"/>
          <w:lang w:eastAsia="zh-CN"/>
        </w:rPr>
        <w:t xml:space="preserve"> 1–2 kali per </w:t>
      </w:r>
      <w:proofErr w:type="spellStart"/>
      <w:r w:rsidR="003D2EE2" w:rsidRPr="00404B6B">
        <w:rPr>
          <w:rFonts w:ascii="Times New Roman" w:eastAsia="Times New Roman" w:hAnsi="Times New Roman" w:cs="Times New Roman"/>
          <w:color w:val="000000"/>
          <w:sz w:val="24"/>
          <w:szCs w:val="24"/>
          <w:lang w:eastAsia="zh-CN"/>
        </w:rPr>
        <w:t>minggu</w:t>
      </w:r>
      <w:proofErr w:type="spellEnd"/>
      <w:r w:rsidR="003D2EE2" w:rsidRPr="00404B6B">
        <w:rPr>
          <w:rFonts w:ascii="Times New Roman" w:eastAsia="Times New Roman" w:hAnsi="Times New Roman" w:cs="Times New Roman"/>
          <w:color w:val="000000"/>
          <w:sz w:val="24"/>
          <w:szCs w:val="24"/>
          <w:lang w:eastAsia="zh-CN"/>
        </w:rPr>
        <w:t xml:space="preserve">, yang </w:t>
      </w:r>
      <w:proofErr w:type="spellStart"/>
      <w:r w:rsidR="003D2EE2" w:rsidRPr="00404B6B">
        <w:rPr>
          <w:rFonts w:ascii="Times New Roman" w:eastAsia="Times New Roman" w:hAnsi="Times New Roman" w:cs="Times New Roman"/>
          <w:color w:val="000000"/>
          <w:sz w:val="24"/>
          <w:szCs w:val="24"/>
          <w:lang w:eastAsia="zh-CN"/>
        </w:rPr>
        <w:t>mencerminkan</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kurangnya</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asupan</w:t>
      </w:r>
      <w:proofErr w:type="spellEnd"/>
      <w:r w:rsidR="003D2EE2" w:rsidRPr="00404B6B">
        <w:rPr>
          <w:rFonts w:ascii="Times New Roman" w:eastAsia="Times New Roman" w:hAnsi="Times New Roman" w:cs="Times New Roman"/>
          <w:color w:val="000000"/>
          <w:sz w:val="24"/>
          <w:szCs w:val="24"/>
          <w:lang w:eastAsia="zh-CN"/>
        </w:rPr>
        <w:t xml:space="preserve"> protein </w:t>
      </w:r>
      <w:proofErr w:type="spellStart"/>
      <w:r w:rsidR="003D2EE2" w:rsidRPr="00404B6B">
        <w:rPr>
          <w:rFonts w:ascii="Times New Roman" w:eastAsia="Times New Roman" w:hAnsi="Times New Roman" w:cs="Times New Roman"/>
          <w:color w:val="000000"/>
          <w:sz w:val="24"/>
          <w:szCs w:val="24"/>
          <w:lang w:eastAsia="zh-CN"/>
        </w:rPr>
        <w:t>nabati</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dalam</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pola</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makan</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ibu</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hamil</w:t>
      </w:r>
      <w:proofErr w:type="spellEnd"/>
      <w:r w:rsidR="003D2EE2" w:rsidRPr="00404B6B">
        <w:rPr>
          <w:rFonts w:ascii="Times New Roman" w:eastAsia="Times New Roman" w:hAnsi="Times New Roman" w:cs="Times New Roman"/>
          <w:color w:val="000000"/>
          <w:sz w:val="24"/>
          <w:szCs w:val="24"/>
          <w:lang w:eastAsia="zh-CN"/>
        </w:rPr>
        <w:t>.</w:t>
      </w:r>
    </w:p>
    <w:p w14:paraId="7F74296E" w14:textId="77777777" w:rsidR="002F1876" w:rsidRPr="00404B6B" w:rsidRDefault="006E7A73" w:rsidP="00E66DC0">
      <w:pPr>
        <w:pBdr>
          <w:top w:val="nil"/>
          <w:left w:val="nil"/>
          <w:bottom w:val="nil"/>
          <w:right w:val="nil"/>
          <w:between w:val="nil"/>
        </w:pBdr>
        <w:spacing w:after="0" w:line="240" w:lineRule="auto"/>
        <w:ind w:firstLine="720"/>
        <w:contextualSpacing/>
        <w:jc w:val="both"/>
        <w:rPr>
          <w:rFonts w:ascii="Times New Roman" w:eastAsia="Times New Roman" w:hAnsi="Times New Roman" w:cs="Times New Roman"/>
          <w:color w:val="000000"/>
          <w:sz w:val="24"/>
          <w:szCs w:val="24"/>
          <w:lang w:eastAsia="zh-CN"/>
        </w:rPr>
      </w:pPr>
      <w:r w:rsidRPr="00404B6B">
        <w:rPr>
          <w:rFonts w:ascii="Times New Roman" w:eastAsia="Times New Roman" w:hAnsi="Times New Roman" w:cs="Times New Roman"/>
          <w:color w:val="000000"/>
          <w:sz w:val="24"/>
          <w:szCs w:val="24"/>
          <w:lang w:val="en-AU" w:eastAsia="zh-CN"/>
        </w:rPr>
        <w:t xml:space="preserve">Pola </w:t>
      </w:r>
      <w:proofErr w:type="spellStart"/>
      <w:r w:rsidRPr="00404B6B">
        <w:rPr>
          <w:rFonts w:ascii="Times New Roman" w:eastAsia="Times New Roman" w:hAnsi="Times New Roman" w:cs="Times New Roman"/>
          <w:color w:val="000000"/>
          <w:sz w:val="24"/>
          <w:szCs w:val="24"/>
          <w:lang w:val="en-AU" w:eastAsia="zh-CN"/>
        </w:rPr>
        <w:t>makan</w:t>
      </w:r>
      <w:proofErr w:type="spellEnd"/>
      <w:r w:rsidRPr="00404B6B">
        <w:rPr>
          <w:rFonts w:ascii="Times New Roman" w:eastAsia="Times New Roman" w:hAnsi="Times New Roman" w:cs="Times New Roman"/>
          <w:color w:val="000000"/>
          <w:sz w:val="24"/>
          <w:szCs w:val="24"/>
          <w:lang w:val="en-AU" w:eastAsia="zh-CN"/>
        </w:rPr>
        <w:t xml:space="preserve"> yang </w:t>
      </w:r>
      <w:proofErr w:type="spellStart"/>
      <w:r w:rsidRPr="00404B6B">
        <w:rPr>
          <w:rFonts w:ascii="Times New Roman" w:eastAsia="Times New Roman" w:hAnsi="Times New Roman" w:cs="Times New Roman"/>
          <w:color w:val="000000"/>
          <w:sz w:val="24"/>
          <w:szCs w:val="24"/>
          <w:lang w:val="en-AU" w:eastAsia="zh-CN"/>
        </w:rPr>
        <w:t>baik</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bagi</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ibu</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hamil</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harus</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memenuhi</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sumber</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karbohidrat</w:t>
      </w:r>
      <w:proofErr w:type="spellEnd"/>
      <w:r w:rsidRPr="00404B6B">
        <w:rPr>
          <w:rFonts w:ascii="Times New Roman" w:eastAsia="Times New Roman" w:hAnsi="Times New Roman" w:cs="Times New Roman"/>
          <w:color w:val="000000"/>
          <w:sz w:val="24"/>
          <w:szCs w:val="24"/>
          <w:lang w:val="en-AU" w:eastAsia="zh-CN"/>
        </w:rPr>
        <w:t xml:space="preserve">, protein dan </w:t>
      </w:r>
      <w:r w:rsidRPr="00404B6B">
        <w:rPr>
          <w:rFonts w:ascii="Times New Roman" w:eastAsia="Times New Roman" w:hAnsi="Times New Roman" w:cs="Times New Roman"/>
          <w:bCs/>
          <w:sz w:val="24"/>
          <w:szCs w:val="24"/>
          <w:lang w:eastAsia="zh-CN"/>
        </w:rPr>
        <w:t>lemak</w:t>
      </w:r>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serta</w:t>
      </w:r>
      <w:proofErr w:type="spellEnd"/>
      <w:r w:rsidRPr="00404B6B">
        <w:rPr>
          <w:rFonts w:ascii="Times New Roman" w:eastAsia="Times New Roman" w:hAnsi="Times New Roman" w:cs="Times New Roman"/>
          <w:color w:val="000000"/>
          <w:sz w:val="24"/>
          <w:szCs w:val="24"/>
          <w:lang w:val="en-AU" w:eastAsia="zh-CN"/>
        </w:rPr>
        <w:t xml:space="preserve"> vitamin dan mineral, yang </w:t>
      </w:r>
      <w:proofErr w:type="spellStart"/>
      <w:r w:rsidRPr="00404B6B">
        <w:rPr>
          <w:rFonts w:ascii="Times New Roman" w:eastAsia="Times New Roman" w:hAnsi="Times New Roman" w:cs="Times New Roman"/>
          <w:color w:val="000000"/>
          <w:sz w:val="24"/>
          <w:szCs w:val="24"/>
          <w:lang w:val="en-AU" w:eastAsia="zh-CN"/>
        </w:rPr>
        <w:t>disesuaikan</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dengan</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kebutuhan</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selama</w:t>
      </w:r>
      <w:proofErr w:type="spellEnd"/>
      <w:r w:rsidRPr="00404B6B">
        <w:rPr>
          <w:rFonts w:ascii="Times New Roman" w:eastAsia="Times New Roman" w:hAnsi="Times New Roman" w:cs="Times New Roman"/>
          <w:color w:val="000000"/>
          <w:sz w:val="24"/>
          <w:szCs w:val="24"/>
          <w:lang w:val="en-AU" w:eastAsia="zh-CN"/>
        </w:rPr>
        <w:t xml:space="preserve"> masa </w:t>
      </w:r>
      <w:proofErr w:type="spellStart"/>
      <w:r w:rsidRPr="00404B6B">
        <w:rPr>
          <w:rFonts w:ascii="Times New Roman" w:eastAsia="Times New Roman" w:hAnsi="Times New Roman" w:cs="Times New Roman"/>
          <w:color w:val="000000"/>
          <w:sz w:val="24"/>
          <w:szCs w:val="24"/>
          <w:lang w:val="en-AU" w:eastAsia="zh-CN"/>
        </w:rPr>
        <w:t>kehamilan</w:t>
      </w:r>
      <w:proofErr w:type="spellEnd"/>
      <w:r w:rsidRPr="00404B6B">
        <w:rPr>
          <w:rFonts w:ascii="Times New Roman" w:eastAsia="Times New Roman" w:hAnsi="Times New Roman" w:cs="Times New Roman"/>
          <w:color w:val="000000"/>
          <w:sz w:val="24"/>
          <w:szCs w:val="24"/>
          <w:lang w:val="en-AU" w:eastAsia="zh-CN"/>
        </w:rPr>
        <w:t xml:space="preserve">. Pola </w:t>
      </w:r>
      <w:proofErr w:type="spellStart"/>
      <w:r w:rsidRPr="00404B6B">
        <w:rPr>
          <w:rFonts w:ascii="Times New Roman" w:eastAsia="Times New Roman" w:hAnsi="Times New Roman" w:cs="Times New Roman"/>
          <w:color w:val="000000"/>
          <w:sz w:val="24"/>
          <w:szCs w:val="24"/>
          <w:lang w:val="en-AU" w:eastAsia="zh-CN"/>
        </w:rPr>
        <w:t>makan</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disini</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menyangkut</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jenis</w:t>
      </w:r>
      <w:proofErr w:type="spellEnd"/>
      <w:r w:rsidRPr="00404B6B">
        <w:rPr>
          <w:rFonts w:ascii="Times New Roman" w:eastAsia="Times New Roman" w:hAnsi="Times New Roman" w:cs="Times New Roman"/>
          <w:color w:val="000000"/>
          <w:sz w:val="24"/>
          <w:szCs w:val="24"/>
          <w:lang w:val="en-AU" w:eastAsia="zh-CN"/>
        </w:rPr>
        <w:t xml:space="preserve"> dan </w:t>
      </w:r>
      <w:proofErr w:type="spellStart"/>
      <w:r w:rsidRPr="00404B6B">
        <w:rPr>
          <w:rFonts w:ascii="Times New Roman" w:eastAsia="Times New Roman" w:hAnsi="Times New Roman" w:cs="Times New Roman"/>
          <w:color w:val="000000"/>
          <w:sz w:val="24"/>
          <w:szCs w:val="24"/>
          <w:lang w:val="en-AU" w:eastAsia="zh-CN"/>
        </w:rPr>
        <w:t>jumlah</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makanan</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dimana</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jenis</w:t>
      </w:r>
      <w:proofErr w:type="spellEnd"/>
      <w:r w:rsidRPr="00404B6B">
        <w:rPr>
          <w:rFonts w:ascii="Times New Roman" w:eastAsia="Times New Roman" w:hAnsi="Times New Roman" w:cs="Times New Roman"/>
          <w:color w:val="000000"/>
          <w:sz w:val="24"/>
          <w:szCs w:val="24"/>
          <w:lang w:val="en-AU" w:eastAsia="zh-CN"/>
        </w:rPr>
        <w:t xml:space="preserve"> dan </w:t>
      </w:r>
      <w:proofErr w:type="spellStart"/>
      <w:r w:rsidRPr="00404B6B">
        <w:rPr>
          <w:rFonts w:ascii="Times New Roman" w:eastAsia="Times New Roman" w:hAnsi="Times New Roman" w:cs="Times New Roman"/>
          <w:color w:val="000000"/>
          <w:sz w:val="24"/>
          <w:szCs w:val="24"/>
          <w:lang w:val="en-AU" w:eastAsia="zh-CN"/>
        </w:rPr>
        <w:t>jumlah</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makanan</w:t>
      </w:r>
      <w:proofErr w:type="spellEnd"/>
      <w:r w:rsidRPr="00404B6B">
        <w:rPr>
          <w:rFonts w:ascii="Times New Roman" w:eastAsia="Times New Roman" w:hAnsi="Times New Roman" w:cs="Times New Roman"/>
          <w:color w:val="000000"/>
          <w:sz w:val="24"/>
          <w:szCs w:val="24"/>
          <w:lang w:val="en-AU" w:eastAsia="zh-CN"/>
        </w:rPr>
        <w:t xml:space="preserve"> yang </w:t>
      </w:r>
      <w:proofErr w:type="spellStart"/>
      <w:r w:rsidRPr="00404B6B">
        <w:rPr>
          <w:rFonts w:ascii="Times New Roman" w:eastAsia="Times New Roman" w:hAnsi="Times New Roman" w:cs="Times New Roman"/>
          <w:color w:val="000000"/>
          <w:sz w:val="24"/>
          <w:szCs w:val="24"/>
          <w:lang w:val="en-AU" w:eastAsia="zh-CN"/>
        </w:rPr>
        <w:t>harus</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dipenuhi</w:t>
      </w:r>
      <w:proofErr w:type="spellEnd"/>
      <w:r w:rsidRPr="00404B6B">
        <w:rPr>
          <w:rFonts w:ascii="Times New Roman" w:eastAsia="Times New Roman" w:hAnsi="Times New Roman" w:cs="Times New Roman"/>
          <w:color w:val="000000"/>
          <w:sz w:val="24"/>
          <w:szCs w:val="24"/>
          <w:lang w:val="en-AU" w:eastAsia="zh-CN"/>
        </w:rPr>
        <w:t xml:space="preserve"> pada masa </w:t>
      </w:r>
      <w:proofErr w:type="spellStart"/>
      <w:r w:rsidRPr="00404B6B">
        <w:rPr>
          <w:rFonts w:ascii="Times New Roman" w:eastAsia="Times New Roman" w:hAnsi="Times New Roman" w:cs="Times New Roman"/>
          <w:color w:val="000000"/>
          <w:sz w:val="24"/>
          <w:szCs w:val="24"/>
          <w:lang w:val="en-AU" w:eastAsia="zh-CN"/>
        </w:rPr>
        <w:t>kehamilan</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yaitu</w:t>
      </w:r>
      <w:proofErr w:type="spellEnd"/>
      <w:r w:rsidRPr="00404B6B">
        <w:rPr>
          <w:rFonts w:ascii="Times New Roman" w:eastAsia="Times New Roman" w:hAnsi="Times New Roman" w:cs="Times New Roman"/>
          <w:color w:val="000000"/>
          <w:sz w:val="24"/>
          <w:szCs w:val="24"/>
          <w:lang w:val="en-AU" w:eastAsia="zh-CN"/>
        </w:rPr>
        <w:t xml:space="preserve"> nasi/</w:t>
      </w:r>
      <w:proofErr w:type="spellStart"/>
      <w:r w:rsidRPr="00404B6B">
        <w:rPr>
          <w:rFonts w:ascii="Times New Roman" w:eastAsia="Times New Roman" w:hAnsi="Times New Roman" w:cs="Times New Roman"/>
          <w:color w:val="000000"/>
          <w:sz w:val="24"/>
          <w:szCs w:val="24"/>
          <w:lang w:val="en-AU" w:eastAsia="zh-CN"/>
        </w:rPr>
        <w:t>pengganti</w:t>
      </w:r>
      <w:proofErr w:type="spellEnd"/>
      <w:r w:rsidRPr="00404B6B">
        <w:rPr>
          <w:rFonts w:ascii="Times New Roman" w:eastAsia="Times New Roman" w:hAnsi="Times New Roman" w:cs="Times New Roman"/>
          <w:color w:val="000000"/>
          <w:sz w:val="24"/>
          <w:szCs w:val="24"/>
          <w:lang w:val="en-AU" w:eastAsia="zh-CN"/>
        </w:rPr>
        <w:t xml:space="preserve"> 4-5 1⁄2 </w:t>
      </w:r>
      <w:proofErr w:type="spellStart"/>
      <w:r w:rsidRPr="00404B6B">
        <w:rPr>
          <w:rFonts w:ascii="Times New Roman" w:eastAsia="Times New Roman" w:hAnsi="Times New Roman" w:cs="Times New Roman"/>
          <w:color w:val="000000"/>
          <w:sz w:val="24"/>
          <w:szCs w:val="24"/>
          <w:lang w:val="en-AU" w:eastAsia="zh-CN"/>
        </w:rPr>
        <w:t>piring</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lauk</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hewani</w:t>
      </w:r>
      <w:proofErr w:type="spellEnd"/>
      <w:r w:rsidRPr="00404B6B">
        <w:rPr>
          <w:rFonts w:ascii="Times New Roman" w:eastAsia="Times New Roman" w:hAnsi="Times New Roman" w:cs="Times New Roman"/>
          <w:color w:val="000000"/>
          <w:sz w:val="24"/>
          <w:szCs w:val="24"/>
          <w:lang w:val="en-AU" w:eastAsia="zh-CN"/>
        </w:rPr>
        <w:t xml:space="preserve"> 4-5 </w:t>
      </w:r>
      <w:proofErr w:type="spellStart"/>
      <w:r w:rsidRPr="00404B6B">
        <w:rPr>
          <w:rFonts w:ascii="Times New Roman" w:eastAsia="Times New Roman" w:hAnsi="Times New Roman" w:cs="Times New Roman"/>
          <w:color w:val="000000"/>
          <w:sz w:val="24"/>
          <w:szCs w:val="24"/>
          <w:lang w:val="en-AU" w:eastAsia="zh-CN"/>
        </w:rPr>
        <w:t>potong</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lauk</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nabati</w:t>
      </w:r>
      <w:proofErr w:type="spellEnd"/>
      <w:r w:rsidRPr="00404B6B">
        <w:rPr>
          <w:rFonts w:ascii="Times New Roman" w:eastAsia="Times New Roman" w:hAnsi="Times New Roman" w:cs="Times New Roman"/>
          <w:color w:val="000000"/>
          <w:sz w:val="24"/>
          <w:szCs w:val="24"/>
          <w:lang w:val="en-AU" w:eastAsia="zh-CN"/>
        </w:rPr>
        <w:t xml:space="preserve"> 2-4 </w:t>
      </w:r>
      <w:proofErr w:type="spellStart"/>
      <w:r w:rsidRPr="00404B6B">
        <w:rPr>
          <w:rFonts w:ascii="Times New Roman" w:eastAsia="Times New Roman" w:hAnsi="Times New Roman" w:cs="Times New Roman"/>
          <w:color w:val="000000"/>
          <w:sz w:val="24"/>
          <w:szCs w:val="24"/>
          <w:lang w:val="en-AU" w:eastAsia="zh-CN"/>
        </w:rPr>
        <w:t>potong</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sayuran</w:t>
      </w:r>
      <w:proofErr w:type="spellEnd"/>
      <w:r w:rsidRPr="00404B6B">
        <w:rPr>
          <w:rFonts w:ascii="Times New Roman" w:eastAsia="Times New Roman" w:hAnsi="Times New Roman" w:cs="Times New Roman"/>
          <w:color w:val="000000"/>
          <w:sz w:val="24"/>
          <w:szCs w:val="24"/>
          <w:lang w:val="en-AU" w:eastAsia="zh-CN"/>
        </w:rPr>
        <w:t xml:space="preserve"> 2-3 </w:t>
      </w:r>
      <w:proofErr w:type="spellStart"/>
      <w:r w:rsidRPr="00404B6B">
        <w:rPr>
          <w:rFonts w:ascii="Times New Roman" w:eastAsia="Times New Roman" w:hAnsi="Times New Roman" w:cs="Times New Roman"/>
          <w:color w:val="000000"/>
          <w:sz w:val="24"/>
          <w:szCs w:val="24"/>
          <w:lang w:val="en-AU" w:eastAsia="zh-CN"/>
        </w:rPr>
        <w:t>mangkok</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buah</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buahan</w:t>
      </w:r>
      <w:proofErr w:type="spellEnd"/>
      <w:r w:rsidRPr="00404B6B">
        <w:rPr>
          <w:rFonts w:ascii="Times New Roman" w:eastAsia="Times New Roman" w:hAnsi="Times New Roman" w:cs="Times New Roman"/>
          <w:color w:val="000000"/>
          <w:sz w:val="24"/>
          <w:szCs w:val="24"/>
          <w:lang w:val="en-AU" w:eastAsia="zh-CN"/>
        </w:rPr>
        <w:t xml:space="preserve"> 3 </w:t>
      </w:r>
      <w:proofErr w:type="spellStart"/>
      <w:r w:rsidRPr="00404B6B">
        <w:rPr>
          <w:rFonts w:ascii="Times New Roman" w:eastAsia="Times New Roman" w:hAnsi="Times New Roman" w:cs="Times New Roman"/>
          <w:color w:val="000000"/>
          <w:sz w:val="24"/>
          <w:szCs w:val="24"/>
          <w:lang w:val="en-AU" w:eastAsia="zh-CN"/>
        </w:rPr>
        <w:t>potong</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minum</w:t>
      </w:r>
      <w:proofErr w:type="spellEnd"/>
      <w:r w:rsidRPr="00404B6B">
        <w:rPr>
          <w:rFonts w:ascii="Times New Roman" w:eastAsia="Times New Roman" w:hAnsi="Times New Roman" w:cs="Times New Roman"/>
          <w:color w:val="000000"/>
          <w:sz w:val="24"/>
          <w:szCs w:val="24"/>
          <w:lang w:val="en-AU" w:eastAsia="zh-CN"/>
        </w:rPr>
        <w:t xml:space="preserve"> air </w:t>
      </w:r>
      <w:proofErr w:type="spellStart"/>
      <w:r w:rsidRPr="00404B6B">
        <w:rPr>
          <w:rFonts w:ascii="Times New Roman" w:eastAsia="Times New Roman" w:hAnsi="Times New Roman" w:cs="Times New Roman"/>
          <w:color w:val="000000"/>
          <w:sz w:val="24"/>
          <w:szCs w:val="24"/>
          <w:lang w:val="en-AU" w:eastAsia="zh-CN"/>
        </w:rPr>
        <w:t>tidak</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kurang</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dari</w:t>
      </w:r>
      <w:proofErr w:type="spellEnd"/>
      <w:r w:rsidRPr="00404B6B">
        <w:rPr>
          <w:rFonts w:ascii="Times New Roman" w:eastAsia="Times New Roman" w:hAnsi="Times New Roman" w:cs="Times New Roman"/>
          <w:color w:val="000000"/>
          <w:sz w:val="24"/>
          <w:szCs w:val="24"/>
          <w:lang w:val="en-AU" w:eastAsia="zh-CN"/>
        </w:rPr>
        <w:t xml:space="preserve"> 8 </w:t>
      </w:r>
      <w:proofErr w:type="spellStart"/>
      <w:r w:rsidRPr="00404B6B">
        <w:rPr>
          <w:rFonts w:ascii="Times New Roman" w:eastAsia="Times New Roman" w:hAnsi="Times New Roman" w:cs="Times New Roman"/>
          <w:color w:val="000000"/>
          <w:sz w:val="24"/>
          <w:szCs w:val="24"/>
          <w:lang w:val="en-AU" w:eastAsia="zh-CN"/>
        </w:rPr>
        <w:t>gelas</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perhari</w:t>
      </w:r>
      <w:proofErr w:type="spellEnd"/>
      <w:r w:rsidRPr="00404B6B">
        <w:rPr>
          <w:rFonts w:ascii="Times New Roman" w:eastAsia="Times New Roman" w:hAnsi="Times New Roman" w:cs="Times New Roman"/>
          <w:color w:val="000000"/>
          <w:sz w:val="24"/>
          <w:szCs w:val="24"/>
          <w:lang w:val="en-AU" w:eastAsia="zh-CN"/>
        </w:rPr>
        <w:t xml:space="preserve"> </w:t>
      </w:r>
      <w:r w:rsidRPr="00404B6B">
        <w:rPr>
          <w:rFonts w:ascii="Times New Roman" w:eastAsia="Times New Roman" w:hAnsi="Times New Roman" w:cs="Times New Roman"/>
          <w:color w:val="000000"/>
          <w:sz w:val="24"/>
          <w:szCs w:val="24"/>
          <w:lang w:val="en-AU" w:eastAsia="zh-CN"/>
        </w:rPr>
        <w:fldChar w:fldCharType="begin" w:fldLock="1"/>
      </w:r>
      <w:r w:rsidR="00D028BA" w:rsidRPr="00404B6B">
        <w:rPr>
          <w:rFonts w:ascii="Times New Roman" w:eastAsia="Times New Roman" w:hAnsi="Times New Roman" w:cs="Times New Roman"/>
          <w:color w:val="000000"/>
          <w:sz w:val="24"/>
          <w:szCs w:val="24"/>
          <w:lang w:val="en-AU" w:eastAsia="zh-CN"/>
        </w:rPr>
        <w:instrText>ADDIN CSL_CITATION {"citationItems":[{"id":"ITEM-1","itemData":{"DOI":"10.55606/jikki.v4i1.2963","ISSN":"2827-8488","abstract":"Background: Anemia is a health problem that is often experienced by pregnant women due to poor eating patterns during pregnancy. Objective: This study aims to determine the relationship between diet and the incidence of anemia in pregnant women in the working area of the Nanggeleng Community Health Center, Sukabumi City. Method: The type of research used was correlational with 51 samples selected through cluster random sampling. Result: The results of the study showed that the majority of respondents' eating patterns were poor, namely 27 (52.9%) respondents and a small portion of respondents' eating patterns were good, namely 10 (19), 6%) respondents. In the majority of cases, paleness in respondents was due to iron deficiency, namely 27 (52.9%) respondents and a small percentage of cases of anemia in respondents were non-frail, namely 24 (47.1%) respondents. It can be seen that the consequences of the measurable test using Chi-Square can be obtained by P-Value = 0.000, meaning &lt; 0.05. Rejected by Ho, who stated that there was a relationship between dietary patterns and the incidence of anemia in pregnant women in the Health Center Work Area. This was based on rejecting the hypothesis. Based on the results and discussions regarding the relationship between diet and morbidity rates. Conclusion: It can be concluded that the research results show that the description of examples of eating patterns at the level of anemia in pregnant women in the working area of the Nanggeleng Community Health Center, Sukabumi City, most of them have unhealthy eating patterns. The results of the research show that there is a relationship between diet and the incidence of anemia in pregnant women in the working area of the Nenggeleng Community Health Center, Sukabumi City.","author":[{"dropping-particle":"","family":"Nuraeni","given":"Ikkeu","non-dropping-particle":"","parse-names":false,"suffix":""},{"dropping-particle":"","family":"Novryanthi","given":"Dhinny","non-dropping-particle":"","parse-names":false,"suffix":""},{"dropping-particle":"","family":"Saepul","given":"Mustopa","non-dropping-particle":"","parse-names":false,"suffix":""}],"container-title":"Jurnal Ilmu Kedokteran dan Kesehatan Indonesia","id":"ITEM-1","issue":"1","issued":{"date-parts":[["2024"]]},"page":"130-148","title":"Hubungan Pola Makan Dengan Kejadian Anemia Pada Ibu Hamil Di Wilayah Kerja Puskesmas Nanggeleng Kota Sukabumi","type":"article-journal","volume":"4"},"uris":["http://www.mendeley.com/documents/?uuid=2d25c010-9f66-44db-9d58-c7fcbd8bf041"]}],"mendeley":{"formattedCitation":"&lt;sup&gt;4&lt;/sup&gt;","manualFormatting":"(Nuraeni et al., 2024). ","plainTextFormattedCitation":"4","previouslyFormattedCitation":"&lt;sup&gt;4&lt;/sup&gt;"},"properties":{"noteIndex":0},"schema":"https://github.com/citation-style-language/schema/raw/master/csl-citation.json"}</w:instrText>
      </w:r>
      <w:r w:rsidRPr="00404B6B">
        <w:rPr>
          <w:rFonts w:ascii="Times New Roman" w:eastAsia="Times New Roman" w:hAnsi="Times New Roman" w:cs="Times New Roman"/>
          <w:color w:val="000000"/>
          <w:sz w:val="24"/>
          <w:szCs w:val="24"/>
          <w:lang w:val="en-AU" w:eastAsia="zh-CN"/>
        </w:rPr>
        <w:fldChar w:fldCharType="separate"/>
      </w:r>
      <w:r w:rsidR="0007712B" w:rsidRPr="00404B6B">
        <w:rPr>
          <w:rFonts w:ascii="Times New Roman" w:eastAsia="Times New Roman" w:hAnsi="Times New Roman" w:cs="Times New Roman"/>
          <w:noProof/>
          <w:color w:val="000000"/>
          <w:sz w:val="24"/>
          <w:szCs w:val="24"/>
          <w:lang w:val="en-AU" w:eastAsia="zh-CN"/>
        </w:rPr>
        <w:t>(</w:t>
      </w:r>
      <w:r w:rsidRPr="00404B6B">
        <w:rPr>
          <w:rFonts w:ascii="Times New Roman" w:eastAsia="Times New Roman" w:hAnsi="Times New Roman" w:cs="Times New Roman"/>
          <w:noProof/>
          <w:color w:val="000000"/>
          <w:sz w:val="24"/>
          <w:szCs w:val="24"/>
          <w:lang w:val="en-AU" w:eastAsia="zh-CN"/>
        </w:rPr>
        <w:t>Nuraeni</w:t>
      </w:r>
      <w:r w:rsidR="006F7697" w:rsidRPr="00404B6B">
        <w:rPr>
          <w:rFonts w:ascii="Times New Roman" w:eastAsia="Times New Roman" w:hAnsi="Times New Roman" w:cs="Times New Roman"/>
          <w:noProof/>
          <w:color w:val="000000"/>
          <w:sz w:val="24"/>
          <w:szCs w:val="24"/>
          <w:lang w:val="en-AU" w:eastAsia="zh-CN"/>
        </w:rPr>
        <w:t xml:space="preserve"> </w:t>
      </w:r>
      <w:r w:rsidR="006F7697" w:rsidRPr="00404B6B">
        <w:rPr>
          <w:rFonts w:ascii="Times New Roman" w:eastAsia="Times New Roman" w:hAnsi="Times New Roman" w:cs="Times New Roman"/>
          <w:i/>
          <w:noProof/>
          <w:color w:val="000000"/>
          <w:sz w:val="24"/>
          <w:szCs w:val="24"/>
          <w:lang w:val="en-AU" w:eastAsia="zh-CN"/>
        </w:rPr>
        <w:t>et al</w:t>
      </w:r>
      <w:r w:rsidR="006F7697" w:rsidRPr="00404B6B">
        <w:rPr>
          <w:rFonts w:ascii="Times New Roman" w:eastAsia="Times New Roman" w:hAnsi="Times New Roman" w:cs="Times New Roman"/>
          <w:noProof/>
          <w:color w:val="000000"/>
          <w:sz w:val="24"/>
          <w:szCs w:val="24"/>
          <w:lang w:val="en-AU" w:eastAsia="zh-CN"/>
        </w:rPr>
        <w:t>.,</w:t>
      </w:r>
      <w:r w:rsidRPr="00404B6B">
        <w:rPr>
          <w:rFonts w:ascii="Times New Roman" w:eastAsia="Times New Roman" w:hAnsi="Times New Roman" w:cs="Times New Roman"/>
          <w:noProof/>
          <w:color w:val="000000"/>
          <w:sz w:val="24"/>
          <w:szCs w:val="24"/>
          <w:lang w:val="en-AU" w:eastAsia="zh-CN"/>
        </w:rPr>
        <w:t xml:space="preserve"> 20</w:t>
      </w:r>
      <w:r w:rsidR="0007712B" w:rsidRPr="00404B6B">
        <w:rPr>
          <w:rFonts w:ascii="Times New Roman" w:eastAsia="Times New Roman" w:hAnsi="Times New Roman" w:cs="Times New Roman"/>
          <w:noProof/>
          <w:color w:val="000000"/>
          <w:sz w:val="24"/>
          <w:szCs w:val="24"/>
          <w:lang w:val="en-AU" w:eastAsia="zh-CN"/>
        </w:rPr>
        <w:t xml:space="preserve">24). </w:t>
      </w:r>
      <w:r w:rsidRPr="00404B6B">
        <w:rPr>
          <w:rFonts w:ascii="Times New Roman" w:eastAsia="Times New Roman" w:hAnsi="Times New Roman" w:cs="Times New Roman"/>
          <w:color w:val="000000"/>
          <w:sz w:val="24"/>
          <w:szCs w:val="24"/>
          <w:lang w:val="en-AU" w:eastAsia="zh-CN"/>
        </w:rPr>
        <w:fldChar w:fldCharType="end"/>
      </w:r>
      <w:r w:rsidR="007B0BEC" w:rsidRPr="00404B6B">
        <w:rPr>
          <w:rFonts w:ascii="Times New Roman" w:hAnsi="Times New Roman" w:cs="Times New Roman"/>
          <w:sz w:val="24"/>
          <w:szCs w:val="24"/>
        </w:rPr>
        <w:t xml:space="preserve"> </w:t>
      </w:r>
      <w:proofErr w:type="spellStart"/>
      <w:r w:rsidR="007B0BEC" w:rsidRPr="00404B6B">
        <w:rPr>
          <w:rFonts w:ascii="Times New Roman" w:eastAsia="Times New Roman" w:hAnsi="Times New Roman" w:cs="Times New Roman"/>
          <w:color w:val="000000"/>
          <w:sz w:val="24"/>
          <w:szCs w:val="24"/>
          <w:lang w:eastAsia="zh-CN"/>
        </w:rPr>
        <w:t>Konsumsi</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makanan</w:t>
      </w:r>
      <w:proofErr w:type="spellEnd"/>
      <w:r w:rsidR="007B0BEC" w:rsidRPr="00404B6B">
        <w:rPr>
          <w:rFonts w:ascii="Times New Roman" w:eastAsia="Times New Roman" w:hAnsi="Times New Roman" w:cs="Times New Roman"/>
          <w:color w:val="000000"/>
          <w:sz w:val="24"/>
          <w:szCs w:val="24"/>
          <w:lang w:eastAsia="zh-CN"/>
        </w:rPr>
        <w:t xml:space="preserve"> yang </w:t>
      </w:r>
      <w:proofErr w:type="spellStart"/>
      <w:r w:rsidR="007B0BEC" w:rsidRPr="00404B6B">
        <w:rPr>
          <w:rFonts w:ascii="Times New Roman" w:eastAsia="Times New Roman" w:hAnsi="Times New Roman" w:cs="Times New Roman"/>
          <w:color w:val="000000"/>
          <w:sz w:val="24"/>
          <w:szCs w:val="24"/>
          <w:lang w:eastAsia="zh-CN"/>
        </w:rPr>
        <w:t>tepat</w:t>
      </w:r>
      <w:proofErr w:type="spellEnd"/>
      <w:r w:rsidR="007B0BEC" w:rsidRPr="00404B6B">
        <w:rPr>
          <w:rFonts w:ascii="Times New Roman" w:eastAsia="Times New Roman" w:hAnsi="Times New Roman" w:cs="Times New Roman"/>
          <w:color w:val="000000"/>
          <w:sz w:val="24"/>
          <w:szCs w:val="24"/>
          <w:lang w:eastAsia="zh-CN"/>
        </w:rPr>
        <w:t xml:space="preserve"> sangat </w:t>
      </w:r>
      <w:proofErr w:type="spellStart"/>
      <w:r w:rsidR="007B0BEC" w:rsidRPr="00404B6B">
        <w:rPr>
          <w:rFonts w:ascii="Times New Roman" w:eastAsia="Times New Roman" w:hAnsi="Times New Roman" w:cs="Times New Roman"/>
          <w:color w:val="000000"/>
          <w:sz w:val="24"/>
          <w:szCs w:val="24"/>
          <w:lang w:eastAsia="zh-CN"/>
        </w:rPr>
        <w:t>penting</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untuk</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memenuhi</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kebutuhan</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lastRenderedPageBreak/>
        <w:t>gizi</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ibu</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selama</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hamil</w:t>
      </w:r>
      <w:proofErr w:type="spellEnd"/>
      <w:r w:rsidR="007B0BEC" w:rsidRPr="00404B6B">
        <w:rPr>
          <w:rFonts w:ascii="Times New Roman" w:eastAsia="Times New Roman" w:hAnsi="Times New Roman" w:cs="Times New Roman"/>
          <w:color w:val="000000"/>
          <w:sz w:val="24"/>
          <w:szCs w:val="24"/>
          <w:lang w:eastAsia="zh-CN"/>
        </w:rPr>
        <w:t xml:space="preserve">. Salah </w:t>
      </w:r>
      <w:proofErr w:type="spellStart"/>
      <w:r w:rsidR="007B0BEC" w:rsidRPr="00404B6B">
        <w:rPr>
          <w:rFonts w:ascii="Times New Roman" w:eastAsia="Times New Roman" w:hAnsi="Times New Roman" w:cs="Times New Roman"/>
          <w:color w:val="000000"/>
          <w:sz w:val="24"/>
          <w:szCs w:val="24"/>
          <w:lang w:eastAsia="zh-CN"/>
        </w:rPr>
        <w:t>satu</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kebutuhan</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gizi</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ibu</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selama</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hamil</w:t>
      </w:r>
      <w:proofErr w:type="spellEnd"/>
      <w:r w:rsidR="007B0BEC" w:rsidRPr="00404B6B">
        <w:rPr>
          <w:rFonts w:ascii="Times New Roman" w:eastAsia="Times New Roman" w:hAnsi="Times New Roman" w:cs="Times New Roman"/>
          <w:color w:val="000000"/>
          <w:sz w:val="24"/>
          <w:szCs w:val="24"/>
          <w:lang w:eastAsia="zh-CN"/>
        </w:rPr>
        <w:t xml:space="preserve"> yang </w:t>
      </w:r>
      <w:proofErr w:type="spellStart"/>
      <w:r w:rsidR="007B0BEC" w:rsidRPr="00404B6B">
        <w:rPr>
          <w:rFonts w:ascii="Times New Roman" w:eastAsia="Times New Roman" w:hAnsi="Times New Roman" w:cs="Times New Roman"/>
          <w:color w:val="000000"/>
          <w:sz w:val="24"/>
          <w:szCs w:val="24"/>
          <w:lang w:eastAsia="zh-CN"/>
        </w:rPr>
        <w:t>harus</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terpenuhi</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adalah</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zat</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besi</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Zat</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besi</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banyak</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terdapat</w:t>
      </w:r>
      <w:proofErr w:type="spellEnd"/>
      <w:r w:rsidR="007B0BEC" w:rsidRPr="00404B6B">
        <w:rPr>
          <w:rFonts w:ascii="Times New Roman" w:eastAsia="Times New Roman" w:hAnsi="Times New Roman" w:cs="Times New Roman"/>
          <w:color w:val="000000"/>
          <w:sz w:val="24"/>
          <w:szCs w:val="24"/>
          <w:lang w:eastAsia="zh-CN"/>
        </w:rPr>
        <w:t xml:space="preserve"> pada </w:t>
      </w:r>
      <w:proofErr w:type="spellStart"/>
      <w:r w:rsidR="007B0BEC" w:rsidRPr="00404B6B">
        <w:rPr>
          <w:rFonts w:ascii="Times New Roman" w:eastAsia="Times New Roman" w:hAnsi="Times New Roman" w:cs="Times New Roman"/>
          <w:color w:val="000000"/>
          <w:sz w:val="24"/>
          <w:szCs w:val="24"/>
          <w:lang w:eastAsia="zh-CN"/>
        </w:rPr>
        <w:t>Sayuran</w:t>
      </w:r>
      <w:proofErr w:type="spellEnd"/>
      <w:r w:rsidR="007B0BEC" w:rsidRPr="00404B6B">
        <w:rPr>
          <w:rFonts w:ascii="Times New Roman" w:eastAsia="Times New Roman" w:hAnsi="Times New Roman" w:cs="Times New Roman"/>
          <w:color w:val="000000"/>
          <w:sz w:val="24"/>
          <w:szCs w:val="24"/>
          <w:lang w:eastAsia="zh-CN"/>
        </w:rPr>
        <w:t xml:space="preserve"> yang </w:t>
      </w:r>
      <w:proofErr w:type="spellStart"/>
      <w:r w:rsidR="007B0BEC" w:rsidRPr="00404B6B">
        <w:rPr>
          <w:rFonts w:ascii="Times New Roman" w:eastAsia="Times New Roman" w:hAnsi="Times New Roman" w:cs="Times New Roman"/>
          <w:color w:val="000000"/>
          <w:sz w:val="24"/>
          <w:szCs w:val="24"/>
          <w:lang w:eastAsia="zh-CN"/>
        </w:rPr>
        <w:t>berwarna</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hijau</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gelap</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seperti</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bayam</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kangkung</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daun</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kacang</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panjang</w:t>
      </w:r>
      <w:proofErr w:type="spellEnd"/>
      <w:r w:rsidR="003D2EE2" w:rsidRPr="00404B6B">
        <w:rPr>
          <w:rFonts w:ascii="Times New Roman" w:eastAsia="Times New Roman" w:hAnsi="Times New Roman" w:cs="Times New Roman"/>
          <w:color w:val="000000"/>
          <w:sz w:val="24"/>
          <w:szCs w:val="24"/>
          <w:lang w:eastAsia="zh-CN"/>
        </w:rPr>
        <w:t>,</w:t>
      </w:r>
      <w:r w:rsidR="007B0BEC" w:rsidRPr="00404B6B">
        <w:rPr>
          <w:rFonts w:ascii="Times New Roman" w:eastAsia="Times New Roman" w:hAnsi="Times New Roman" w:cs="Times New Roman"/>
          <w:color w:val="000000"/>
          <w:sz w:val="24"/>
          <w:szCs w:val="24"/>
          <w:lang w:eastAsia="zh-CN"/>
        </w:rPr>
        <w:t xml:space="preserve"> dan lain-lain. Agar </w:t>
      </w:r>
      <w:proofErr w:type="spellStart"/>
      <w:r w:rsidR="007B0BEC" w:rsidRPr="00404B6B">
        <w:rPr>
          <w:rFonts w:ascii="Times New Roman" w:eastAsia="Times New Roman" w:hAnsi="Times New Roman" w:cs="Times New Roman"/>
          <w:color w:val="000000"/>
          <w:sz w:val="24"/>
          <w:szCs w:val="24"/>
          <w:lang w:eastAsia="zh-CN"/>
        </w:rPr>
        <w:t>kandungan</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zat</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besi</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dalam</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sayuran</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hijau</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tidak</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hilang</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maka</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cara</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memasak</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sayuran</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tidak</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boleh</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terlalu</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matang</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untuk</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menjaga</w:t>
      </w:r>
      <w:proofErr w:type="spellEnd"/>
      <w:r w:rsidR="007B0BEC" w:rsidRPr="00404B6B">
        <w:rPr>
          <w:rFonts w:ascii="Times New Roman" w:eastAsia="Times New Roman" w:hAnsi="Times New Roman" w:cs="Times New Roman"/>
          <w:color w:val="000000"/>
          <w:sz w:val="24"/>
          <w:szCs w:val="24"/>
          <w:lang w:eastAsia="zh-CN"/>
        </w:rPr>
        <w:t xml:space="preserve"> agar </w:t>
      </w:r>
      <w:proofErr w:type="spellStart"/>
      <w:r w:rsidR="007B0BEC" w:rsidRPr="00404B6B">
        <w:rPr>
          <w:rFonts w:ascii="Times New Roman" w:eastAsia="Times New Roman" w:hAnsi="Times New Roman" w:cs="Times New Roman"/>
          <w:color w:val="000000"/>
          <w:sz w:val="24"/>
          <w:szCs w:val="24"/>
          <w:lang w:eastAsia="zh-CN"/>
        </w:rPr>
        <w:t>kandungan</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zat</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besi</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tetap</w:t>
      </w:r>
      <w:proofErr w:type="spellEnd"/>
      <w:r w:rsidR="007B0BEC" w:rsidRPr="00404B6B">
        <w:rPr>
          <w:rFonts w:ascii="Times New Roman" w:eastAsia="Times New Roman" w:hAnsi="Times New Roman" w:cs="Times New Roman"/>
          <w:color w:val="000000"/>
          <w:sz w:val="24"/>
          <w:szCs w:val="24"/>
          <w:lang w:eastAsia="zh-CN"/>
        </w:rPr>
        <w:t xml:space="preserve"> </w:t>
      </w:r>
      <w:proofErr w:type="spellStart"/>
      <w:r w:rsidR="007B0BEC" w:rsidRPr="00404B6B">
        <w:rPr>
          <w:rFonts w:ascii="Times New Roman" w:eastAsia="Times New Roman" w:hAnsi="Times New Roman" w:cs="Times New Roman"/>
          <w:color w:val="000000"/>
          <w:sz w:val="24"/>
          <w:szCs w:val="24"/>
          <w:lang w:eastAsia="zh-CN"/>
        </w:rPr>
        <w:t>ada</w:t>
      </w:r>
      <w:proofErr w:type="spellEnd"/>
      <w:r w:rsidR="007B0BEC" w:rsidRPr="00404B6B">
        <w:rPr>
          <w:rFonts w:ascii="Times New Roman" w:eastAsia="Times New Roman" w:hAnsi="Times New Roman" w:cs="Times New Roman"/>
          <w:color w:val="000000"/>
          <w:sz w:val="24"/>
          <w:szCs w:val="24"/>
          <w:lang w:eastAsia="zh-CN"/>
        </w:rPr>
        <w:t xml:space="preserve"> </w:t>
      </w:r>
      <w:r w:rsidR="007B0BEC" w:rsidRPr="00404B6B">
        <w:rPr>
          <w:rFonts w:ascii="Times New Roman" w:eastAsia="Times New Roman" w:hAnsi="Times New Roman" w:cs="Times New Roman"/>
          <w:color w:val="000000"/>
          <w:sz w:val="24"/>
          <w:szCs w:val="24"/>
          <w:lang w:eastAsia="zh-CN"/>
        </w:rPr>
        <w:fldChar w:fldCharType="begin" w:fldLock="1"/>
      </w:r>
      <w:r w:rsidR="00D028BA" w:rsidRPr="00404B6B">
        <w:rPr>
          <w:rFonts w:ascii="Times New Roman" w:eastAsia="Times New Roman" w:hAnsi="Times New Roman" w:cs="Times New Roman"/>
          <w:color w:val="000000"/>
          <w:sz w:val="24"/>
          <w:szCs w:val="24"/>
          <w:lang w:eastAsia="zh-CN"/>
        </w:rPr>
        <w:instrText>ADDIN CSL_CITATION {"citationItems":[{"id":"ITEM-1","itemData":{"DOI":"10.36656/jpksy.v7i1.2088","abstract":"Latar belakang: Anemia adalah permasalahan yang paling sering ditemui selama kehamilan. Penyebab utama anemia selama kehamilan ini yaitu kekurangan zat besi sebagai akibat perubahan fisiologi selama kehamilan. Diketahui bahwa banyak faktor seperti kondisi sosial ekonomi, tingkat pendidikan, usia, paritas, dan lain-lain mempengaruhi hrmoglobin ibu hamil. Tujuan: Untuk mengetahui hubungan pola konsumsi sayur dan buah dengan kejadian anemia pada ibu hamil. Metode: Penilitian ini menggunakan observasional dengan model pendekatan case control. Populasi dalam penelitian ini adalah semua ibu hamil yang melakukan kunjungan pemeriksaan kehamilan di Klinik Kasih Ibu Kecamatan Delitua sebanyak 96 orang. Pengambilan sampel secara acak dan jumlah sampel diambil Sampel sebanyak 49 orang tersebut dicari dengan cara case control yaitu teknik penentuan sampel berdasarkan pertimbangan penelitia kriteria inklusi. Kesimpulan: Terdapat hubungan pola konsumsi sayur (p: 0,001 ; p &lt; 0,05) dengan RP (95% CI) : 9,2 (2,44 - 34,64) dan pola konsumsi buah (p: 0,003 ; p &lt; 0,05) dengan RP (95% CI) : 7,5 (2,0 - 26,86) dengan kejadian anemia pada ibu hamil di Klinik Kasih Ibu Kecamatan Deli Tua Tahun 2023 dengan nilai. Saran: Kepada ibu Klinik Kasih Ibu Kecamatan Deli Tua untuk melakukan penyuluhan tentang pomosi kesehatan kepada ibu hami manfaat dari konsumsi buah dan sayur dan pengaturan jarak kehamian ibu untuk mencegah anemia pada masa kehamilan.","author":[{"dropping-particle":"","family":"Sembiring","given":"Ripando Jhon","non-dropping-particle":"","parse-names":false,"suffix":""},{"dropping-particle":"","family":"Purba","given":"Bahtera David","non-dropping-particle":"","parse-names":false,"suffix":""}],"container-title":"Jurnal Penelitian Kesmasy","id":"ITEM-1","issue":"1","issued":{"date-parts":[["2024"]]},"page":"184-191","title":"Hubungan Pola Konsumsi Sayur Dan Buah Dengan Kejadian Anemia Pada Ibu Hamil Trimester Iii Di Kontrol Pemberian Tablet Fe Di Klinik Kasih Ibu Deli Tua Tahun 2023","type":"article-journal","volume":"7"},"uris":["http://www.mendeley.com/documents/?uuid=d7119d14-8aaf-4369-a603-61d600922dca"]}],"mendeley":{"formattedCitation":"&lt;sup&gt;6&lt;/sup&gt;","manualFormatting":"(Sembiring et al.,2024). ","plainTextFormattedCitation":"6","previouslyFormattedCitation":"&lt;sup&gt;6&lt;/sup&gt;"},"properties":{"noteIndex":0},"schema":"https://github.com/citation-style-language/schema/raw/master/csl-citation.json"}</w:instrText>
      </w:r>
      <w:r w:rsidR="007B0BEC" w:rsidRPr="00404B6B">
        <w:rPr>
          <w:rFonts w:ascii="Times New Roman" w:eastAsia="Times New Roman" w:hAnsi="Times New Roman" w:cs="Times New Roman"/>
          <w:color w:val="000000"/>
          <w:sz w:val="24"/>
          <w:szCs w:val="24"/>
          <w:lang w:eastAsia="zh-CN"/>
        </w:rPr>
        <w:fldChar w:fldCharType="separate"/>
      </w:r>
      <w:r w:rsidR="007B0BEC" w:rsidRPr="00404B6B">
        <w:rPr>
          <w:rFonts w:ascii="Times New Roman" w:eastAsia="Times New Roman" w:hAnsi="Times New Roman" w:cs="Times New Roman"/>
          <w:noProof/>
          <w:color w:val="000000"/>
          <w:sz w:val="24"/>
          <w:szCs w:val="24"/>
          <w:lang w:eastAsia="zh-CN"/>
        </w:rPr>
        <w:t xml:space="preserve">(Sembiring </w:t>
      </w:r>
      <w:r w:rsidR="007B0BEC" w:rsidRPr="00404B6B">
        <w:rPr>
          <w:rFonts w:ascii="Times New Roman" w:eastAsia="Times New Roman" w:hAnsi="Times New Roman" w:cs="Times New Roman"/>
          <w:i/>
          <w:noProof/>
          <w:color w:val="000000"/>
          <w:sz w:val="24"/>
          <w:szCs w:val="24"/>
          <w:lang w:eastAsia="zh-CN"/>
        </w:rPr>
        <w:t>et al</w:t>
      </w:r>
      <w:r w:rsidR="007B0BEC" w:rsidRPr="00404B6B">
        <w:rPr>
          <w:rFonts w:ascii="Times New Roman" w:eastAsia="Times New Roman" w:hAnsi="Times New Roman" w:cs="Times New Roman"/>
          <w:noProof/>
          <w:color w:val="000000"/>
          <w:sz w:val="24"/>
          <w:szCs w:val="24"/>
          <w:lang w:eastAsia="zh-CN"/>
        </w:rPr>
        <w:t xml:space="preserve">.,2024). </w:t>
      </w:r>
      <w:r w:rsidR="007B0BEC" w:rsidRPr="00404B6B">
        <w:rPr>
          <w:rFonts w:ascii="Times New Roman" w:eastAsia="Times New Roman" w:hAnsi="Times New Roman" w:cs="Times New Roman"/>
          <w:color w:val="000000"/>
          <w:sz w:val="24"/>
          <w:szCs w:val="24"/>
          <w:lang w:eastAsia="zh-CN"/>
        </w:rPr>
        <w:fldChar w:fldCharType="end"/>
      </w:r>
    </w:p>
    <w:p w14:paraId="1B474691" w14:textId="77777777" w:rsidR="007D30C7" w:rsidRPr="00404B6B" w:rsidRDefault="007D30C7" w:rsidP="00E66DC0">
      <w:pPr>
        <w:pBdr>
          <w:top w:val="nil"/>
          <w:left w:val="nil"/>
          <w:bottom w:val="nil"/>
          <w:right w:val="nil"/>
          <w:between w:val="nil"/>
        </w:pBdr>
        <w:spacing w:after="0" w:line="240" w:lineRule="auto"/>
        <w:ind w:firstLine="720"/>
        <w:contextualSpacing/>
        <w:jc w:val="both"/>
        <w:rPr>
          <w:rFonts w:ascii="Times New Roman" w:eastAsia="Times New Roman" w:hAnsi="Times New Roman" w:cs="Times New Roman"/>
          <w:color w:val="000000"/>
          <w:sz w:val="24"/>
          <w:szCs w:val="24"/>
          <w:lang w:eastAsia="zh-CN"/>
        </w:rPr>
      </w:pPr>
    </w:p>
    <w:p w14:paraId="266652A1" w14:textId="77777777" w:rsidR="00653A53" w:rsidRPr="00404B6B" w:rsidRDefault="00653A53" w:rsidP="002D07A8">
      <w:pPr>
        <w:numPr>
          <w:ilvl w:val="0"/>
          <w:numId w:val="19"/>
        </w:numPr>
        <w:pBdr>
          <w:top w:val="nil"/>
          <w:left w:val="nil"/>
          <w:bottom w:val="nil"/>
          <w:right w:val="nil"/>
          <w:between w:val="nil"/>
        </w:pBdr>
        <w:spacing w:after="0" w:line="240" w:lineRule="auto"/>
        <w:contextualSpacing/>
        <w:jc w:val="both"/>
        <w:rPr>
          <w:rFonts w:ascii="Times New Roman" w:eastAsia="Times New Roman" w:hAnsi="Times New Roman" w:cs="Times New Roman"/>
          <w:b/>
          <w:color w:val="000000"/>
          <w:sz w:val="24"/>
          <w:szCs w:val="24"/>
          <w:lang w:val="en-AU" w:eastAsia="zh-CN"/>
        </w:rPr>
      </w:pPr>
      <w:r w:rsidRPr="00404B6B">
        <w:rPr>
          <w:rFonts w:ascii="Times New Roman" w:eastAsia="Times New Roman" w:hAnsi="Times New Roman" w:cs="Times New Roman"/>
          <w:b/>
          <w:color w:val="000000"/>
          <w:sz w:val="24"/>
          <w:szCs w:val="24"/>
          <w:lang w:val="en-AU" w:eastAsia="zh-CN"/>
        </w:rPr>
        <w:t xml:space="preserve">Kadar Hb pada </w:t>
      </w:r>
      <w:proofErr w:type="spellStart"/>
      <w:r w:rsidRPr="00404B6B">
        <w:rPr>
          <w:rFonts w:ascii="Times New Roman" w:eastAsia="Times New Roman" w:hAnsi="Times New Roman" w:cs="Times New Roman"/>
          <w:b/>
          <w:color w:val="000000"/>
          <w:sz w:val="24"/>
          <w:szCs w:val="24"/>
          <w:lang w:val="en-AU" w:eastAsia="zh-CN"/>
        </w:rPr>
        <w:t>ibu</w:t>
      </w:r>
      <w:proofErr w:type="spellEnd"/>
      <w:r w:rsidRPr="00404B6B">
        <w:rPr>
          <w:rFonts w:ascii="Times New Roman" w:eastAsia="Times New Roman" w:hAnsi="Times New Roman" w:cs="Times New Roman"/>
          <w:b/>
          <w:color w:val="000000"/>
          <w:sz w:val="24"/>
          <w:szCs w:val="24"/>
          <w:lang w:val="en-AU" w:eastAsia="zh-CN"/>
        </w:rPr>
        <w:t xml:space="preserve"> Hamil</w:t>
      </w:r>
    </w:p>
    <w:p w14:paraId="3E7CB318" w14:textId="77777777" w:rsidR="00176EBB" w:rsidRPr="00404B6B" w:rsidRDefault="00653A53" w:rsidP="007D30C7">
      <w:pPr>
        <w:pBdr>
          <w:top w:val="nil"/>
          <w:left w:val="nil"/>
          <w:bottom w:val="nil"/>
          <w:right w:val="nil"/>
          <w:between w:val="nil"/>
        </w:pBdr>
        <w:spacing w:after="0" w:line="240" w:lineRule="auto"/>
        <w:ind w:firstLine="720"/>
        <w:contextualSpacing/>
        <w:jc w:val="both"/>
        <w:rPr>
          <w:rFonts w:ascii="Times New Roman" w:eastAsia="Times New Roman" w:hAnsi="Times New Roman" w:cs="Times New Roman"/>
          <w:color w:val="000000"/>
          <w:sz w:val="24"/>
          <w:szCs w:val="24"/>
          <w:lang w:val="en-AU" w:eastAsia="zh-CN"/>
        </w:rPr>
      </w:pPr>
      <w:proofErr w:type="spellStart"/>
      <w:r w:rsidRPr="00404B6B">
        <w:rPr>
          <w:rFonts w:ascii="Times New Roman" w:eastAsia="Times New Roman" w:hAnsi="Times New Roman" w:cs="Times New Roman"/>
          <w:color w:val="000000"/>
          <w:sz w:val="24"/>
          <w:szCs w:val="24"/>
          <w:lang w:val="en-AU" w:eastAsia="zh-CN"/>
        </w:rPr>
        <w:t>Berdasarkan</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hasil</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penelitian</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ini</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dijelaskan</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ibu</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hamil</w:t>
      </w:r>
      <w:proofErr w:type="spellEnd"/>
      <w:r w:rsidRPr="00404B6B">
        <w:rPr>
          <w:rFonts w:ascii="Times New Roman" w:eastAsia="Times New Roman" w:hAnsi="Times New Roman" w:cs="Times New Roman"/>
          <w:color w:val="000000"/>
          <w:sz w:val="24"/>
          <w:szCs w:val="24"/>
          <w:lang w:val="en-AU" w:eastAsia="zh-CN"/>
        </w:rPr>
        <w:t xml:space="preserve"> yang </w:t>
      </w:r>
      <w:proofErr w:type="spellStart"/>
      <w:r w:rsidRPr="00404B6B">
        <w:rPr>
          <w:rFonts w:ascii="Times New Roman" w:eastAsia="Times New Roman" w:hAnsi="Times New Roman" w:cs="Times New Roman"/>
          <w:color w:val="000000"/>
          <w:sz w:val="24"/>
          <w:szCs w:val="24"/>
          <w:lang w:val="en-AU" w:eastAsia="zh-CN"/>
        </w:rPr>
        <w:t>mengalami</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anemia</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yaitu</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sebanyak</w:t>
      </w:r>
      <w:proofErr w:type="spellEnd"/>
      <w:r w:rsidRPr="00404B6B">
        <w:rPr>
          <w:rFonts w:ascii="Times New Roman" w:eastAsia="Times New Roman" w:hAnsi="Times New Roman" w:cs="Times New Roman"/>
          <w:color w:val="000000"/>
          <w:sz w:val="24"/>
          <w:szCs w:val="24"/>
          <w:lang w:val="en-AU" w:eastAsia="zh-CN"/>
        </w:rPr>
        <w:t xml:space="preserve"> 39 orang (61,90%), dan </w:t>
      </w:r>
      <w:proofErr w:type="spellStart"/>
      <w:r w:rsidRPr="00404B6B">
        <w:rPr>
          <w:rFonts w:ascii="Times New Roman" w:eastAsia="Times New Roman" w:hAnsi="Times New Roman" w:cs="Times New Roman"/>
          <w:color w:val="000000"/>
          <w:sz w:val="24"/>
          <w:szCs w:val="24"/>
          <w:lang w:val="en-AU" w:eastAsia="zh-CN"/>
        </w:rPr>
        <w:t>ibu</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hamil</w:t>
      </w:r>
      <w:proofErr w:type="spellEnd"/>
      <w:r w:rsidRPr="00404B6B">
        <w:rPr>
          <w:rFonts w:ascii="Times New Roman" w:eastAsia="Times New Roman" w:hAnsi="Times New Roman" w:cs="Times New Roman"/>
          <w:color w:val="000000"/>
          <w:sz w:val="24"/>
          <w:szCs w:val="24"/>
          <w:lang w:val="en-AU" w:eastAsia="zh-CN"/>
        </w:rPr>
        <w:t xml:space="preserve"> yang </w:t>
      </w:r>
      <w:proofErr w:type="spellStart"/>
      <w:r w:rsidRPr="00404B6B">
        <w:rPr>
          <w:rFonts w:ascii="Times New Roman" w:eastAsia="Times New Roman" w:hAnsi="Times New Roman" w:cs="Times New Roman"/>
          <w:color w:val="000000"/>
          <w:sz w:val="24"/>
          <w:szCs w:val="24"/>
          <w:lang w:val="en-AU" w:eastAsia="zh-CN"/>
        </w:rPr>
        <w:t>tidak</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anemia</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yaitu</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sebanyak</w:t>
      </w:r>
      <w:proofErr w:type="spellEnd"/>
      <w:r w:rsidRPr="00404B6B">
        <w:rPr>
          <w:rFonts w:ascii="Times New Roman" w:eastAsia="Times New Roman" w:hAnsi="Times New Roman" w:cs="Times New Roman"/>
          <w:color w:val="000000"/>
          <w:sz w:val="24"/>
          <w:szCs w:val="24"/>
          <w:lang w:val="en-AU" w:eastAsia="zh-CN"/>
        </w:rPr>
        <w:t xml:space="preserve"> 24 orang (38,10%). Ibu </w:t>
      </w:r>
      <w:proofErr w:type="spellStart"/>
      <w:r w:rsidRPr="00404B6B">
        <w:rPr>
          <w:rFonts w:ascii="Times New Roman" w:eastAsia="Times New Roman" w:hAnsi="Times New Roman" w:cs="Times New Roman"/>
          <w:color w:val="000000"/>
          <w:sz w:val="24"/>
          <w:szCs w:val="24"/>
          <w:lang w:val="en-AU" w:eastAsia="zh-CN"/>
        </w:rPr>
        <w:t>hamil</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dikatakan</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anemia</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00B67006" w:rsidRPr="00404B6B">
        <w:rPr>
          <w:rFonts w:ascii="Times New Roman" w:eastAsia="Times New Roman" w:hAnsi="Times New Roman" w:cs="Times New Roman"/>
          <w:color w:val="000000"/>
          <w:sz w:val="24"/>
          <w:szCs w:val="24"/>
          <w:lang w:val="en-AU" w:eastAsia="zh-CN"/>
        </w:rPr>
        <w:t>dengan</w:t>
      </w:r>
      <w:proofErr w:type="spellEnd"/>
      <w:r w:rsidR="00B67006" w:rsidRPr="00404B6B">
        <w:rPr>
          <w:rFonts w:ascii="Times New Roman" w:eastAsia="Times New Roman" w:hAnsi="Times New Roman" w:cs="Times New Roman"/>
          <w:color w:val="000000"/>
          <w:sz w:val="24"/>
          <w:szCs w:val="24"/>
          <w:lang w:val="en-AU" w:eastAsia="zh-CN"/>
        </w:rPr>
        <w:t xml:space="preserve"> </w:t>
      </w:r>
      <w:proofErr w:type="spellStart"/>
      <w:r w:rsidR="00B67006" w:rsidRPr="00404B6B">
        <w:rPr>
          <w:rFonts w:ascii="Times New Roman" w:eastAsia="Times New Roman" w:hAnsi="Times New Roman" w:cs="Times New Roman"/>
          <w:color w:val="000000"/>
          <w:sz w:val="24"/>
          <w:szCs w:val="24"/>
          <w:lang w:val="en-AU" w:eastAsia="zh-CN"/>
        </w:rPr>
        <w:t>kriteria</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kadar</w:t>
      </w:r>
      <w:proofErr w:type="spellEnd"/>
      <w:r w:rsidRPr="00404B6B">
        <w:rPr>
          <w:rFonts w:ascii="Times New Roman" w:eastAsia="Times New Roman" w:hAnsi="Times New Roman" w:cs="Times New Roman"/>
          <w:color w:val="000000"/>
          <w:sz w:val="24"/>
          <w:szCs w:val="24"/>
          <w:lang w:val="en-AU" w:eastAsia="zh-CN"/>
        </w:rPr>
        <w:t xml:space="preserve"> Hb &lt;11 g/dL dan </w:t>
      </w:r>
      <w:proofErr w:type="spellStart"/>
      <w:r w:rsidRPr="00404B6B">
        <w:rPr>
          <w:rFonts w:ascii="Times New Roman" w:eastAsia="Times New Roman" w:hAnsi="Times New Roman" w:cs="Times New Roman"/>
          <w:color w:val="000000"/>
          <w:sz w:val="24"/>
          <w:szCs w:val="24"/>
          <w:lang w:val="en-AU" w:eastAsia="zh-CN"/>
        </w:rPr>
        <w:t>dikatakan</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tidak</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anemia</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eastAsia="zh-CN"/>
        </w:rPr>
        <w:t>jika</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kadar</w:t>
      </w:r>
      <w:proofErr w:type="spellEnd"/>
      <w:r w:rsidRPr="00404B6B">
        <w:rPr>
          <w:rFonts w:ascii="Times New Roman" w:eastAsia="Times New Roman" w:hAnsi="Times New Roman" w:cs="Times New Roman"/>
          <w:color w:val="000000"/>
          <w:sz w:val="24"/>
          <w:szCs w:val="24"/>
          <w:lang w:val="en-AU" w:eastAsia="zh-CN"/>
        </w:rPr>
        <w:t xml:space="preserve"> Hb &gt;11g/dL. </w:t>
      </w:r>
      <w:r w:rsidR="00072095" w:rsidRPr="00404B6B">
        <w:rPr>
          <w:rFonts w:ascii="Times New Roman" w:eastAsia="Times New Roman" w:hAnsi="Times New Roman" w:cs="Times New Roman"/>
          <w:color w:val="000000"/>
          <w:sz w:val="24"/>
          <w:szCs w:val="24"/>
          <w:lang w:eastAsia="zh-CN"/>
        </w:rPr>
        <w:t xml:space="preserve">Anemia pada </w:t>
      </w:r>
      <w:proofErr w:type="spellStart"/>
      <w:r w:rsidR="00072095" w:rsidRPr="00404B6B">
        <w:rPr>
          <w:rFonts w:ascii="Times New Roman" w:eastAsia="Times New Roman" w:hAnsi="Times New Roman" w:cs="Times New Roman"/>
          <w:color w:val="000000"/>
          <w:sz w:val="24"/>
          <w:szCs w:val="24"/>
          <w:lang w:eastAsia="zh-CN"/>
        </w:rPr>
        <w:t>ibu</w:t>
      </w:r>
      <w:proofErr w:type="spellEnd"/>
      <w:r w:rsidR="00072095" w:rsidRPr="00404B6B">
        <w:rPr>
          <w:rFonts w:ascii="Times New Roman" w:eastAsia="Times New Roman" w:hAnsi="Times New Roman" w:cs="Times New Roman"/>
          <w:color w:val="000000"/>
          <w:sz w:val="24"/>
          <w:szCs w:val="24"/>
          <w:lang w:eastAsia="zh-CN"/>
        </w:rPr>
        <w:t xml:space="preserve"> </w:t>
      </w:r>
      <w:proofErr w:type="spellStart"/>
      <w:r w:rsidR="00072095" w:rsidRPr="00404B6B">
        <w:rPr>
          <w:rFonts w:ascii="Times New Roman" w:eastAsia="Times New Roman" w:hAnsi="Times New Roman" w:cs="Times New Roman"/>
          <w:color w:val="000000"/>
          <w:sz w:val="24"/>
          <w:szCs w:val="24"/>
          <w:lang w:eastAsia="zh-CN"/>
        </w:rPr>
        <w:t>hamil</w:t>
      </w:r>
      <w:proofErr w:type="spellEnd"/>
      <w:r w:rsidR="00072095" w:rsidRPr="00404B6B">
        <w:rPr>
          <w:rFonts w:ascii="Times New Roman" w:eastAsia="Times New Roman" w:hAnsi="Times New Roman" w:cs="Times New Roman"/>
          <w:color w:val="000000"/>
          <w:sz w:val="24"/>
          <w:szCs w:val="24"/>
          <w:lang w:eastAsia="zh-CN"/>
        </w:rPr>
        <w:t xml:space="preserve"> </w:t>
      </w:r>
      <w:proofErr w:type="spellStart"/>
      <w:r w:rsidR="00072095" w:rsidRPr="00404B6B">
        <w:rPr>
          <w:rFonts w:ascii="Times New Roman" w:eastAsia="Times New Roman" w:hAnsi="Times New Roman" w:cs="Times New Roman"/>
          <w:color w:val="000000"/>
          <w:sz w:val="24"/>
          <w:szCs w:val="24"/>
          <w:lang w:eastAsia="zh-CN"/>
        </w:rPr>
        <w:t>terjadi</w:t>
      </w:r>
      <w:proofErr w:type="spellEnd"/>
      <w:r w:rsidR="00072095" w:rsidRPr="00404B6B">
        <w:rPr>
          <w:rFonts w:ascii="Times New Roman" w:eastAsia="Times New Roman" w:hAnsi="Times New Roman" w:cs="Times New Roman"/>
          <w:color w:val="000000"/>
          <w:sz w:val="24"/>
          <w:szCs w:val="24"/>
          <w:lang w:eastAsia="zh-CN"/>
        </w:rPr>
        <w:t xml:space="preserve"> </w:t>
      </w:r>
      <w:proofErr w:type="spellStart"/>
      <w:r w:rsidR="00072095" w:rsidRPr="00404B6B">
        <w:rPr>
          <w:rFonts w:ascii="Times New Roman" w:eastAsia="Times New Roman" w:hAnsi="Times New Roman" w:cs="Times New Roman"/>
          <w:color w:val="000000"/>
          <w:sz w:val="24"/>
          <w:szCs w:val="24"/>
          <w:lang w:eastAsia="zh-CN"/>
        </w:rPr>
        <w:t>bila</w:t>
      </w:r>
      <w:proofErr w:type="spellEnd"/>
      <w:r w:rsidR="00072095" w:rsidRPr="00404B6B">
        <w:rPr>
          <w:rFonts w:ascii="Times New Roman" w:eastAsia="Times New Roman" w:hAnsi="Times New Roman" w:cs="Times New Roman"/>
          <w:color w:val="000000"/>
          <w:sz w:val="24"/>
          <w:szCs w:val="24"/>
          <w:lang w:eastAsia="zh-CN"/>
        </w:rPr>
        <w:t xml:space="preserve"> </w:t>
      </w:r>
      <w:proofErr w:type="spellStart"/>
      <w:r w:rsidR="00072095" w:rsidRPr="00404B6B">
        <w:rPr>
          <w:rFonts w:ascii="Times New Roman" w:eastAsia="Times New Roman" w:hAnsi="Times New Roman" w:cs="Times New Roman"/>
          <w:color w:val="000000"/>
          <w:sz w:val="24"/>
          <w:szCs w:val="24"/>
          <w:lang w:eastAsia="zh-CN"/>
        </w:rPr>
        <w:t>kadar</w:t>
      </w:r>
      <w:proofErr w:type="spellEnd"/>
      <w:r w:rsidR="00072095" w:rsidRPr="00404B6B">
        <w:rPr>
          <w:rFonts w:ascii="Times New Roman" w:eastAsia="Times New Roman" w:hAnsi="Times New Roman" w:cs="Times New Roman"/>
          <w:color w:val="000000"/>
          <w:sz w:val="24"/>
          <w:szCs w:val="24"/>
          <w:lang w:eastAsia="zh-CN"/>
        </w:rPr>
        <w:t xml:space="preserve"> hemoglobin </w:t>
      </w:r>
      <w:proofErr w:type="spellStart"/>
      <w:r w:rsidR="00072095" w:rsidRPr="00404B6B">
        <w:rPr>
          <w:rFonts w:ascii="Times New Roman" w:eastAsia="Times New Roman" w:hAnsi="Times New Roman" w:cs="Times New Roman"/>
          <w:color w:val="000000"/>
          <w:sz w:val="24"/>
          <w:szCs w:val="24"/>
          <w:lang w:eastAsia="zh-CN"/>
        </w:rPr>
        <w:t>kurang</w:t>
      </w:r>
      <w:proofErr w:type="spellEnd"/>
      <w:r w:rsidR="00072095" w:rsidRPr="00404B6B">
        <w:rPr>
          <w:rFonts w:ascii="Times New Roman" w:eastAsia="Times New Roman" w:hAnsi="Times New Roman" w:cs="Times New Roman"/>
          <w:color w:val="000000"/>
          <w:sz w:val="24"/>
          <w:szCs w:val="24"/>
          <w:lang w:eastAsia="zh-CN"/>
        </w:rPr>
        <w:t xml:space="preserve"> </w:t>
      </w:r>
      <w:proofErr w:type="spellStart"/>
      <w:r w:rsidR="00072095" w:rsidRPr="00404B6B">
        <w:rPr>
          <w:rFonts w:ascii="Times New Roman" w:eastAsia="Times New Roman" w:hAnsi="Times New Roman" w:cs="Times New Roman"/>
          <w:color w:val="000000"/>
          <w:sz w:val="24"/>
          <w:szCs w:val="24"/>
          <w:lang w:eastAsia="zh-CN"/>
        </w:rPr>
        <w:t>dari</w:t>
      </w:r>
      <w:proofErr w:type="spellEnd"/>
      <w:r w:rsidR="00072095" w:rsidRPr="00404B6B">
        <w:rPr>
          <w:rFonts w:ascii="Times New Roman" w:eastAsia="Times New Roman" w:hAnsi="Times New Roman" w:cs="Times New Roman"/>
          <w:color w:val="000000"/>
          <w:sz w:val="24"/>
          <w:szCs w:val="24"/>
          <w:lang w:eastAsia="zh-CN"/>
        </w:rPr>
        <w:t xml:space="preserve"> 11 g% </w:t>
      </w:r>
      <w:proofErr w:type="spellStart"/>
      <w:r w:rsidR="00072095" w:rsidRPr="00404B6B">
        <w:rPr>
          <w:rFonts w:ascii="Times New Roman" w:eastAsia="Times New Roman" w:hAnsi="Times New Roman" w:cs="Times New Roman"/>
          <w:color w:val="000000"/>
          <w:sz w:val="24"/>
          <w:szCs w:val="24"/>
          <w:lang w:eastAsia="zh-CN"/>
        </w:rPr>
        <w:t>atau</w:t>
      </w:r>
      <w:proofErr w:type="spellEnd"/>
      <w:r w:rsidR="00072095" w:rsidRPr="00404B6B">
        <w:rPr>
          <w:rFonts w:ascii="Times New Roman" w:eastAsia="Times New Roman" w:hAnsi="Times New Roman" w:cs="Times New Roman"/>
          <w:color w:val="000000"/>
          <w:sz w:val="24"/>
          <w:szCs w:val="24"/>
          <w:lang w:eastAsia="zh-CN"/>
        </w:rPr>
        <w:t xml:space="preserve"> &lt; 11 g% </w:t>
      </w:r>
      <w:proofErr w:type="spellStart"/>
      <w:r w:rsidR="00072095" w:rsidRPr="00404B6B">
        <w:rPr>
          <w:rFonts w:ascii="Times New Roman" w:eastAsia="Times New Roman" w:hAnsi="Times New Roman" w:cs="Times New Roman"/>
          <w:color w:val="000000"/>
          <w:sz w:val="24"/>
          <w:szCs w:val="24"/>
          <w:lang w:eastAsia="zh-CN"/>
        </w:rPr>
        <w:t>selama</w:t>
      </w:r>
      <w:proofErr w:type="spellEnd"/>
      <w:r w:rsidR="00072095" w:rsidRPr="00404B6B">
        <w:rPr>
          <w:rFonts w:ascii="Times New Roman" w:eastAsia="Times New Roman" w:hAnsi="Times New Roman" w:cs="Times New Roman"/>
          <w:color w:val="000000"/>
          <w:sz w:val="24"/>
          <w:szCs w:val="24"/>
          <w:lang w:eastAsia="zh-CN"/>
        </w:rPr>
        <w:t xml:space="preserve"> trimester I dan III </w:t>
      </w:r>
      <w:proofErr w:type="spellStart"/>
      <w:r w:rsidR="00072095" w:rsidRPr="00404B6B">
        <w:rPr>
          <w:rFonts w:ascii="Times New Roman" w:eastAsia="Times New Roman" w:hAnsi="Times New Roman" w:cs="Times New Roman"/>
          <w:color w:val="000000"/>
          <w:sz w:val="24"/>
          <w:szCs w:val="24"/>
          <w:lang w:eastAsia="zh-CN"/>
        </w:rPr>
        <w:t>kehamilan</w:t>
      </w:r>
      <w:proofErr w:type="spellEnd"/>
      <w:r w:rsidR="00072095" w:rsidRPr="00404B6B">
        <w:rPr>
          <w:rFonts w:ascii="Times New Roman" w:eastAsia="Times New Roman" w:hAnsi="Times New Roman" w:cs="Times New Roman"/>
          <w:color w:val="000000"/>
          <w:sz w:val="24"/>
          <w:szCs w:val="24"/>
          <w:lang w:eastAsia="zh-CN"/>
        </w:rPr>
        <w:t xml:space="preserve"> </w:t>
      </w:r>
      <w:proofErr w:type="spellStart"/>
      <w:r w:rsidR="00072095" w:rsidRPr="00404B6B">
        <w:rPr>
          <w:rFonts w:ascii="Times New Roman" w:eastAsia="Times New Roman" w:hAnsi="Times New Roman" w:cs="Times New Roman"/>
          <w:color w:val="000000"/>
          <w:sz w:val="24"/>
          <w:szCs w:val="24"/>
          <w:lang w:eastAsia="zh-CN"/>
        </w:rPr>
        <w:t>atau</w:t>
      </w:r>
      <w:proofErr w:type="spellEnd"/>
      <w:r w:rsidR="00072095" w:rsidRPr="00404B6B">
        <w:rPr>
          <w:rFonts w:ascii="Times New Roman" w:eastAsia="Times New Roman" w:hAnsi="Times New Roman" w:cs="Times New Roman"/>
          <w:color w:val="000000"/>
          <w:sz w:val="24"/>
          <w:szCs w:val="24"/>
          <w:lang w:eastAsia="zh-CN"/>
        </w:rPr>
        <w:t xml:space="preserve"> 10,5 gr% pada Trimester II. Anemia pada </w:t>
      </w:r>
      <w:proofErr w:type="spellStart"/>
      <w:r w:rsidR="00072095" w:rsidRPr="00404B6B">
        <w:rPr>
          <w:rFonts w:ascii="Times New Roman" w:eastAsia="Times New Roman" w:hAnsi="Times New Roman" w:cs="Times New Roman"/>
          <w:color w:val="000000"/>
          <w:sz w:val="24"/>
          <w:szCs w:val="24"/>
          <w:lang w:eastAsia="zh-CN"/>
        </w:rPr>
        <w:t>ibu</w:t>
      </w:r>
      <w:proofErr w:type="spellEnd"/>
      <w:r w:rsidR="00072095" w:rsidRPr="00404B6B">
        <w:rPr>
          <w:rFonts w:ascii="Times New Roman" w:eastAsia="Times New Roman" w:hAnsi="Times New Roman" w:cs="Times New Roman"/>
          <w:color w:val="000000"/>
          <w:sz w:val="24"/>
          <w:szCs w:val="24"/>
          <w:lang w:eastAsia="zh-CN"/>
        </w:rPr>
        <w:t xml:space="preserve"> </w:t>
      </w:r>
      <w:proofErr w:type="spellStart"/>
      <w:r w:rsidR="00072095" w:rsidRPr="00404B6B">
        <w:rPr>
          <w:rFonts w:ascii="Times New Roman" w:eastAsia="Times New Roman" w:hAnsi="Times New Roman" w:cs="Times New Roman"/>
          <w:color w:val="000000"/>
          <w:sz w:val="24"/>
          <w:szCs w:val="24"/>
          <w:lang w:eastAsia="zh-CN"/>
        </w:rPr>
        <w:t>hamil</w:t>
      </w:r>
      <w:proofErr w:type="spellEnd"/>
      <w:r w:rsidR="00072095" w:rsidRPr="00404B6B">
        <w:rPr>
          <w:rFonts w:ascii="Times New Roman" w:eastAsia="Times New Roman" w:hAnsi="Times New Roman" w:cs="Times New Roman"/>
          <w:color w:val="000000"/>
          <w:sz w:val="24"/>
          <w:szCs w:val="24"/>
          <w:lang w:eastAsia="zh-CN"/>
        </w:rPr>
        <w:t xml:space="preserve"> </w:t>
      </w:r>
      <w:proofErr w:type="spellStart"/>
      <w:r w:rsidR="00072095" w:rsidRPr="00404B6B">
        <w:rPr>
          <w:rFonts w:ascii="Times New Roman" w:eastAsia="Times New Roman" w:hAnsi="Times New Roman" w:cs="Times New Roman"/>
          <w:color w:val="000000"/>
          <w:sz w:val="24"/>
          <w:szCs w:val="24"/>
          <w:lang w:eastAsia="zh-CN"/>
        </w:rPr>
        <w:t>dapat</w:t>
      </w:r>
      <w:proofErr w:type="spellEnd"/>
      <w:r w:rsidR="00072095" w:rsidRPr="00404B6B">
        <w:rPr>
          <w:rFonts w:ascii="Times New Roman" w:eastAsia="Times New Roman" w:hAnsi="Times New Roman" w:cs="Times New Roman"/>
          <w:color w:val="000000"/>
          <w:sz w:val="24"/>
          <w:szCs w:val="24"/>
          <w:lang w:eastAsia="zh-CN"/>
        </w:rPr>
        <w:t xml:space="preserve"> </w:t>
      </w:r>
      <w:proofErr w:type="spellStart"/>
      <w:r w:rsidR="00072095" w:rsidRPr="00404B6B">
        <w:rPr>
          <w:rFonts w:ascii="Times New Roman" w:eastAsia="Times New Roman" w:hAnsi="Times New Roman" w:cs="Times New Roman"/>
          <w:color w:val="000000"/>
          <w:sz w:val="24"/>
          <w:szCs w:val="24"/>
          <w:lang w:eastAsia="zh-CN"/>
        </w:rPr>
        <w:t>disebabkan</w:t>
      </w:r>
      <w:proofErr w:type="spellEnd"/>
      <w:r w:rsidR="00072095" w:rsidRPr="00404B6B">
        <w:rPr>
          <w:rFonts w:ascii="Times New Roman" w:eastAsia="Times New Roman" w:hAnsi="Times New Roman" w:cs="Times New Roman"/>
          <w:color w:val="000000"/>
          <w:sz w:val="24"/>
          <w:szCs w:val="24"/>
          <w:lang w:eastAsia="zh-CN"/>
        </w:rPr>
        <w:t xml:space="preserve"> oleh </w:t>
      </w:r>
      <w:proofErr w:type="spellStart"/>
      <w:r w:rsidR="00072095" w:rsidRPr="00404B6B">
        <w:rPr>
          <w:rFonts w:ascii="Times New Roman" w:eastAsia="Times New Roman" w:hAnsi="Times New Roman" w:cs="Times New Roman"/>
          <w:color w:val="000000"/>
          <w:sz w:val="24"/>
          <w:szCs w:val="24"/>
          <w:lang w:eastAsia="zh-CN"/>
        </w:rPr>
        <w:t>beberapa</w:t>
      </w:r>
      <w:proofErr w:type="spellEnd"/>
      <w:r w:rsidR="00072095" w:rsidRPr="00404B6B">
        <w:rPr>
          <w:rFonts w:ascii="Times New Roman" w:eastAsia="Times New Roman" w:hAnsi="Times New Roman" w:cs="Times New Roman"/>
          <w:color w:val="000000"/>
          <w:sz w:val="24"/>
          <w:szCs w:val="24"/>
          <w:lang w:eastAsia="zh-CN"/>
        </w:rPr>
        <w:t xml:space="preserve"> </w:t>
      </w:r>
      <w:proofErr w:type="spellStart"/>
      <w:r w:rsidR="00072095" w:rsidRPr="00404B6B">
        <w:rPr>
          <w:rFonts w:ascii="Times New Roman" w:eastAsia="Times New Roman" w:hAnsi="Times New Roman" w:cs="Times New Roman"/>
          <w:color w:val="000000"/>
          <w:sz w:val="24"/>
          <w:szCs w:val="24"/>
          <w:lang w:eastAsia="zh-CN"/>
        </w:rPr>
        <w:t>faktor</w:t>
      </w:r>
      <w:proofErr w:type="spellEnd"/>
      <w:r w:rsidR="00072095" w:rsidRPr="00404B6B">
        <w:rPr>
          <w:rFonts w:ascii="Times New Roman" w:eastAsia="Times New Roman" w:hAnsi="Times New Roman" w:cs="Times New Roman"/>
          <w:color w:val="000000"/>
          <w:sz w:val="24"/>
          <w:szCs w:val="24"/>
          <w:lang w:eastAsia="zh-CN"/>
        </w:rPr>
        <w:t xml:space="preserve">, </w:t>
      </w:r>
      <w:proofErr w:type="spellStart"/>
      <w:r w:rsidR="00072095" w:rsidRPr="00404B6B">
        <w:rPr>
          <w:rFonts w:ascii="Times New Roman" w:eastAsia="Times New Roman" w:hAnsi="Times New Roman" w:cs="Times New Roman"/>
          <w:color w:val="000000"/>
          <w:sz w:val="24"/>
          <w:szCs w:val="24"/>
          <w:lang w:eastAsia="zh-CN"/>
        </w:rPr>
        <w:t>antara</w:t>
      </w:r>
      <w:proofErr w:type="spellEnd"/>
      <w:r w:rsidR="00072095" w:rsidRPr="00404B6B">
        <w:rPr>
          <w:rFonts w:ascii="Times New Roman" w:eastAsia="Times New Roman" w:hAnsi="Times New Roman" w:cs="Times New Roman"/>
          <w:color w:val="000000"/>
          <w:sz w:val="24"/>
          <w:szCs w:val="24"/>
          <w:lang w:eastAsia="zh-CN"/>
        </w:rPr>
        <w:t xml:space="preserve"> lain </w:t>
      </w:r>
      <w:proofErr w:type="spellStart"/>
      <w:r w:rsidR="00072095" w:rsidRPr="00404B6B">
        <w:rPr>
          <w:rFonts w:ascii="Times New Roman" w:eastAsia="Times New Roman" w:hAnsi="Times New Roman" w:cs="Times New Roman"/>
          <w:color w:val="000000"/>
          <w:sz w:val="24"/>
          <w:szCs w:val="24"/>
          <w:lang w:eastAsia="zh-CN"/>
        </w:rPr>
        <w:t>asupan</w:t>
      </w:r>
      <w:proofErr w:type="spellEnd"/>
      <w:r w:rsidR="00072095" w:rsidRPr="00404B6B">
        <w:rPr>
          <w:rFonts w:ascii="Times New Roman" w:eastAsia="Times New Roman" w:hAnsi="Times New Roman" w:cs="Times New Roman"/>
          <w:color w:val="000000"/>
          <w:sz w:val="24"/>
          <w:szCs w:val="24"/>
          <w:lang w:eastAsia="zh-CN"/>
        </w:rPr>
        <w:t xml:space="preserve"> protein dan </w:t>
      </w:r>
      <w:proofErr w:type="spellStart"/>
      <w:r w:rsidR="00072095" w:rsidRPr="00404B6B">
        <w:rPr>
          <w:rFonts w:ascii="Times New Roman" w:eastAsia="Times New Roman" w:hAnsi="Times New Roman" w:cs="Times New Roman"/>
          <w:color w:val="000000"/>
          <w:sz w:val="24"/>
          <w:szCs w:val="24"/>
          <w:lang w:eastAsia="zh-CN"/>
        </w:rPr>
        <w:t>zat</w:t>
      </w:r>
      <w:proofErr w:type="spellEnd"/>
      <w:r w:rsidR="00072095" w:rsidRPr="00404B6B">
        <w:rPr>
          <w:rFonts w:ascii="Times New Roman" w:eastAsia="Times New Roman" w:hAnsi="Times New Roman" w:cs="Times New Roman"/>
          <w:color w:val="000000"/>
          <w:sz w:val="24"/>
          <w:szCs w:val="24"/>
          <w:lang w:eastAsia="zh-CN"/>
        </w:rPr>
        <w:t xml:space="preserve"> </w:t>
      </w:r>
      <w:proofErr w:type="spellStart"/>
      <w:r w:rsidR="00072095" w:rsidRPr="00404B6B">
        <w:rPr>
          <w:rFonts w:ascii="Times New Roman" w:eastAsia="Times New Roman" w:hAnsi="Times New Roman" w:cs="Times New Roman"/>
          <w:color w:val="000000"/>
          <w:sz w:val="24"/>
          <w:szCs w:val="24"/>
          <w:lang w:eastAsia="zh-CN"/>
        </w:rPr>
        <w:t>besi</w:t>
      </w:r>
      <w:proofErr w:type="spellEnd"/>
      <w:r w:rsidR="00072095" w:rsidRPr="00404B6B">
        <w:rPr>
          <w:rFonts w:ascii="Times New Roman" w:eastAsia="Times New Roman" w:hAnsi="Times New Roman" w:cs="Times New Roman"/>
          <w:color w:val="000000"/>
          <w:sz w:val="24"/>
          <w:szCs w:val="24"/>
          <w:lang w:eastAsia="zh-CN"/>
        </w:rPr>
        <w:t xml:space="preserve"> yang </w:t>
      </w:r>
      <w:proofErr w:type="spellStart"/>
      <w:r w:rsidR="00072095" w:rsidRPr="00404B6B">
        <w:rPr>
          <w:rFonts w:ascii="Times New Roman" w:eastAsia="Times New Roman" w:hAnsi="Times New Roman" w:cs="Times New Roman"/>
          <w:color w:val="000000"/>
          <w:sz w:val="24"/>
          <w:szCs w:val="24"/>
          <w:lang w:eastAsia="zh-CN"/>
        </w:rPr>
        <w:t>tidak</w:t>
      </w:r>
      <w:proofErr w:type="spellEnd"/>
      <w:r w:rsidR="00072095" w:rsidRPr="00404B6B">
        <w:rPr>
          <w:rFonts w:ascii="Times New Roman" w:eastAsia="Times New Roman" w:hAnsi="Times New Roman" w:cs="Times New Roman"/>
          <w:color w:val="000000"/>
          <w:sz w:val="24"/>
          <w:szCs w:val="24"/>
          <w:lang w:eastAsia="zh-CN"/>
        </w:rPr>
        <w:t xml:space="preserve"> </w:t>
      </w:r>
      <w:proofErr w:type="spellStart"/>
      <w:r w:rsidR="00072095" w:rsidRPr="00404B6B">
        <w:rPr>
          <w:rFonts w:ascii="Times New Roman" w:eastAsia="Times New Roman" w:hAnsi="Times New Roman" w:cs="Times New Roman"/>
          <w:color w:val="000000"/>
          <w:sz w:val="24"/>
          <w:szCs w:val="24"/>
          <w:lang w:eastAsia="zh-CN"/>
        </w:rPr>
        <w:t>mencukupi</w:t>
      </w:r>
      <w:proofErr w:type="spellEnd"/>
      <w:r w:rsidR="00072095" w:rsidRPr="00404B6B">
        <w:rPr>
          <w:rFonts w:ascii="Times New Roman" w:eastAsia="Times New Roman" w:hAnsi="Times New Roman" w:cs="Times New Roman"/>
          <w:color w:val="000000"/>
          <w:sz w:val="24"/>
          <w:szCs w:val="24"/>
          <w:lang w:eastAsia="zh-CN"/>
        </w:rPr>
        <w:t xml:space="preserve"> </w:t>
      </w:r>
      <w:proofErr w:type="spellStart"/>
      <w:r w:rsidR="00072095" w:rsidRPr="00404B6B">
        <w:rPr>
          <w:rFonts w:ascii="Times New Roman" w:eastAsia="Times New Roman" w:hAnsi="Times New Roman" w:cs="Times New Roman"/>
          <w:color w:val="000000"/>
          <w:sz w:val="24"/>
          <w:szCs w:val="24"/>
          <w:lang w:eastAsia="zh-CN"/>
        </w:rPr>
        <w:t>serta</w:t>
      </w:r>
      <w:proofErr w:type="spellEnd"/>
      <w:r w:rsidR="00072095" w:rsidRPr="00404B6B">
        <w:rPr>
          <w:rFonts w:ascii="Times New Roman" w:eastAsia="Times New Roman" w:hAnsi="Times New Roman" w:cs="Times New Roman"/>
          <w:color w:val="000000"/>
          <w:sz w:val="24"/>
          <w:szCs w:val="24"/>
          <w:lang w:eastAsia="zh-CN"/>
        </w:rPr>
        <w:t xml:space="preserve"> </w:t>
      </w:r>
      <w:proofErr w:type="spellStart"/>
      <w:r w:rsidR="00072095" w:rsidRPr="00404B6B">
        <w:rPr>
          <w:rFonts w:ascii="Times New Roman" w:eastAsia="Times New Roman" w:hAnsi="Times New Roman" w:cs="Times New Roman"/>
          <w:color w:val="000000"/>
          <w:sz w:val="24"/>
          <w:szCs w:val="24"/>
          <w:lang w:eastAsia="zh-CN"/>
        </w:rPr>
        <w:t>pola</w:t>
      </w:r>
      <w:proofErr w:type="spellEnd"/>
      <w:r w:rsidR="00072095" w:rsidRPr="00404B6B">
        <w:rPr>
          <w:rFonts w:ascii="Times New Roman" w:eastAsia="Times New Roman" w:hAnsi="Times New Roman" w:cs="Times New Roman"/>
          <w:color w:val="000000"/>
          <w:sz w:val="24"/>
          <w:szCs w:val="24"/>
          <w:lang w:eastAsia="zh-CN"/>
        </w:rPr>
        <w:t xml:space="preserve"> </w:t>
      </w:r>
      <w:proofErr w:type="spellStart"/>
      <w:r w:rsidR="00072095" w:rsidRPr="00404B6B">
        <w:rPr>
          <w:rFonts w:ascii="Times New Roman" w:eastAsia="Times New Roman" w:hAnsi="Times New Roman" w:cs="Times New Roman"/>
          <w:color w:val="000000"/>
          <w:sz w:val="24"/>
          <w:szCs w:val="24"/>
          <w:lang w:eastAsia="zh-CN"/>
        </w:rPr>
        <w:t>makan</w:t>
      </w:r>
      <w:proofErr w:type="spellEnd"/>
      <w:r w:rsidR="00072095" w:rsidRPr="00404B6B">
        <w:rPr>
          <w:rFonts w:ascii="Times New Roman" w:eastAsia="Times New Roman" w:hAnsi="Times New Roman" w:cs="Times New Roman"/>
          <w:color w:val="000000"/>
          <w:sz w:val="24"/>
          <w:szCs w:val="24"/>
          <w:lang w:eastAsia="zh-CN"/>
        </w:rPr>
        <w:t xml:space="preserve"> yang </w:t>
      </w:r>
      <w:proofErr w:type="spellStart"/>
      <w:r w:rsidR="00072095" w:rsidRPr="00404B6B">
        <w:rPr>
          <w:rFonts w:ascii="Times New Roman" w:eastAsia="Times New Roman" w:hAnsi="Times New Roman" w:cs="Times New Roman"/>
          <w:color w:val="000000"/>
          <w:sz w:val="24"/>
          <w:szCs w:val="24"/>
          <w:lang w:eastAsia="zh-CN"/>
        </w:rPr>
        <w:t>tidak</w:t>
      </w:r>
      <w:proofErr w:type="spellEnd"/>
      <w:r w:rsidR="00072095" w:rsidRPr="00404B6B">
        <w:rPr>
          <w:rFonts w:ascii="Times New Roman" w:eastAsia="Times New Roman" w:hAnsi="Times New Roman" w:cs="Times New Roman"/>
          <w:color w:val="000000"/>
          <w:sz w:val="24"/>
          <w:szCs w:val="24"/>
          <w:lang w:eastAsia="zh-CN"/>
        </w:rPr>
        <w:t xml:space="preserve"> </w:t>
      </w:r>
      <w:proofErr w:type="spellStart"/>
      <w:r w:rsidR="00072095" w:rsidRPr="00404B6B">
        <w:rPr>
          <w:rFonts w:ascii="Times New Roman" w:eastAsia="Times New Roman" w:hAnsi="Times New Roman" w:cs="Times New Roman"/>
          <w:color w:val="000000"/>
          <w:sz w:val="24"/>
          <w:szCs w:val="24"/>
          <w:lang w:eastAsia="zh-CN"/>
        </w:rPr>
        <w:t>sehat</w:t>
      </w:r>
      <w:proofErr w:type="spellEnd"/>
      <w:r w:rsidR="00072095" w:rsidRPr="00404B6B">
        <w:rPr>
          <w:rFonts w:ascii="Times New Roman" w:eastAsia="Times New Roman" w:hAnsi="Times New Roman" w:cs="Times New Roman"/>
          <w:color w:val="000000"/>
          <w:sz w:val="24"/>
          <w:szCs w:val="24"/>
          <w:lang w:eastAsia="zh-CN"/>
        </w:rPr>
        <w:t xml:space="preserve"> </w:t>
      </w:r>
      <w:r w:rsidR="00072095" w:rsidRPr="00404B6B">
        <w:rPr>
          <w:rFonts w:ascii="Times New Roman" w:eastAsia="Times New Roman" w:hAnsi="Times New Roman" w:cs="Times New Roman"/>
          <w:color w:val="000000"/>
          <w:sz w:val="24"/>
          <w:szCs w:val="24"/>
          <w:lang w:eastAsia="zh-CN"/>
        </w:rPr>
        <w:fldChar w:fldCharType="begin" w:fldLock="1"/>
      </w:r>
      <w:r w:rsidR="00D028BA" w:rsidRPr="00404B6B">
        <w:rPr>
          <w:rFonts w:ascii="Times New Roman" w:eastAsia="Times New Roman" w:hAnsi="Times New Roman" w:cs="Times New Roman"/>
          <w:color w:val="000000"/>
          <w:sz w:val="24"/>
          <w:szCs w:val="24"/>
          <w:lang w:eastAsia="zh-CN"/>
        </w:rPr>
        <w:instrText>ADDIN CSL_CITATION {"citationItems":[{"id":"ITEM-1","itemData":{"DOI":"10.62085/ajk.v2i1.34","ISSN":"3031-0407","abstract":"Anemia is an event where the body has too few red blood cells (erythrocytes), where red blood cells contain hemoglobin (Hb) which functions as a carrier of oxygen throughout the body's tissues. Anemia in pregnancy cannot be separated from the physiological changes that occur during pregnancy, the age of the fetus, and the condition of the previous pregnant woman, so it is necessary to pay attention to the intake of protein and other nutrients. The purpose of this study was to analyze the corellation between animal and vegetable protein intake and the incidence of anemia in third trimester pregnant women in Dawuhan village. This study used a correlational analysis design with a cross-sectional approach the data were analyzed by computer with the Spearman test p value: 0.05. The results showed that 28 respondents had less animal and vegetable protein intake, 27 pregnant women who experienced anemia. Spearman rank test results with p value: 0.000. The conclusion of the study is that there is a corellation between animal and vegetable protein intake and the incidence of anemia in third trimester pregnant women in Dawuhan village (p = 0.000 &lt;0.05). The suggestions put forward are the need for education and outreach to pregnant women, families and husbands about diet and myth facts about food during pregnancy through home visits in the healthy family program.","author":[{"dropping-particle":"","family":"Soleha","given":"Meilinda Ulfiatus","non-dropping-particle":"","parse-names":false,"suffix":""}],"container-title":"ASSYIFA : Jurnal Ilmu Kesehatan","id":"ITEM-1","issue":"1","issued":{"date-parts":[["2024"]]},"page":"18-28","title":"Hubungan Asupan Protein Hewani Dan Nabati Dengan Kejadian Anemia Pada Ibu Hamil Trimester 3 Di Desa Dawuhan","type":"article-journal","volume":"2"},"uris":["http://www.mendeley.com/documents/?uuid=59689f62-d3d0-4081-acb6-7351e5454d16"]}],"mendeley":{"formattedCitation":"&lt;sup&gt;7&lt;/sup&gt;","manualFormatting":"(Melinda et al.,2024). ","plainTextFormattedCitation":"7","previouslyFormattedCitation":"&lt;sup&gt;7&lt;/sup&gt;"},"properties":{"noteIndex":0},"schema":"https://github.com/citation-style-language/schema/raw/master/csl-citation.json"}</w:instrText>
      </w:r>
      <w:r w:rsidR="00072095" w:rsidRPr="00404B6B">
        <w:rPr>
          <w:rFonts w:ascii="Times New Roman" w:eastAsia="Times New Roman" w:hAnsi="Times New Roman" w:cs="Times New Roman"/>
          <w:color w:val="000000"/>
          <w:sz w:val="24"/>
          <w:szCs w:val="24"/>
          <w:lang w:eastAsia="zh-CN"/>
        </w:rPr>
        <w:fldChar w:fldCharType="separate"/>
      </w:r>
      <w:r w:rsidR="00072095" w:rsidRPr="00404B6B">
        <w:rPr>
          <w:rFonts w:ascii="Times New Roman" w:eastAsia="Times New Roman" w:hAnsi="Times New Roman" w:cs="Times New Roman"/>
          <w:noProof/>
          <w:color w:val="000000"/>
          <w:sz w:val="24"/>
          <w:szCs w:val="24"/>
          <w:lang w:eastAsia="zh-CN"/>
        </w:rPr>
        <w:t xml:space="preserve">(Melinda </w:t>
      </w:r>
      <w:r w:rsidR="00072095" w:rsidRPr="00404B6B">
        <w:rPr>
          <w:rFonts w:ascii="Times New Roman" w:eastAsia="Times New Roman" w:hAnsi="Times New Roman" w:cs="Times New Roman"/>
          <w:i/>
          <w:noProof/>
          <w:color w:val="000000"/>
          <w:sz w:val="24"/>
          <w:szCs w:val="24"/>
          <w:lang w:eastAsia="zh-CN"/>
        </w:rPr>
        <w:t>et al</w:t>
      </w:r>
      <w:r w:rsidR="00072095" w:rsidRPr="00404B6B">
        <w:rPr>
          <w:rFonts w:ascii="Times New Roman" w:eastAsia="Times New Roman" w:hAnsi="Times New Roman" w:cs="Times New Roman"/>
          <w:noProof/>
          <w:color w:val="000000"/>
          <w:sz w:val="24"/>
          <w:szCs w:val="24"/>
          <w:lang w:eastAsia="zh-CN"/>
        </w:rPr>
        <w:t xml:space="preserve">.,2024). </w:t>
      </w:r>
      <w:r w:rsidR="00072095" w:rsidRPr="00404B6B">
        <w:rPr>
          <w:rFonts w:ascii="Times New Roman" w:eastAsia="Times New Roman" w:hAnsi="Times New Roman" w:cs="Times New Roman"/>
          <w:color w:val="000000"/>
          <w:sz w:val="24"/>
          <w:szCs w:val="24"/>
          <w:lang w:eastAsia="zh-CN"/>
        </w:rPr>
        <w:fldChar w:fldCharType="end"/>
      </w:r>
    </w:p>
    <w:p w14:paraId="50EF79EF" w14:textId="77777777" w:rsidR="003D2EE2" w:rsidRPr="00404B6B" w:rsidRDefault="008900D6" w:rsidP="007D30C7">
      <w:pPr>
        <w:pBdr>
          <w:top w:val="nil"/>
          <w:left w:val="nil"/>
          <w:bottom w:val="nil"/>
          <w:right w:val="nil"/>
          <w:between w:val="nil"/>
        </w:pBdr>
        <w:spacing w:after="0" w:line="240" w:lineRule="auto"/>
        <w:ind w:firstLine="720"/>
        <w:contextualSpacing/>
        <w:jc w:val="both"/>
        <w:rPr>
          <w:rFonts w:ascii="Times New Roman" w:eastAsia="Times New Roman" w:hAnsi="Times New Roman" w:cs="Times New Roman"/>
          <w:color w:val="000000"/>
          <w:sz w:val="24"/>
          <w:szCs w:val="24"/>
          <w:lang w:val="en-AU" w:eastAsia="zh-CN"/>
        </w:rPr>
      </w:pPr>
      <w:r w:rsidRPr="00404B6B">
        <w:rPr>
          <w:rFonts w:ascii="Times New Roman" w:eastAsia="Times New Roman" w:hAnsi="Times New Roman" w:cs="Times New Roman"/>
          <w:color w:val="000000"/>
          <w:sz w:val="24"/>
          <w:szCs w:val="24"/>
          <w:lang w:val="en-AU" w:eastAsia="zh-CN"/>
        </w:rPr>
        <w:t xml:space="preserve">Hasil </w:t>
      </w:r>
      <w:proofErr w:type="spellStart"/>
      <w:r w:rsidRPr="00404B6B">
        <w:rPr>
          <w:rFonts w:ascii="Times New Roman" w:eastAsia="Times New Roman" w:hAnsi="Times New Roman" w:cs="Times New Roman"/>
          <w:color w:val="000000"/>
          <w:sz w:val="24"/>
          <w:szCs w:val="24"/>
          <w:lang w:val="en-AU" w:eastAsia="zh-CN"/>
        </w:rPr>
        <w:t>penelitian</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ini</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sejalan</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dengan</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penelitian</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Wijayanti</w:t>
      </w:r>
      <w:proofErr w:type="spellEnd"/>
      <w:r w:rsidRPr="00404B6B">
        <w:rPr>
          <w:rFonts w:ascii="Times New Roman" w:eastAsia="Times New Roman" w:hAnsi="Times New Roman" w:cs="Times New Roman"/>
          <w:color w:val="000000"/>
          <w:sz w:val="24"/>
          <w:szCs w:val="24"/>
          <w:lang w:val="en-AU" w:eastAsia="zh-CN"/>
        </w:rPr>
        <w:t xml:space="preserve"> (2023), </w:t>
      </w:r>
      <w:proofErr w:type="spellStart"/>
      <w:r w:rsidRPr="00404B6B">
        <w:rPr>
          <w:rFonts w:ascii="Times New Roman" w:eastAsia="Times New Roman" w:hAnsi="Times New Roman" w:cs="Times New Roman"/>
          <w:color w:val="000000"/>
          <w:sz w:val="24"/>
          <w:szCs w:val="24"/>
          <w:lang w:val="en-AU" w:eastAsia="zh-CN"/>
        </w:rPr>
        <w:t>bahwa</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eastAsia="zh-CN"/>
        </w:rPr>
        <w:t>dari</w:t>
      </w:r>
      <w:proofErr w:type="spellEnd"/>
      <w:r w:rsidRPr="00404B6B">
        <w:rPr>
          <w:rFonts w:ascii="Times New Roman" w:eastAsia="Times New Roman" w:hAnsi="Times New Roman" w:cs="Times New Roman"/>
          <w:color w:val="000000"/>
          <w:sz w:val="24"/>
          <w:szCs w:val="24"/>
          <w:lang w:eastAsia="zh-CN"/>
        </w:rPr>
        <w:t xml:space="preserve"> 46 </w:t>
      </w:r>
      <w:proofErr w:type="spellStart"/>
      <w:r w:rsidRPr="00404B6B">
        <w:rPr>
          <w:rFonts w:ascii="Times New Roman" w:eastAsia="Times New Roman" w:hAnsi="Times New Roman" w:cs="Times New Roman"/>
          <w:color w:val="000000"/>
          <w:sz w:val="24"/>
          <w:szCs w:val="24"/>
          <w:lang w:eastAsia="zh-CN"/>
        </w:rPr>
        <w:t>responden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diketahui</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bahwa</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responden</w:t>
      </w:r>
      <w:proofErr w:type="spellEnd"/>
      <w:r w:rsidRPr="00404B6B">
        <w:rPr>
          <w:rFonts w:ascii="Times New Roman" w:eastAsia="Times New Roman" w:hAnsi="Times New Roman" w:cs="Times New Roman"/>
          <w:color w:val="000000"/>
          <w:sz w:val="24"/>
          <w:szCs w:val="24"/>
          <w:lang w:eastAsia="zh-CN"/>
        </w:rPr>
        <w:t xml:space="preserve"> yang </w:t>
      </w:r>
      <w:proofErr w:type="spellStart"/>
      <w:r w:rsidRPr="00404B6B">
        <w:rPr>
          <w:rFonts w:ascii="Times New Roman" w:eastAsia="Times New Roman" w:hAnsi="Times New Roman" w:cs="Times New Roman"/>
          <w:color w:val="000000"/>
          <w:sz w:val="24"/>
          <w:szCs w:val="24"/>
          <w:lang w:eastAsia="zh-CN"/>
        </w:rPr>
        <w:t>mengalami</w:t>
      </w:r>
      <w:proofErr w:type="spellEnd"/>
      <w:r w:rsidRPr="00404B6B">
        <w:rPr>
          <w:rFonts w:ascii="Times New Roman" w:eastAsia="Times New Roman" w:hAnsi="Times New Roman" w:cs="Times New Roman"/>
          <w:color w:val="000000"/>
          <w:sz w:val="24"/>
          <w:szCs w:val="24"/>
          <w:lang w:eastAsia="zh-CN"/>
        </w:rPr>
        <w:t xml:space="preserve"> anemia (69,6%) dan </w:t>
      </w:r>
      <w:proofErr w:type="spellStart"/>
      <w:r w:rsidRPr="00404B6B">
        <w:rPr>
          <w:rFonts w:ascii="Times New Roman" w:eastAsia="Times New Roman" w:hAnsi="Times New Roman" w:cs="Times New Roman"/>
          <w:color w:val="000000"/>
          <w:sz w:val="24"/>
          <w:szCs w:val="24"/>
          <w:lang w:eastAsia="zh-CN"/>
        </w:rPr>
        <w:t>respon</w:t>
      </w:r>
      <w:r w:rsidR="003E34D4" w:rsidRPr="00404B6B">
        <w:rPr>
          <w:rFonts w:ascii="Times New Roman" w:eastAsia="Times New Roman" w:hAnsi="Times New Roman" w:cs="Times New Roman"/>
          <w:color w:val="000000"/>
          <w:sz w:val="24"/>
          <w:szCs w:val="24"/>
          <w:lang w:eastAsia="zh-CN"/>
        </w:rPr>
        <w:t>den</w:t>
      </w:r>
      <w:proofErr w:type="spellEnd"/>
      <w:r w:rsidR="003E34D4" w:rsidRPr="00404B6B">
        <w:rPr>
          <w:rFonts w:ascii="Times New Roman" w:eastAsia="Times New Roman" w:hAnsi="Times New Roman" w:cs="Times New Roman"/>
          <w:color w:val="000000"/>
          <w:sz w:val="24"/>
          <w:szCs w:val="24"/>
          <w:lang w:eastAsia="zh-CN"/>
        </w:rPr>
        <w:t xml:space="preserve"> yang </w:t>
      </w:r>
      <w:proofErr w:type="spellStart"/>
      <w:r w:rsidR="003E34D4" w:rsidRPr="00404B6B">
        <w:rPr>
          <w:rFonts w:ascii="Times New Roman" w:eastAsia="Times New Roman" w:hAnsi="Times New Roman" w:cs="Times New Roman"/>
          <w:color w:val="000000"/>
          <w:sz w:val="24"/>
          <w:szCs w:val="24"/>
          <w:lang w:eastAsia="zh-CN"/>
        </w:rPr>
        <w:t>tidak</w:t>
      </w:r>
      <w:proofErr w:type="spellEnd"/>
      <w:r w:rsidR="003E34D4" w:rsidRPr="00404B6B">
        <w:rPr>
          <w:rFonts w:ascii="Times New Roman" w:eastAsia="Times New Roman" w:hAnsi="Times New Roman" w:cs="Times New Roman"/>
          <w:color w:val="000000"/>
          <w:sz w:val="24"/>
          <w:szCs w:val="24"/>
          <w:lang w:eastAsia="zh-CN"/>
        </w:rPr>
        <w:t xml:space="preserve"> </w:t>
      </w:r>
      <w:proofErr w:type="spellStart"/>
      <w:r w:rsidR="003E34D4" w:rsidRPr="00404B6B">
        <w:rPr>
          <w:rFonts w:ascii="Times New Roman" w:eastAsia="Times New Roman" w:hAnsi="Times New Roman" w:cs="Times New Roman"/>
          <w:color w:val="000000"/>
          <w:sz w:val="24"/>
          <w:szCs w:val="24"/>
          <w:lang w:eastAsia="zh-CN"/>
        </w:rPr>
        <w:t>mengalami</w:t>
      </w:r>
      <w:proofErr w:type="spellEnd"/>
      <w:r w:rsidR="003E34D4" w:rsidRPr="00404B6B">
        <w:rPr>
          <w:rFonts w:ascii="Times New Roman" w:eastAsia="Times New Roman" w:hAnsi="Times New Roman" w:cs="Times New Roman"/>
          <w:color w:val="000000"/>
          <w:sz w:val="24"/>
          <w:szCs w:val="24"/>
          <w:lang w:eastAsia="zh-CN"/>
        </w:rPr>
        <w:t xml:space="preserve"> anemia</w:t>
      </w:r>
      <w:r w:rsidRPr="00404B6B">
        <w:rPr>
          <w:rFonts w:ascii="Times New Roman" w:eastAsia="Times New Roman" w:hAnsi="Times New Roman" w:cs="Times New Roman"/>
          <w:color w:val="000000"/>
          <w:sz w:val="24"/>
          <w:szCs w:val="24"/>
          <w:lang w:eastAsia="zh-CN"/>
        </w:rPr>
        <w:t xml:space="preserve"> </w:t>
      </w:r>
      <w:r w:rsidR="00C573EC" w:rsidRPr="00404B6B">
        <w:rPr>
          <w:rFonts w:ascii="Times New Roman" w:eastAsia="Times New Roman" w:hAnsi="Times New Roman" w:cs="Times New Roman"/>
          <w:color w:val="000000"/>
          <w:sz w:val="24"/>
          <w:szCs w:val="24"/>
          <w:lang w:eastAsia="zh-CN"/>
        </w:rPr>
        <w:t>(30,4%)</w:t>
      </w:r>
      <w:r w:rsidR="004B6964" w:rsidRPr="00404B6B">
        <w:rPr>
          <w:rFonts w:ascii="Times New Roman" w:eastAsia="Times New Roman" w:hAnsi="Times New Roman" w:cs="Times New Roman"/>
          <w:color w:val="000000"/>
          <w:sz w:val="24"/>
          <w:szCs w:val="24"/>
          <w:lang w:eastAsia="zh-CN"/>
        </w:rPr>
        <w:t xml:space="preserve"> </w:t>
      </w:r>
      <w:proofErr w:type="spellStart"/>
      <w:r w:rsidR="004B6964" w:rsidRPr="00404B6B">
        <w:rPr>
          <w:rFonts w:ascii="Times New Roman" w:eastAsia="Times New Roman" w:hAnsi="Times New Roman" w:cs="Times New Roman"/>
          <w:color w:val="000000"/>
          <w:sz w:val="24"/>
          <w:szCs w:val="24"/>
          <w:lang w:eastAsia="zh-CN"/>
        </w:rPr>
        <w:t>analisis</w:t>
      </w:r>
      <w:proofErr w:type="spellEnd"/>
      <w:r w:rsidR="004B6964" w:rsidRPr="00404B6B">
        <w:rPr>
          <w:rFonts w:ascii="Times New Roman" w:eastAsia="Times New Roman" w:hAnsi="Times New Roman" w:cs="Times New Roman"/>
          <w:color w:val="000000"/>
          <w:sz w:val="24"/>
          <w:szCs w:val="24"/>
          <w:lang w:eastAsia="zh-CN"/>
        </w:rPr>
        <w:t xml:space="preserve"> chi-square </w:t>
      </w:r>
      <w:proofErr w:type="spellStart"/>
      <w:r w:rsidR="004B6964" w:rsidRPr="00404B6B">
        <w:rPr>
          <w:rFonts w:ascii="Times New Roman" w:eastAsia="Times New Roman" w:hAnsi="Times New Roman" w:cs="Times New Roman"/>
          <w:color w:val="000000"/>
          <w:sz w:val="24"/>
          <w:szCs w:val="24"/>
          <w:lang w:eastAsia="zh-CN"/>
        </w:rPr>
        <w:t>didapatkan</w:t>
      </w:r>
      <w:proofErr w:type="spellEnd"/>
      <w:r w:rsidR="004B6964" w:rsidRPr="00404B6B">
        <w:rPr>
          <w:rFonts w:ascii="Times New Roman" w:eastAsia="Times New Roman" w:hAnsi="Times New Roman" w:cs="Times New Roman"/>
          <w:color w:val="000000"/>
          <w:sz w:val="24"/>
          <w:szCs w:val="24"/>
          <w:lang w:eastAsia="zh-CN"/>
        </w:rPr>
        <w:t xml:space="preserve"> </w:t>
      </w:r>
      <w:proofErr w:type="spellStart"/>
      <w:r w:rsidR="004B6964" w:rsidRPr="00404B6B">
        <w:rPr>
          <w:rFonts w:ascii="Times New Roman" w:eastAsia="Times New Roman" w:hAnsi="Times New Roman" w:cs="Times New Roman"/>
          <w:color w:val="000000"/>
          <w:sz w:val="24"/>
          <w:szCs w:val="24"/>
          <w:lang w:eastAsia="zh-CN"/>
        </w:rPr>
        <w:t>hasil</w:t>
      </w:r>
      <w:proofErr w:type="spellEnd"/>
      <w:r w:rsidR="004B6964" w:rsidRPr="00404B6B">
        <w:rPr>
          <w:rFonts w:ascii="Times New Roman" w:eastAsia="Times New Roman" w:hAnsi="Times New Roman" w:cs="Times New Roman"/>
          <w:color w:val="000000"/>
          <w:sz w:val="24"/>
          <w:szCs w:val="24"/>
          <w:lang w:eastAsia="zh-CN"/>
        </w:rPr>
        <w:t xml:space="preserve"> </w:t>
      </w:r>
      <w:proofErr w:type="spellStart"/>
      <w:r w:rsidR="004B6964" w:rsidRPr="00404B6B">
        <w:rPr>
          <w:rFonts w:ascii="Times New Roman" w:eastAsia="Times New Roman" w:hAnsi="Times New Roman" w:cs="Times New Roman"/>
          <w:color w:val="000000"/>
          <w:sz w:val="24"/>
          <w:szCs w:val="24"/>
          <w:lang w:eastAsia="zh-CN"/>
        </w:rPr>
        <w:t>nilai</w:t>
      </w:r>
      <w:proofErr w:type="spellEnd"/>
      <w:r w:rsidR="004B6964" w:rsidRPr="00404B6B">
        <w:rPr>
          <w:rFonts w:ascii="Times New Roman" w:eastAsia="Times New Roman" w:hAnsi="Times New Roman" w:cs="Times New Roman"/>
          <w:color w:val="000000"/>
          <w:sz w:val="24"/>
          <w:szCs w:val="24"/>
          <w:lang w:eastAsia="zh-CN"/>
        </w:rPr>
        <w:t xml:space="preserve"> p value= 0,012 </w:t>
      </w:r>
      <w:proofErr w:type="spellStart"/>
      <w:r w:rsidR="004B6964" w:rsidRPr="00404B6B">
        <w:rPr>
          <w:rFonts w:ascii="Times New Roman" w:eastAsia="Times New Roman" w:hAnsi="Times New Roman" w:cs="Times New Roman"/>
          <w:color w:val="000000"/>
          <w:sz w:val="24"/>
          <w:szCs w:val="24"/>
          <w:lang w:eastAsia="zh-CN"/>
        </w:rPr>
        <w:t>karena</w:t>
      </w:r>
      <w:proofErr w:type="spellEnd"/>
      <w:r w:rsidR="004B6964" w:rsidRPr="00404B6B">
        <w:rPr>
          <w:rFonts w:ascii="Times New Roman" w:eastAsia="Times New Roman" w:hAnsi="Times New Roman" w:cs="Times New Roman"/>
          <w:color w:val="000000"/>
          <w:sz w:val="24"/>
          <w:szCs w:val="24"/>
          <w:lang w:eastAsia="zh-CN"/>
        </w:rPr>
        <w:t xml:space="preserve"> </w:t>
      </w:r>
      <w:proofErr w:type="spellStart"/>
      <w:r w:rsidR="004B6964" w:rsidRPr="00404B6B">
        <w:rPr>
          <w:rFonts w:ascii="Times New Roman" w:eastAsia="Times New Roman" w:hAnsi="Times New Roman" w:cs="Times New Roman"/>
          <w:color w:val="000000"/>
          <w:sz w:val="24"/>
          <w:szCs w:val="24"/>
          <w:lang w:eastAsia="zh-CN"/>
        </w:rPr>
        <w:t>nilai</w:t>
      </w:r>
      <w:proofErr w:type="spellEnd"/>
      <w:r w:rsidR="004B6964" w:rsidRPr="00404B6B">
        <w:rPr>
          <w:rFonts w:ascii="Times New Roman" w:eastAsia="Times New Roman" w:hAnsi="Times New Roman" w:cs="Times New Roman"/>
          <w:color w:val="000000"/>
          <w:sz w:val="24"/>
          <w:szCs w:val="24"/>
          <w:lang w:eastAsia="zh-CN"/>
        </w:rPr>
        <w:t xml:space="preserve"> </w:t>
      </w:r>
      <w:proofErr w:type="spellStart"/>
      <w:r w:rsidR="004B6964" w:rsidRPr="00404B6B">
        <w:rPr>
          <w:rFonts w:ascii="Times New Roman" w:eastAsia="Times New Roman" w:hAnsi="Times New Roman" w:cs="Times New Roman"/>
          <w:color w:val="000000"/>
          <w:sz w:val="24"/>
          <w:szCs w:val="24"/>
          <w:lang w:eastAsia="zh-CN"/>
        </w:rPr>
        <w:t>sifnifikansi</w:t>
      </w:r>
      <w:proofErr w:type="spellEnd"/>
      <w:r w:rsidR="004B6964" w:rsidRPr="00404B6B">
        <w:rPr>
          <w:rFonts w:ascii="Times New Roman" w:eastAsia="Times New Roman" w:hAnsi="Times New Roman" w:cs="Times New Roman"/>
          <w:color w:val="000000"/>
          <w:sz w:val="24"/>
          <w:szCs w:val="24"/>
          <w:lang w:eastAsia="zh-CN"/>
        </w:rPr>
        <w:t xml:space="preserve"> pada uji chi square p&lt;0,05 </w:t>
      </w:r>
      <w:proofErr w:type="spellStart"/>
      <w:r w:rsidR="004B6964" w:rsidRPr="00404B6B">
        <w:rPr>
          <w:rFonts w:ascii="Times New Roman" w:eastAsia="Times New Roman" w:hAnsi="Times New Roman" w:cs="Times New Roman"/>
          <w:color w:val="000000"/>
          <w:sz w:val="24"/>
          <w:szCs w:val="24"/>
          <w:lang w:eastAsia="zh-CN"/>
        </w:rPr>
        <w:t>menyatakan</w:t>
      </w:r>
      <w:proofErr w:type="spellEnd"/>
      <w:r w:rsidR="004B6964" w:rsidRPr="00404B6B">
        <w:rPr>
          <w:rFonts w:ascii="Times New Roman" w:eastAsia="Times New Roman" w:hAnsi="Times New Roman" w:cs="Times New Roman"/>
          <w:color w:val="000000"/>
          <w:sz w:val="24"/>
          <w:szCs w:val="24"/>
          <w:lang w:eastAsia="zh-CN"/>
        </w:rPr>
        <w:t xml:space="preserve"> </w:t>
      </w:r>
      <w:proofErr w:type="spellStart"/>
      <w:r w:rsidR="004B6964" w:rsidRPr="00404B6B">
        <w:rPr>
          <w:rFonts w:ascii="Times New Roman" w:eastAsia="Times New Roman" w:hAnsi="Times New Roman" w:cs="Times New Roman"/>
          <w:color w:val="000000"/>
          <w:sz w:val="24"/>
          <w:szCs w:val="24"/>
          <w:lang w:eastAsia="zh-CN"/>
        </w:rPr>
        <w:t>bahwa</w:t>
      </w:r>
      <w:proofErr w:type="spellEnd"/>
      <w:r w:rsidR="004B6964" w:rsidRPr="00404B6B">
        <w:rPr>
          <w:rFonts w:ascii="Times New Roman" w:eastAsia="Times New Roman" w:hAnsi="Times New Roman" w:cs="Times New Roman"/>
          <w:color w:val="000000"/>
          <w:sz w:val="24"/>
          <w:szCs w:val="24"/>
          <w:lang w:eastAsia="zh-CN"/>
        </w:rPr>
        <w:t xml:space="preserve"> </w:t>
      </w:r>
      <w:proofErr w:type="spellStart"/>
      <w:r w:rsidR="004B6964" w:rsidRPr="00404B6B">
        <w:rPr>
          <w:rFonts w:ascii="Times New Roman" w:eastAsia="Times New Roman" w:hAnsi="Times New Roman" w:cs="Times New Roman"/>
          <w:color w:val="000000"/>
          <w:sz w:val="24"/>
          <w:szCs w:val="24"/>
          <w:lang w:eastAsia="zh-CN"/>
        </w:rPr>
        <w:t>responden</w:t>
      </w:r>
      <w:proofErr w:type="spellEnd"/>
      <w:r w:rsidR="004B6964" w:rsidRPr="00404B6B">
        <w:rPr>
          <w:rFonts w:ascii="Times New Roman" w:eastAsia="Times New Roman" w:hAnsi="Times New Roman" w:cs="Times New Roman"/>
          <w:color w:val="000000"/>
          <w:sz w:val="24"/>
          <w:szCs w:val="24"/>
          <w:lang w:eastAsia="zh-CN"/>
        </w:rPr>
        <w:t xml:space="preserve"> yang </w:t>
      </w:r>
      <w:proofErr w:type="spellStart"/>
      <w:r w:rsidR="004B6964" w:rsidRPr="00404B6B">
        <w:rPr>
          <w:rFonts w:ascii="Times New Roman" w:eastAsia="Times New Roman" w:hAnsi="Times New Roman" w:cs="Times New Roman"/>
          <w:color w:val="000000"/>
          <w:sz w:val="24"/>
          <w:szCs w:val="24"/>
          <w:lang w:eastAsia="zh-CN"/>
        </w:rPr>
        <w:t>pola</w:t>
      </w:r>
      <w:proofErr w:type="spellEnd"/>
      <w:r w:rsidR="004B6964" w:rsidRPr="00404B6B">
        <w:rPr>
          <w:rFonts w:ascii="Times New Roman" w:eastAsia="Times New Roman" w:hAnsi="Times New Roman" w:cs="Times New Roman"/>
          <w:color w:val="000000"/>
          <w:sz w:val="24"/>
          <w:szCs w:val="24"/>
          <w:lang w:eastAsia="zh-CN"/>
        </w:rPr>
        <w:t xml:space="preserve"> </w:t>
      </w:r>
      <w:proofErr w:type="spellStart"/>
      <w:r w:rsidR="004B6964" w:rsidRPr="00404B6B">
        <w:rPr>
          <w:rFonts w:ascii="Times New Roman" w:eastAsia="Times New Roman" w:hAnsi="Times New Roman" w:cs="Times New Roman"/>
          <w:color w:val="000000"/>
          <w:sz w:val="24"/>
          <w:szCs w:val="24"/>
          <w:lang w:eastAsia="zh-CN"/>
        </w:rPr>
        <w:t>makan</w:t>
      </w:r>
      <w:proofErr w:type="spellEnd"/>
      <w:r w:rsidR="004B6964" w:rsidRPr="00404B6B">
        <w:rPr>
          <w:rFonts w:ascii="Times New Roman" w:eastAsia="Times New Roman" w:hAnsi="Times New Roman" w:cs="Times New Roman"/>
          <w:color w:val="000000"/>
          <w:sz w:val="24"/>
          <w:szCs w:val="24"/>
          <w:lang w:eastAsia="zh-CN"/>
        </w:rPr>
        <w:t xml:space="preserve"> </w:t>
      </w:r>
      <w:proofErr w:type="spellStart"/>
      <w:r w:rsidR="004B6964" w:rsidRPr="00404B6B">
        <w:rPr>
          <w:rFonts w:ascii="Times New Roman" w:eastAsia="Times New Roman" w:hAnsi="Times New Roman" w:cs="Times New Roman"/>
          <w:color w:val="000000"/>
          <w:sz w:val="24"/>
          <w:szCs w:val="24"/>
          <w:lang w:eastAsia="zh-CN"/>
        </w:rPr>
        <w:t>tidak</w:t>
      </w:r>
      <w:proofErr w:type="spellEnd"/>
      <w:r w:rsidR="004B6964" w:rsidRPr="00404B6B">
        <w:rPr>
          <w:rFonts w:ascii="Times New Roman" w:eastAsia="Times New Roman" w:hAnsi="Times New Roman" w:cs="Times New Roman"/>
          <w:color w:val="000000"/>
          <w:sz w:val="24"/>
          <w:szCs w:val="24"/>
          <w:lang w:eastAsia="zh-CN"/>
        </w:rPr>
        <w:t xml:space="preserve"> </w:t>
      </w:r>
      <w:proofErr w:type="spellStart"/>
      <w:r w:rsidR="004B6964" w:rsidRPr="00404B6B">
        <w:rPr>
          <w:rFonts w:ascii="Times New Roman" w:eastAsia="Times New Roman" w:hAnsi="Times New Roman" w:cs="Times New Roman"/>
          <w:color w:val="000000"/>
          <w:sz w:val="24"/>
          <w:szCs w:val="24"/>
          <w:lang w:eastAsia="zh-CN"/>
        </w:rPr>
        <w:t>sehat</w:t>
      </w:r>
      <w:proofErr w:type="spellEnd"/>
      <w:r w:rsidR="004B6964" w:rsidRPr="00404B6B">
        <w:rPr>
          <w:rFonts w:ascii="Times New Roman" w:eastAsia="Times New Roman" w:hAnsi="Times New Roman" w:cs="Times New Roman"/>
          <w:color w:val="000000"/>
          <w:sz w:val="24"/>
          <w:szCs w:val="24"/>
          <w:lang w:eastAsia="zh-CN"/>
        </w:rPr>
        <w:t xml:space="preserve"> </w:t>
      </w:r>
      <w:proofErr w:type="spellStart"/>
      <w:r w:rsidR="004B6964" w:rsidRPr="00404B6B">
        <w:rPr>
          <w:rFonts w:ascii="Times New Roman" w:eastAsia="Times New Roman" w:hAnsi="Times New Roman" w:cs="Times New Roman"/>
          <w:color w:val="000000"/>
          <w:sz w:val="24"/>
          <w:szCs w:val="24"/>
          <w:lang w:eastAsia="zh-CN"/>
        </w:rPr>
        <w:t>akan</w:t>
      </w:r>
      <w:proofErr w:type="spellEnd"/>
      <w:r w:rsidR="004B6964" w:rsidRPr="00404B6B">
        <w:rPr>
          <w:rFonts w:ascii="Times New Roman" w:eastAsia="Times New Roman" w:hAnsi="Times New Roman" w:cs="Times New Roman"/>
          <w:color w:val="000000"/>
          <w:sz w:val="24"/>
          <w:szCs w:val="24"/>
          <w:lang w:eastAsia="zh-CN"/>
        </w:rPr>
        <w:t xml:space="preserve"> </w:t>
      </w:r>
      <w:proofErr w:type="spellStart"/>
      <w:r w:rsidR="004B6964" w:rsidRPr="00404B6B">
        <w:rPr>
          <w:rFonts w:ascii="Times New Roman" w:eastAsia="Times New Roman" w:hAnsi="Times New Roman" w:cs="Times New Roman"/>
          <w:color w:val="000000"/>
          <w:sz w:val="24"/>
          <w:szCs w:val="24"/>
          <w:lang w:eastAsia="zh-CN"/>
        </w:rPr>
        <w:t>lebih</w:t>
      </w:r>
      <w:proofErr w:type="spellEnd"/>
      <w:r w:rsidR="004B6964" w:rsidRPr="00404B6B">
        <w:rPr>
          <w:rFonts w:ascii="Times New Roman" w:eastAsia="Times New Roman" w:hAnsi="Times New Roman" w:cs="Times New Roman"/>
          <w:color w:val="000000"/>
          <w:sz w:val="24"/>
          <w:szCs w:val="24"/>
          <w:lang w:eastAsia="zh-CN"/>
        </w:rPr>
        <w:t xml:space="preserve"> </w:t>
      </w:r>
      <w:proofErr w:type="spellStart"/>
      <w:r w:rsidR="004B6964" w:rsidRPr="00404B6B">
        <w:rPr>
          <w:rFonts w:ascii="Times New Roman" w:eastAsia="Times New Roman" w:hAnsi="Times New Roman" w:cs="Times New Roman"/>
          <w:color w:val="000000"/>
          <w:sz w:val="24"/>
          <w:szCs w:val="24"/>
          <w:lang w:eastAsia="zh-CN"/>
        </w:rPr>
        <w:t>beresiko</w:t>
      </w:r>
      <w:proofErr w:type="spellEnd"/>
      <w:r w:rsidR="004B6964" w:rsidRPr="00404B6B">
        <w:rPr>
          <w:rFonts w:ascii="Times New Roman" w:eastAsia="Times New Roman" w:hAnsi="Times New Roman" w:cs="Times New Roman"/>
          <w:color w:val="000000"/>
          <w:sz w:val="24"/>
          <w:szCs w:val="24"/>
          <w:lang w:eastAsia="zh-CN"/>
        </w:rPr>
        <w:t xml:space="preserve"> </w:t>
      </w:r>
      <w:proofErr w:type="spellStart"/>
      <w:r w:rsidR="004B6964" w:rsidRPr="00404B6B">
        <w:rPr>
          <w:rFonts w:ascii="Times New Roman" w:eastAsia="Times New Roman" w:hAnsi="Times New Roman" w:cs="Times New Roman"/>
          <w:color w:val="000000"/>
          <w:sz w:val="24"/>
          <w:szCs w:val="24"/>
          <w:lang w:eastAsia="zh-CN"/>
        </w:rPr>
        <w:t>mengalami</w:t>
      </w:r>
      <w:proofErr w:type="spellEnd"/>
      <w:r w:rsidR="004B6964" w:rsidRPr="00404B6B">
        <w:rPr>
          <w:rFonts w:ascii="Times New Roman" w:eastAsia="Times New Roman" w:hAnsi="Times New Roman" w:cs="Times New Roman"/>
          <w:color w:val="000000"/>
          <w:sz w:val="24"/>
          <w:szCs w:val="24"/>
          <w:lang w:eastAsia="zh-CN"/>
        </w:rPr>
        <w:t xml:space="preserve"> anemia </w:t>
      </w:r>
      <w:proofErr w:type="spellStart"/>
      <w:r w:rsidR="004B6964" w:rsidRPr="00404B6B">
        <w:rPr>
          <w:rFonts w:ascii="Times New Roman" w:eastAsia="Times New Roman" w:hAnsi="Times New Roman" w:cs="Times New Roman"/>
          <w:color w:val="000000"/>
          <w:sz w:val="24"/>
          <w:szCs w:val="24"/>
          <w:lang w:eastAsia="zh-CN"/>
        </w:rPr>
        <w:t>dari</w:t>
      </w:r>
      <w:proofErr w:type="spellEnd"/>
      <w:r w:rsidR="004B6964" w:rsidRPr="00404B6B">
        <w:rPr>
          <w:rFonts w:ascii="Times New Roman" w:eastAsia="Times New Roman" w:hAnsi="Times New Roman" w:cs="Times New Roman"/>
          <w:color w:val="000000"/>
          <w:sz w:val="24"/>
          <w:szCs w:val="24"/>
          <w:lang w:eastAsia="zh-CN"/>
        </w:rPr>
        <w:t xml:space="preserve"> pada orang yang </w:t>
      </w:r>
      <w:proofErr w:type="spellStart"/>
      <w:r w:rsidR="004B6964" w:rsidRPr="00404B6B">
        <w:rPr>
          <w:rFonts w:ascii="Times New Roman" w:eastAsia="Times New Roman" w:hAnsi="Times New Roman" w:cs="Times New Roman"/>
          <w:color w:val="000000"/>
          <w:sz w:val="24"/>
          <w:szCs w:val="24"/>
          <w:lang w:eastAsia="zh-CN"/>
        </w:rPr>
        <w:t>pola</w:t>
      </w:r>
      <w:proofErr w:type="spellEnd"/>
      <w:r w:rsidR="004B6964" w:rsidRPr="00404B6B">
        <w:rPr>
          <w:rFonts w:ascii="Times New Roman" w:eastAsia="Times New Roman" w:hAnsi="Times New Roman" w:cs="Times New Roman"/>
          <w:color w:val="000000"/>
          <w:sz w:val="24"/>
          <w:szCs w:val="24"/>
          <w:lang w:eastAsia="zh-CN"/>
        </w:rPr>
        <w:t xml:space="preserve"> </w:t>
      </w:r>
      <w:proofErr w:type="spellStart"/>
      <w:r w:rsidR="004B6964" w:rsidRPr="00404B6B">
        <w:rPr>
          <w:rFonts w:ascii="Times New Roman" w:eastAsia="Times New Roman" w:hAnsi="Times New Roman" w:cs="Times New Roman"/>
          <w:color w:val="000000"/>
          <w:sz w:val="24"/>
          <w:szCs w:val="24"/>
          <w:lang w:eastAsia="zh-CN"/>
        </w:rPr>
        <w:t>makan</w:t>
      </w:r>
      <w:proofErr w:type="spellEnd"/>
      <w:r w:rsidR="004B6964" w:rsidRPr="00404B6B">
        <w:rPr>
          <w:rFonts w:ascii="Times New Roman" w:eastAsia="Times New Roman" w:hAnsi="Times New Roman" w:cs="Times New Roman"/>
          <w:color w:val="000000"/>
          <w:sz w:val="24"/>
          <w:szCs w:val="24"/>
          <w:lang w:eastAsia="zh-CN"/>
        </w:rPr>
        <w:t xml:space="preserve"> </w:t>
      </w:r>
      <w:proofErr w:type="spellStart"/>
      <w:r w:rsidR="004B6964" w:rsidRPr="00404B6B">
        <w:rPr>
          <w:rFonts w:ascii="Times New Roman" w:eastAsia="Times New Roman" w:hAnsi="Times New Roman" w:cs="Times New Roman"/>
          <w:color w:val="000000"/>
          <w:sz w:val="24"/>
          <w:szCs w:val="24"/>
          <w:lang w:eastAsia="zh-CN"/>
        </w:rPr>
        <w:t>sehat</w:t>
      </w:r>
      <w:proofErr w:type="spellEnd"/>
      <w:r w:rsidR="004B6964" w:rsidRPr="00404B6B">
        <w:rPr>
          <w:rFonts w:ascii="Times New Roman" w:eastAsia="Times New Roman" w:hAnsi="Times New Roman" w:cs="Times New Roman"/>
          <w:color w:val="000000"/>
          <w:sz w:val="24"/>
          <w:szCs w:val="24"/>
          <w:lang w:eastAsia="zh-CN"/>
        </w:rPr>
        <w:t xml:space="preserve">. Hal </w:t>
      </w:r>
      <w:proofErr w:type="spellStart"/>
      <w:r w:rsidR="004B6964" w:rsidRPr="00404B6B">
        <w:rPr>
          <w:rFonts w:ascii="Times New Roman" w:eastAsia="Times New Roman" w:hAnsi="Times New Roman" w:cs="Times New Roman"/>
          <w:color w:val="000000"/>
          <w:sz w:val="24"/>
          <w:szCs w:val="24"/>
          <w:lang w:eastAsia="zh-CN"/>
        </w:rPr>
        <w:t>ini</w:t>
      </w:r>
      <w:proofErr w:type="spellEnd"/>
      <w:r w:rsidR="004B6964" w:rsidRPr="00404B6B">
        <w:rPr>
          <w:rFonts w:ascii="Times New Roman" w:eastAsia="Times New Roman" w:hAnsi="Times New Roman" w:cs="Times New Roman"/>
          <w:color w:val="000000"/>
          <w:sz w:val="24"/>
          <w:szCs w:val="24"/>
          <w:lang w:eastAsia="zh-CN"/>
        </w:rPr>
        <w:t xml:space="preserve"> </w:t>
      </w:r>
      <w:proofErr w:type="spellStart"/>
      <w:r w:rsidR="004B6964" w:rsidRPr="00404B6B">
        <w:rPr>
          <w:rFonts w:ascii="Times New Roman" w:eastAsia="Times New Roman" w:hAnsi="Times New Roman" w:cs="Times New Roman"/>
          <w:color w:val="000000"/>
          <w:sz w:val="24"/>
          <w:szCs w:val="24"/>
          <w:lang w:eastAsia="zh-CN"/>
        </w:rPr>
        <w:t>karena</w:t>
      </w:r>
      <w:proofErr w:type="spellEnd"/>
      <w:r w:rsidR="004B6964" w:rsidRPr="00404B6B">
        <w:rPr>
          <w:rFonts w:ascii="Times New Roman" w:eastAsia="Times New Roman" w:hAnsi="Times New Roman" w:cs="Times New Roman"/>
          <w:color w:val="000000"/>
          <w:sz w:val="24"/>
          <w:szCs w:val="24"/>
          <w:lang w:eastAsia="zh-CN"/>
        </w:rPr>
        <w:t xml:space="preserve"> salah </w:t>
      </w:r>
      <w:proofErr w:type="spellStart"/>
      <w:r w:rsidR="004B6964" w:rsidRPr="00404B6B">
        <w:rPr>
          <w:rFonts w:ascii="Times New Roman" w:eastAsia="Times New Roman" w:hAnsi="Times New Roman" w:cs="Times New Roman"/>
          <w:color w:val="000000"/>
          <w:sz w:val="24"/>
          <w:szCs w:val="24"/>
          <w:lang w:eastAsia="zh-CN"/>
        </w:rPr>
        <w:t>satu</w:t>
      </w:r>
      <w:proofErr w:type="spellEnd"/>
      <w:r w:rsidR="004B6964" w:rsidRPr="00404B6B">
        <w:rPr>
          <w:rFonts w:ascii="Times New Roman" w:eastAsia="Times New Roman" w:hAnsi="Times New Roman" w:cs="Times New Roman"/>
          <w:color w:val="000000"/>
          <w:sz w:val="24"/>
          <w:szCs w:val="24"/>
          <w:lang w:eastAsia="zh-CN"/>
        </w:rPr>
        <w:t xml:space="preserve"> </w:t>
      </w:r>
      <w:proofErr w:type="spellStart"/>
      <w:r w:rsidR="004B6964" w:rsidRPr="00404B6B">
        <w:rPr>
          <w:rFonts w:ascii="Times New Roman" w:eastAsia="Times New Roman" w:hAnsi="Times New Roman" w:cs="Times New Roman"/>
          <w:color w:val="000000"/>
          <w:sz w:val="24"/>
          <w:szCs w:val="24"/>
          <w:lang w:eastAsia="zh-CN"/>
        </w:rPr>
        <w:t>penyebab</w:t>
      </w:r>
      <w:proofErr w:type="spellEnd"/>
      <w:r w:rsidR="004B6964" w:rsidRPr="00404B6B">
        <w:rPr>
          <w:rFonts w:ascii="Times New Roman" w:eastAsia="Times New Roman" w:hAnsi="Times New Roman" w:cs="Times New Roman"/>
          <w:color w:val="000000"/>
          <w:sz w:val="24"/>
          <w:szCs w:val="24"/>
          <w:lang w:eastAsia="zh-CN"/>
        </w:rPr>
        <w:t xml:space="preserve"> anemia </w:t>
      </w:r>
      <w:proofErr w:type="spellStart"/>
      <w:r w:rsidR="004B6964" w:rsidRPr="00404B6B">
        <w:rPr>
          <w:rFonts w:ascii="Times New Roman" w:eastAsia="Times New Roman" w:hAnsi="Times New Roman" w:cs="Times New Roman"/>
          <w:color w:val="000000"/>
          <w:sz w:val="24"/>
          <w:szCs w:val="24"/>
          <w:lang w:eastAsia="zh-CN"/>
        </w:rPr>
        <w:t>adalah</w:t>
      </w:r>
      <w:proofErr w:type="spellEnd"/>
      <w:r w:rsidR="004B6964" w:rsidRPr="00404B6B">
        <w:rPr>
          <w:rFonts w:ascii="Times New Roman" w:eastAsia="Times New Roman" w:hAnsi="Times New Roman" w:cs="Times New Roman"/>
          <w:color w:val="000000"/>
          <w:sz w:val="24"/>
          <w:szCs w:val="24"/>
          <w:lang w:eastAsia="zh-CN"/>
        </w:rPr>
        <w:t xml:space="preserve"> </w:t>
      </w:r>
      <w:proofErr w:type="spellStart"/>
      <w:r w:rsidR="004B6964" w:rsidRPr="00404B6B">
        <w:rPr>
          <w:rFonts w:ascii="Times New Roman" w:eastAsia="Times New Roman" w:hAnsi="Times New Roman" w:cs="Times New Roman"/>
          <w:color w:val="000000"/>
          <w:sz w:val="24"/>
          <w:szCs w:val="24"/>
          <w:lang w:eastAsia="zh-CN"/>
        </w:rPr>
        <w:t>defisiensi</w:t>
      </w:r>
      <w:proofErr w:type="spellEnd"/>
      <w:r w:rsidR="004B6964" w:rsidRPr="00404B6B">
        <w:rPr>
          <w:rFonts w:ascii="Times New Roman" w:eastAsia="Times New Roman" w:hAnsi="Times New Roman" w:cs="Times New Roman"/>
          <w:color w:val="000000"/>
          <w:sz w:val="24"/>
          <w:szCs w:val="24"/>
          <w:lang w:eastAsia="zh-CN"/>
        </w:rPr>
        <w:t xml:space="preserve"> </w:t>
      </w:r>
      <w:proofErr w:type="spellStart"/>
      <w:r w:rsidR="004B6964" w:rsidRPr="00404B6B">
        <w:rPr>
          <w:rFonts w:ascii="Times New Roman" w:eastAsia="Times New Roman" w:hAnsi="Times New Roman" w:cs="Times New Roman"/>
          <w:color w:val="000000"/>
          <w:sz w:val="24"/>
          <w:szCs w:val="24"/>
          <w:lang w:eastAsia="zh-CN"/>
        </w:rPr>
        <w:t>zat</w:t>
      </w:r>
      <w:proofErr w:type="spellEnd"/>
      <w:r w:rsidR="004B6964" w:rsidRPr="00404B6B">
        <w:rPr>
          <w:rFonts w:ascii="Times New Roman" w:eastAsia="Times New Roman" w:hAnsi="Times New Roman" w:cs="Times New Roman"/>
          <w:color w:val="000000"/>
          <w:sz w:val="24"/>
          <w:szCs w:val="24"/>
          <w:lang w:eastAsia="zh-CN"/>
        </w:rPr>
        <w:t xml:space="preserve"> </w:t>
      </w:r>
      <w:proofErr w:type="spellStart"/>
      <w:r w:rsidR="004B6964" w:rsidRPr="00404B6B">
        <w:rPr>
          <w:rFonts w:ascii="Times New Roman" w:eastAsia="Times New Roman" w:hAnsi="Times New Roman" w:cs="Times New Roman"/>
          <w:color w:val="000000"/>
          <w:sz w:val="24"/>
          <w:szCs w:val="24"/>
          <w:lang w:eastAsia="zh-CN"/>
        </w:rPr>
        <w:t>besi</w:t>
      </w:r>
      <w:proofErr w:type="spellEnd"/>
      <w:r w:rsidR="004B6964" w:rsidRPr="00404B6B">
        <w:rPr>
          <w:rFonts w:ascii="Times New Roman" w:eastAsia="Times New Roman" w:hAnsi="Times New Roman" w:cs="Times New Roman"/>
          <w:color w:val="000000"/>
          <w:sz w:val="24"/>
          <w:szCs w:val="24"/>
          <w:lang w:eastAsia="zh-CN"/>
        </w:rPr>
        <w:t xml:space="preserve"> </w:t>
      </w:r>
      <w:proofErr w:type="spellStart"/>
      <w:r w:rsidR="004B6964" w:rsidRPr="00404B6B">
        <w:rPr>
          <w:rFonts w:ascii="Times New Roman" w:eastAsia="Times New Roman" w:hAnsi="Times New Roman" w:cs="Times New Roman"/>
          <w:color w:val="000000"/>
          <w:sz w:val="24"/>
          <w:szCs w:val="24"/>
          <w:lang w:eastAsia="zh-CN"/>
        </w:rPr>
        <w:t>karena</w:t>
      </w:r>
      <w:proofErr w:type="spellEnd"/>
      <w:r w:rsidR="004B6964" w:rsidRPr="00404B6B">
        <w:rPr>
          <w:rFonts w:ascii="Times New Roman" w:eastAsia="Times New Roman" w:hAnsi="Times New Roman" w:cs="Times New Roman"/>
          <w:color w:val="000000"/>
          <w:sz w:val="24"/>
          <w:szCs w:val="24"/>
          <w:lang w:eastAsia="zh-CN"/>
        </w:rPr>
        <w:t xml:space="preserve"> </w:t>
      </w:r>
      <w:proofErr w:type="spellStart"/>
      <w:r w:rsidR="004B6964" w:rsidRPr="00404B6B">
        <w:rPr>
          <w:rFonts w:ascii="Times New Roman" w:eastAsia="Times New Roman" w:hAnsi="Times New Roman" w:cs="Times New Roman"/>
          <w:color w:val="000000"/>
          <w:sz w:val="24"/>
          <w:szCs w:val="24"/>
          <w:lang w:eastAsia="zh-CN"/>
        </w:rPr>
        <w:t>pola</w:t>
      </w:r>
      <w:proofErr w:type="spellEnd"/>
      <w:r w:rsidR="004B6964" w:rsidRPr="00404B6B">
        <w:rPr>
          <w:rFonts w:ascii="Times New Roman" w:eastAsia="Times New Roman" w:hAnsi="Times New Roman" w:cs="Times New Roman"/>
          <w:color w:val="000000"/>
          <w:sz w:val="24"/>
          <w:szCs w:val="24"/>
          <w:lang w:eastAsia="zh-CN"/>
        </w:rPr>
        <w:t xml:space="preserve"> </w:t>
      </w:r>
      <w:proofErr w:type="spellStart"/>
      <w:r w:rsidR="004B6964" w:rsidRPr="00404B6B">
        <w:rPr>
          <w:rFonts w:ascii="Times New Roman" w:eastAsia="Times New Roman" w:hAnsi="Times New Roman" w:cs="Times New Roman"/>
          <w:color w:val="000000"/>
          <w:sz w:val="24"/>
          <w:szCs w:val="24"/>
          <w:lang w:eastAsia="zh-CN"/>
        </w:rPr>
        <w:t>makan</w:t>
      </w:r>
      <w:proofErr w:type="spellEnd"/>
      <w:r w:rsidR="004B6964" w:rsidRPr="00404B6B">
        <w:rPr>
          <w:rFonts w:ascii="Times New Roman" w:eastAsia="Times New Roman" w:hAnsi="Times New Roman" w:cs="Times New Roman"/>
          <w:color w:val="000000"/>
          <w:sz w:val="24"/>
          <w:szCs w:val="24"/>
          <w:lang w:eastAsia="zh-CN"/>
        </w:rPr>
        <w:t xml:space="preserve"> </w:t>
      </w:r>
      <w:proofErr w:type="spellStart"/>
      <w:r w:rsidR="004B6964" w:rsidRPr="00404B6B">
        <w:rPr>
          <w:rFonts w:ascii="Times New Roman" w:eastAsia="Times New Roman" w:hAnsi="Times New Roman" w:cs="Times New Roman"/>
          <w:color w:val="000000"/>
          <w:sz w:val="24"/>
          <w:szCs w:val="24"/>
          <w:lang w:eastAsia="zh-CN"/>
        </w:rPr>
        <w:t>tidak</w:t>
      </w:r>
      <w:proofErr w:type="spellEnd"/>
      <w:r w:rsidR="004B6964" w:rsidRPr="00404B6B">
        <w:rPr>
          <w:rFonts w:ascii="Times New Roman" w:eastAsia="Times New Roman" w:hAnsi="Times New Roman" w:cs="Times New Roman"/>
          <w:color w:val="000000"/>
          <w:sz w:val="24"/>
          <w:szCs w:val="24"/>
          <w:lang w:eastAsia="zh-CN"/>
        </w:rPr>
        <w:t xml:space="preserve"> </w:t>
      </w:r>
      <w:proofErr w:type="spellStart"/>
      <w:r w:rsidR="004B6964" w:rsidRPr="00404B6B">
        <w:rPr>
          <w:rFonts w:ascii="Times New Roman" w:eastAsia="Times New Roman" w:hAnsi="Times New Roman" w:cs="Times New Roman"/>
          <w:color w:val="000000"/>
          <w:sz w:val="24"/>
          <w:szCs w:val="24"/>
          <w:lang w:eastAsia="zh-CN"/>
        </w:rPr>
        <w:t>sehat</w:t>
      </w:r>
      <w:proofErr w:type="spellEnd"/>
      <w:r w:rsidR="004B6964" w:rsidRPr="00404B6B">
        <w:rPr>
          <w:rFonts w:ascii="Times New Roman" w:eastAsia="Times New Roman" w:hAnsi="Times New Roman" w:cs="Times New Roman"/>
          <w:color w:val="000000"/>
          <w:sz w:val="24"/>
          <w:szCs w:val="24"/>
          <w:lang w:eastAsia="zh-CN"/>
        </w:rPr>
        <w:t xml:space="preserve"> dan </w:t>
      </w:r>
      <w:proofErr w:type="spellStart"/>
      <w:r w:rsidR="004B6964" w:rsidRPr="00404B6B">
        <w:rPr>
          <w:rFonts w:ascii="Times New Roman" w:eastAsia="Times New Roman" w:hAnsi="Times New Roman" w:cs="Times New Roman"/>
          <w:color w:val="000000"/>
          <w:sz w:val="24"/>
          <w:szCs w:val="24"/>
          <w:lang w:eastAsia="zh-CN"/>
        </w:rPr>
        <w:t>pengaturan</w:t>
      </w:r>
      <w:proofErr w:type="spellEnd"/>
      <w:r w:rsidR="004B6964" w:rsidRPr="00404B6B">
        <w:rPr>
          <w:rFonts w:ascii="Times New Roman" w:eastAsia="Times New Roman" w:hAnsi="Times New Roman" w:cs="Times New Roman"/>
          <w:color w:val="000000"/>
          <w:sz w:val="24"/>
          <w:szCs w:val="24"/>
          <w:lang w:eastAsia="zh-CN"/>
        </w:rPr>
        <w:t xml:space="preserve"> </w:t>
      </w:r>
      <w:proofErr w:type="spellStart"/>
      <w:r w:rsidR="004B6964" w:rsidRPr="00404B6B">
        <w:rPr>
          <w:rFonts w:ascii="Times New Roman" w:eastAsia="Times New Roman" w:hAnsi="Times New Roman" w:cs="Times New Roman"/>
          <w:color w:val="000000"/>
          <w:sz w:val="24"/>
          <w:szCs w:val="24"/>
          <w:lang w:eastAsia="zh-CN"/>
        </w:rPr>
        <w:t>jumlah</w:t>
      </w:r>
      <w:proofErr w:type="spellEnd"/>
      <w:r w:rsidR="004B6964" w:rsidRPr="00404B6B">
        <w:rPr>
          <w:rFonts w:ascii="Times New Roman" w:eastAsia="Times New Roman" w:hAnsi="Times New Roman" w:cs="Times New Roman"/>
          <w:color w:val="000000"/>
          <w:sz w:val="24"/>
          <w:szCs w:val="24"/>
          <w:lang w:eastAsia="zh-CN"/>
        </w:rPr>
        <w:t xml:space="preserve"> dan </w:t>
      </w:r>
      <w:proofErr w:type="spellStart"/>
      <w:r w:rsidR="004B6964" w:rsidRPr="00404B6B">
        <w:rPr>
          <w:rFonts w:ascii="Times New Roman" w:eastAsia="Times New Roman" w:hAnsi="Times New Roman" w:cs="Times New Roman"/>
          <w:color w:val="000000"/>
          <w:sz w:val="24"/>
          <w:szCs w:val="24"/>
          <w:lang w:eastAsia="zh-CN"/>
        </w:rPr>
        <w:t>jenis</w:t>
      </w:r>
      <w:proofErr w:type="spellEnd"/>
      <w:r w:rsidR="004B6964" w:rsidRPr="00404B6B">
        <w:rPr>
          <w:rFonts w:ascii="Times New Roman" w:eastAsia="Times New Roman" w:hAnsi="Times New Roman" w:cs="Times New Roman"/>
          <w:color w:val="000000"/>
          <w:sz w:val="24"/>
          <w:szCs w:val="24"/>
          <w:lang w:eastAsia="zh-CN"/>
        </w:rPr>
        <w:t xml:space="preserve"> yang </w:t>
      </w:r>
      <w:proofErr w:type="spellStart"/>
      <w:r w:rsidR="004B6964" w:rsidRPr="00404B6B">
        <w:rPr>
          <w:rFonts w:ascii="Times New Roman" w:eastAsia="Times New Roman" w:hAnsi="Times New Roman" w:cs="Times New Roman"/>
          <w:color w:val="000000"/>
          <w:sz w:val="24"/>
          <w:szCs w:val="24"/>
          <w:lang w:eastAsia="zh-CN"/>
        </w:rPr>
        <w:t>tidak</w:t>
      </w:r>
      <w:proofErr w:type="spellEnd"/>
      <w:r w:rsidR="004B6964" w:rsidRPr="00404B6B">
        <w:rPr>
          <w:rFonts w:ascii="Times New Roman" w:eastAsia="Times New Roman" w:hAnsi="Times New Roman" w:cs="Times New Roman"/>
          <w:color w:val="000000"/>
          <w:sz w:val="24"/>
          <w:szCs w:val="24"/>
          <w:lang w:eastAsia="zh-CN"/>
        </w:rPr>
        <w:t xml:space="preserve"> </w:t>
      </w:r>
      <w:proofErr w:type="spellStart"/>
      <w:r w:rsidR="004B6964" w:rsidRPr="00404B6B">
        <w:rPr>
          <w:rFonts w:ascii="Times New Roman" w:eastAsia="Times New Roman" w:hAnsi="Times New Roman" w:cs="Times New Roman"/>
          <w:color w:val="000000"/>
          <w:sz w:val="24"/>
          <w:szCs w:val="24"/>
          <w:lang w:eastAsia="zh-CN"/>
        </w:rPr>
        <w:t>sesuai</w:t>
      </w:r>
      <w:proofErr w:type="spellEnd"/>
      <w:r w:rsidR="004B6964" w:rsidRPr="00404B6B">
        <w:rPr>
          <w:rFonts w:ascii="Times New Roman" w:eastAsia="Times New Roman" w:hAnsi="Times New Roman" w:cs="Times New Roman"/>
          <w:color w:val="000000"/>
          <w:sz w:val="24"/>
          <w:szCs w:val="24"/>
          <w:lang w:eastAsia="zh-CN"/>
        </w:rPr>
        <w:t xml:space="preserve"> </w:t>
      </w:r>
      <w:proofErr w:type="spellStart"/>
      <w:r w:rsidR="004B6964" w:rsidRPr="00404B6B">
        <w:rPr>
          <w:rFonts w:ascii="Times New Roman" w:eastAsia="Times New Roman" w:hAnsi="Times New Roman" w:cs="Times New Roman"/>
          <w:color w:val="000000"/>
          <w:sz w:val="24"/>
          <w:szCs w:val="24"/>
          <w:lang w:eastAsia="zh-CN"/>
        </w:rPr>
        <w:t>dengan</w:t>
      </w:r>
      <w:proofErr w:type="spellEnd"/>
      <w:r w:rsidR="004B6964" w:rsidRPr="00404B6B">
        <w:rPr>
          <w:rFonts w:ascii="Times New Roman" w:eastAsia="Times New Roman" w:hAnsi="Times New Roman" w:cs="Times New Roman"/>
          <w:color w:val="000000"/>
          <w:sz w:val="24"/>
          <w:szCs w:val="24"/>
          <w:lang w:eastAsia="zh-CN"/>
        </w:rPr>
        <w:t xml:space="preserve"> </w:t>
      </w:r>
      <w:proofErr w:type="spellStart"/>
      <w:r w:rsidR="004B6964" w:rsidRPr="00404B6B">
        <w:rPr>
          <w:rFonts w:ascii="Times New Roman" w:eastAsia="Times New Roman" w:hAnsi="Times New Roman" w:cs="Times New Roman"/>
          <w:color w:val="000000"/>
          <w:sz w:val="24"/>
          <w:szCs w:val="24"/>
          <w:lang w:eastAsia="zh-CN"/>
        </w:rPr>
        <w:t>gizi</w:t>
      </w:r>
      <w:proofErr w:type="spellEnd"/>
      <w:r w:rsidR="004B6964" w:rsidRPr="00404B6B">
        <w:rPr>
          <w:rFonts w:ascii="Times New Roman" w:eastAsia="Times New Roman" w:hAnsi="Times New Roman" w:cs="Times New Roman"/>
          <w:color w:val="000000"/>
          <w:sz w:val="24"/>
          <w:szCs w:val="24"/>
          <w:lang w:eastAsia="zh-CN"/>
        </w:rPr>
        <w:t xml:space="preserve"> </w:t>
      </w:r>
      <w:proofErr w:type="spellStart"/>
      <w:r w:rsidR="004B6964" w:rsidRPr="00404B6B">
        <w:rPr>
          <w:rFonts w:ascii="Times New Roman" w:eastAsia="Times New Roman" w:hAnsi="Times New Roman" w:cs="Times New Roman"/>
          <w:color w:val="000000"/>
          <w:sz w:val="24"/>
          <w:szCs w:val="24"/>
          <w:lang w:eastAsia="zh-CN"/>
        </w:rPr>
        <w:t>seimbang</w:t>
      </w:r>
      <w:proofErr w:type="spellEnd"/>
      <w:r w:rsidR="004B6964" w:rsidRPr="00404B6B">
        <w:rPr>
          <w:rFonts w:ascii="Times New Roman" w:eastAsia="Times New Roman" w:hAnsi="Times New Roman" w:cs="Times New Roman"/>
          <w:color w:val="000000"/>
          <w:sz w:val="24"/>
          <w:szCs w:val="24"/>
          <w:lang w:eastAsia="zh-CN"/>
        </w:rPr>
        <w:t xml:space="preserve"> </w:t>
      </w:r>
      <w:proofErr w:type="spellStart"/>
      <w:r w:rsidR="004B6964" w:rsidRPr="00404B6B">
        <w:rPr>
          <w:rFonts w:ascii="Times New Roman" w:eastAsia="Times New Roman" w:hAnsi="Times New Roman" w:cs="Times New Roman"/>
          <w:color w:val="000000"/>
          <w:sz w:val="24"/>
          <w:szCs w:val="24"/>
          <w:lang w:eastAsia="zh-CN"/>
        </w:rPr>
        <w:t>ibu</w:t>
      </w:r>
      <w:proofErr w:type="spellEnd"/>
      <w:r w:rsidR="004B6964" w:rsidRPr="00404B6B">
        <w:rPr>
          <w:rFonts w:ascii="Times New Roman" w:eastAsia="Times New Roman" w:hAnsi="Times New Roman" w:cs="Times New Roman"/>
          <w:color w:val="000000"/>
          <w:sz w:val="24"/>
          <w:szCs w:val="24"/>
          <w:lang w:eastAsia="zh-CN"/>
        </w:rPr>
        <w:t xml:space="preserve"> </w:t>
      </w:r>
      <w:proofErr w:type="spellStart"/>
      <w:r w:rsidR="004B6964" w:rsidRPr="00404B6B">
        <w:rPr>
          <w:rFonts w:ascii="Times New Roman" w:eastAsia="Times New Roman" w:hAnsi="Times New Roman" w:cs="Times New Roman"/>
          <w:color w:val="000000"/>
          <w:sz w:val="24"/>
          <w:szCs w:val="24"/>
          <w:lang w:eastAsia="zh-CN"/>
        </w:rPr>
        <w:t>hamil</w:t>
      </w:r>
      <w:proofErr w:type="spellEnd"/>
      <w:r w:rsidR="00C573EC" w:rsidRPr="00404B6B">
        <w:rPr>
          <w:rFonts w:ascii="Times New Roman" w:eastAsia="Times New Roman" w:hAnsi="Times New Roman" w:cs="Times New Roman"/>
          <w:color w:val="000000"/>
          <w:sz w:val="24"/>
          <w:szCs w:val="24"/>
          <w:lang w:eastAsia="zh-CN"/>
        </w:rPr>
        <w:t xml:space="preserve"> </w:t>
      </w:r>
      <w:r w:rsidR="00C573EC" w:rsidRPr="00404B6B">
        <w:rPr>
          <w:rFonts w:ascii="Times New Roman" w:eastAsia="Times New Roman" w:hAnsi="Times New Roman" w:cs="Times New Roman"/>
          <w:color w:val="000000"/>
          <w:sz w:val="24"/>
          <w:szCs w:val="24"/>
          <w:lang w:eastAsia="zh-CN"/>
        </w:rPr>
        <w:fldChar w:fldCharType="begin" w:fldLock="1"/>
      </w:r>
      <w:r w:rsidR="00D028BA" w:rsidRPr="00404B6B">
        <w:rPr>
          <w:rFonts w:ascii="Times New Roman" w:eastAsia="Times New Roman" w:hAnsi="Times New Roman" w:cs="Times New Roman"/>
          <w:color w:val="000000"/>
          <w:sz w:val="24"/>
          <w:szCs w:val="24"/>
          <w:lang w:eastAsia="zh-CN"/>
        </w:rPr>
        <w:instrText>ADDIN CSL_CITATION {"citationItems":[{"id":"ITEM-1","itemData":{"author":[{"dropping-particle":"","family":"Wijayanti","given":"Fitria","non-dropping-particle":"","parse-names":false,"suffix":""},{"dropping-particle":"","family":"Putriningrum","given":"Rahajeng","non-dropping-particle":"","parse-names":false,"suffix":""},{"dropping-particle":"","family":"Hapsari","given":"Erlyn","non-dropping-particle":"","parse-names":false,"suffix":""}],"id":"ITEM-1","issued":{"date-parts":[["2023"]]},"title":"Hubungan Pola Makan Pada Ibu Hamil Dengan Angka Kejadian Anemia Di Puskesmas Sungai Raya Dalam Kubu Raya Tahun 2023","type":"article-journal"},"uris":["http://www.mendeley.com/documents/?uuid=9f57c114-857e-4f65-979b-f2d0fe80cd04"]}],"mendeley":{"formattedCitation":"&lt;sup&gt;8&lt;/sup&gt;","manualFormatting":"(Wijayanti et al., 2023). ","plainTextFormattedCitation":"8","previouslyFormattedCitation":"&lt;sup&gt;8&lt;/sup&gt;"},"properties":{"noteIndex":0},"schema":"https://github.com/citation-style-language/schema/raw/master/csl-citation.json"}</w:instrText>
      </w:r>
      <w:r w:rsidR="00C573EC" w:rsidRPr="00404B6B">
        <w:rPr>
          <w:rFonts w:ascii="Times New Roman" w:eastAsia="Times New Roman" w:hAnsi="Times New Roman" w:cs="Times New Roman"/>
          <w:color w:val="000000"/>
          <w:sz w:val="24"/>
          <w:szCs w:val="24"/>
          <w:lang w:eastAsia="zh-CN"/>
        </w:rPr>
        <w:fldChar w:fldCharType="separate"/>
      </w:r>
      <w:r w:rsidR="00AC43F1" w:rsidRPr="00404B6B">
        <w:rPr>
          <w:rFonts w:ascii="Times New Roman" w:eastAsia="Times New Roman" w:hAnsi="Times New Roman" w:cs="Times New Roman"/>
          <w:noProof/>
          <w:color w:val="000000"/>
          <w:sz w:val="24"/>
          <w:szCs w:val="24"/>
          <w:lang w:eastAsia="zh-CN"/>
        </w:rPr>
        <w:t xml:space="preserve">(Wijayanti </w:t>
      </w:r>
      <w:r w:rsidR="00AC43F1" w:rsidRPr="00404B6B">
        <w:rPr>
          <w:rFonts w:ascii="Times New Roman" w:eastAsia="Times New Roman" w:hAnsi="Times New Roman" w:cs="Times New Roman"/>
          <w:i/>
          <w:noProof/>
          <w:color w:val="000000"/>
          <w:sz w:val="24"/>
          <w:szCs w:val="24"/>
          <w:lang w:eastAsia="zh-CN"/>
        </w:rPr>
        <w:t>et al</w:t>
      </w:r>
      <w:r w:rsidR="00AC43F1" w:rsidRPr="00404B6B">
        <w:rPr>
          <w:rFonts w:ascii="Times New Roman" w:eastAsia="Times New Roman" w:hAnsi="Times New Roman" w:cs="Times New Roman"/>
          <w:noProof/>
          <w:color w:val="000000"/>
          <w:sz w:val="24"/>
          <w:szCs w:val="24"/>
          <w:lang w:eastAsia="zh-CN"/>
        </w:rPr>
        <w:t xml:space="preserve">., 2023). </w:t>
      </w:r>
      <w:r w:rsidR="00C573EC" w:rsidRPr="00404B6B">
        <w:rPr>
          <w:rFonts w:ascii="Times New Roman" w:eastAsia="Times New Roman" w:hAnsi="Times New Roman" w:cs="Times New Roman"/>
          <w:color w:val="000000"/>
          <w:sz w:val="24"/>
          <w:szCs w:val="24"/>
          <w:lang w:eastAsia="zh-CN"/>
        </w:rPr>
        <w:fldChar w:fldCharType="end"/>
      </w:r>
      <w:r w:rsidR="00580AB3" w:rsidRPr="00404B6B">
        <w:rPr>
          <w:rFonts w:ascii="Times New Roman" w:hAnsi="Times New Roman" w:cs="Times New Roman"/>
          <w:sz w:val="24"/>
          <w:szCs w:val="24"/>
        </w:rPr>
        <w:t xml:space="preserve"> </w:t>
      </w:r>
      <w:r w:rsidR="00580AB3" w:rsidRPr="00404B6B">
        <w:rPr>
          <w:rFonts w:ascii="Times New Roman" w:eastAsia="Times New Roman" w:hAnsi="Times New Roman" w:cs="Times New Roman"/>
          <w:color w:val="000000"/>
          <w:sz w:val="24"/>
          <w:szCs w:val="24"/>
          <w:lang w:eastAsia="zh-CN"/>
        </w:rPr>
        <w:t xml:space="preserve">Dalam </w:t>
      </w:r>
      <w:proofErr w:type="spellStart"/>
      <w:r w:rsidR="00580AB3" w:rsidRPr="00404B6B">
        <w:rPr>
          <w:rFonts w:ascii="Times New Roman" w:eastAsia="Times New Roman" w:hAnsi="Times New Roman" w:cs="Times New Roman"/>
          <w:color w:val="000000"/>
          <w:sz w:val="24"/>
          <w:szCs w:val="24"/>
          <w:lang w:eastAsia="zh-CN"/>
        </w:rPr>
        <w:t>penelitian</w:t>
      </w:r>
      <w:proofErr w:type="spellEnd"/>
      <w:r w:rsidR="00580AB3" w:rsidRPr="00404B6B">
        <w:rPr>
          <w:rFonts w:ascii="Times New Roman" w:eastAsia="Times New Roman" w:hAnsi="Times New Roman" w:cs="Times New Roman"/>
          <w:color w:val="000000"/>
          <w:sz w:val="24"/>
          <w:szCs w:val="24"/>
          <w:lang w:eastAsia="zh-CN"/>
        </w:rPr>
        <w:t xml:space="preserve"> </w:t>
      </w:r>
      <w:proofErr w:type="spellStart"/>
      <w:r w:rsidR="00580AB3" w:rsidRPr="00404B6B">
        <w:rPr>
          <w:rFonts w:ascii="Times New Roman" w:eastAsia="Times New Roman" w:hAnsi="Times New Roman" w:cs="Times New Roman"/>
          <w:color w:val="000000"/>
          <w:sz w:val="24"/>
          <w:szCs w:val="24"/>
          <w:lang w:eastAsia="zh-CN"/>
        </w:rPr>
        <w:t>ini</w:t>
      </w:r>
      <w:proofErr w:type="spellEnd"/>
      <w:r w:rsidR="00580AB3" w:rsidRPr="00404B6B">
        <w:rPr>
          <w:rFonts w:ascii="Times New Roman" w:eastAsia="Times New Roman" w:hAnsi="Times New Roman" w:cs="Times New Roman"/>
          <w:color w:val="000000"/>
          <w:sz w:val="24"/>
          <w:szCs w:val="24"/>
          <w:lang w:eastAsia="zh-CN"/>
        </w:rPr>
        <w:t xml:space="preserve">, </w:t>
      </w:r>
      <w:proofErr w:type="spellStart"/>
      <w:r w:rsidR="00580AB3" w:rsidRPr="00404B6B">
        <w:rPr>
          <w:rFonts w:ascii="Times New Roman" w:eastAsia="Times New Roman" w:hAnsi="Times New Roman" w:cs="Times New Roman"/>
          <w:color w:val="000000"/>
          <w:sz w:val="24"/>
          <w:szCs w:val="24"/>
          <w:lang w:eastAsia="zh-CN"/>
        </w:rPr>
        <w:t>jumlah</w:t>
      </w:r>
      <w:proofErr w:type="spellEnd"/>
      <w:r w:rsidR="00580AB3" w:rsidRPr="00404B6B">
        <w:rPr>
          <w:rFonts w:ascii="Times New Roman" w:eastAsia="Times New Roman" w:hAnsi="Times New Roman" w:cs="Times New Roman"/>
          <w:color w:val="000000"/>
          <w:sz w:val="24"/>
          <w:szCs w:val="24"/>
          <w:lang w:eastAsia="zh-CN"/>
        </w:rPr>
        <w:t xml:space="preserve"> </w:t>
      </w:r>
      <w:proofErr w:type="spellStart"/>
      <w:r w:rsidR="00580AB3" w:rsidRPr="00404B6B">
        <w:rPr>
          <w:rFonts w:ascii="Times New Roman" w:eastAsia="Times New Roman" w:hAnsi="Times New Roman" w:cs="Times New Roman"/>
          <w:color w:val="000000"/>
          <w:sz w:val="24"/>
          <w:szCs w:val="24"/>
          <w:lang w:eastAsia="zh-CN"/>
        </w:rPr>
        <w:t>ibu</w:t>
      </w:r>
      <w:proofErr w:type="spellEnd"/>
      <w:r w:rsidR="00580AB3" w:rsidRPr="00404B6B">
        <w:rPr>
          <w:rFonts w:ascii="Times New Roman" w:eastAsia="Times New Roman" w:hAnsi="Times New Roman" w:cs="Times New Roman"/>
          <w:color w:val="000000"/>
          <w:sz w:val="24"/>
          <w:szCs w:val="24"/>
          <w:lang w:eastAsia="zh-CN"/>
        </w:rPr>
        <w:t xml:space="preserve"> </w:t>
      </w:r>
      <w:proofErr w:type="spellStart"/>
      <w:r w:rsidR="00580AB3" w:rsidRPr="00404B6B">
        <w:rPr>
          <w:rFonts w:ascii="Times New Roman" w:eastAsia="Times New Roman" w:hAnsi="Times New Roman" w:cs="Times New Roman"/>
          <w:color w:val="000000"/>
          <w:sz w:val="24"/>
          <w:szCs w:val="24"/>
          <w:lang w:eastAsia="zh-CN"/>
        </w:rPr>
        <w:t>hamil</w:t>
      </w:r>
      <w:proofErr w:type="spellEnd"/>
      <w:r w:rsidR="00580AB3" w:rsidRPr="00404B6B">
        <w:rPr>
          <w:rFonts w:ascii="Times New Roman" w:eastAsia="Times New Roman" w:hAnsi="Times New Roman" w:cs="Times New Roman"/>
          <w:color w:val="000000"/>
          <w:sz w:val="24"/>
          <w:szCs w:val="24"/>
          <w:lang w:eastAsia="zh-CN"/>
        </w:rPr>
        <w:t xml:space="preserve"> yang </w:t>
      </w:r>
      <w:proofErr w:type="spellStart"/>
      <w:r w:rsidR="00580AB3" w:rsidRPr="00404B6B">
        <w:rPr>
          <w:rFonts w:ascii="Times New Roman" w:eastAsia="Times New Roman" w:hAnsi="Times New Roman" w:cs="Times New Roman"/>
          <w:color w:val="000000"/>
          <w:sz w:val="24"/>
          <w:szCs w:val="24"/>
          <w:lang w:eastAsia="zh-CN"/>
        </w:rPr>
        <w:t>mengalami</w:t>
      </w:r>
      <w:proofErr w:type="spellEnd"/>
      <w:r w:rsidR="00580AB3" w:rsidRPr="00404B6B">
        <w:rPr>
          <w:rFonts w:ascii="Times New Roman" w:eastAsia="Times New Roman" w:hAnsi="Times New Roman" w:cs="Times New Roman"/>
          <w:color w:val="000000"/>
          <w:sz w:val="24"/>
          <w:szCs w:val="24"/>
          <w:lang w:eastAsia="zh-CN"/>
        </w:rPr>
        <w:t xml:space="preserve"> anemia </w:t>
      </w:r>
      <w:proofErr w:type="spellStart"/>
      <w:r w:rsidR="00580AB3" w:rsidRPr="00404B6B">
        <w:rPr>
          <w:rFonts w:ascii="Times New Roman" w:eastAsia="Times New Roman" w:hAnsi="Times New Roman" w:cs="Times New Roman"/>
          <w:color w:val="000000"/>
          <w:sz w:val="24"/>
          <w:szCs w:val="24"/>
          <w:lang w:eastAsia="zh-CN"/>
        </w:rPr>
        <w:t>mencapai</w:t>
      </w:r>
      <w:proofErr w:type="spellEnd"/>
      <w:r w:rsidR="00580AB3" w:rsidRPr="00404B6B">
        <w:rPr>
          <w:rFonts w:ascii="Times New Roman" w:eastAsia="Times New Roman" w:hAnsi="Times New Roman" w:cs="Times New Roman"/>
          <w:color w:val="000000"/>
          <w:sz w:val="24"/>
          <w:szCs w:val="24"/>
          <w:lang w:eastAsia="zh-CN"/>
        </w:rPr>
        <w:t xml:space="preserve"> </w:t>
      </w:r>
      <w:proofErr w:type="spellStart"/>
      <w:r w:rsidR="00580AB3" w:rsidRPr="00404B6B">
        <w:rPr>
          <w:rFonts w:ascii="Times New Roman" w:eastAsia="Times New Roman" w:hAnsi="Times New Roman" w:cs="Times New Roman"/>
          <w:color w:val="000000"/>
          <w:sz w:val="24"/>
          <w:szCs w:val="24"/>
          <w:lang w:eastAsia="zh-CN"/>
        </w:rPr>
        <w:t>hampir</w:t>
      </w:r>
      <w:proofErr w:type="spellEnd"/>
      <w:r w:rsidR="00580AB3" w:rsidRPr="00404B6B">
        <w:rPr>
          <w:rFonts w:ascii="Times New Roman" w:eastAsia="Times New Roman" w:hAnsi="Times New Roman" w:cs="Times New Roman"/>
          <w:color w:val="000000"/>
          <w:sz w:val="24"/>
          <w:szCs w:val="24"/>
          <w:lang w:eastAsia="zh-CN"/>
        </w:rPr>
        <w:t xml:space="preserve"> </w:t>
      </w:r>
      <w:proofErr w:type="spellStart"/>
      <w:r w:rsidR="00580AB3" w:rsidRPr="00404B6B">
        <w:rPr>
          <w:rFonts w:ascii="Times New Roman" w:eastAsia="Times New Roman" w:hAnsi="Times New Roman" w:cs="Times New Roman"/>
          <w:color w:val="000000"/>
          <w:sz w:val="24"/>
          <w:szCs w:val="24"/>
          <w:lang w:eastAsia="zh-CN"/>
        </w:rPr>
        <w:t>setengah</w:t>
      </w:r>
      <w:proofErr w:type="spellEnd"/>
      <w:r w:rsidR="00580AB3" w:rsidRPr="00404B6B">
        <w:rPr>
          <w:rFonts w:ascii="Times New Roman" w:eastAsia="Times New Roman" w:hAnsi="Times New Roman" w:cs="Times New Roman"/>
          <w:color w:val="000000"/>
          <w:sz w:val="24"/>
          <w:szCs w:val="24"/>
          <w:lang w:eastAsia="zh-CN"/>
        </w:rPr>
        <w:t xml:space="preserve"> </w:t>
      </w:r>
      <w:proofErr w:type="spellStart"/>
      <w:r w:rsidR="00580AB3" w:rsidRPr="00404B6B">
        <w:rPr>
          <w:rFonts w:ascii="Times New Roman" w:eastAsia="Times New Roman" w:hAnsi="Times New Roman" w:cs="Times New Roman"/>
          <w:color w:val="000000"/>
          <w:sz w:val="24"/>
          <w:szCs w:val="24"/>
          <w:lang w:eastAsia="zh-CN"/>
        </w:rPr>
        <w:t>dari</w:t>
      </w:r>
      <w:proofErr w:type="spellEnd"/>
      <w:r w:rsidR="00580AB3" w:rsidRPr="00404B6B">
        <w:rPr>
          <w:rFonts w:ascii="Times New Roman" w:eastAsia="Times New Roman" w:hAnsi="Times New Roman" w:cs="Times New Roman"/>
          <w:color w:val="000000"/>
          <w:sz w:val="24"/>
          <w:szCs w:val="24"/>
          <w:lang w:eastAsia="zh-CN"/>
        </w:rPr>
        <w:t xml:space="preserve"> total </w:t>
      </w:r>
      <w:proofErr w:type="spellStart"/>
      <w:r w:rsidR="00580AB3" w:rsidRPr="00404B6B">
        <w:rPr>
          <w:rFonts w:ascii="Times New Roman" w:eastAsia="Times New Roman" w:hAnsi="Times New Roman" w:cs="Times New Roman"/>
          <w:color w:val="000000"/>
          <w:sz w:val="24"/>
          <w:szCs w:val="24"/>
          <w:lang w:eastAsia="zh-CN"/>
        </w:rPr>
        <w:t>responden</w:t>
      </w:r>
      <w:proofErr w:type="spellEnd"/>
      <w:r w:rsidR="00580AB3" w:rsidRPr="00404B6B">
        <w:rPr>
          <w:rFonts w:ascii="Times New Roman" w:eastAsia="Times New Roman" w:hAnsi="Times New Roman" w:cs="Times New Roman"/>
          <w:color w:val="000000"/>
          <w:sz w:val="24"/>
          <w:szCs w:val="24"/>
          <w:lang w:eastAsia="zh-CN"/>
        </w:rPr>
        <w:t xml:space="preserve">, </w:t>
      </w:r>
      <w:proofErr w:type="spellStart"/>
      <w:r w:rsidR="00580AB3" w:rsidRPr="00404B6B">
        <w:rPr>
          <w:rFonts w:ascii="Times New Roman" w:eastAsia="Times New Roman" w:hAnsi="Times New Roman" w:cs="Times New Roman"/>
          <w:color w:val="000000"/>
          <w:sz w:val="24"/>
          <w:szCs w:val="24"/>
          <w:lang w:eastAsia="zh-CN"/>
        </w:rPr>
        <w:t>yaitu</w:t>
      </w:r>
      <w:proofErr w:type="spellEnd"/>
      <w:r w:rsidR="00580AB3" w:rsidRPr="00404B6B">
        <w:rPr>
          <w:rFonts w:ascii="Times New Roman" w:eastAsia="Times New Roman" w:hAnsi="Times New Roman" w:cs="Times New Roman"/>
          <w:color w:val="000000"/>
          <w:sz w:val="24"/>
          <w:szCs w:val="24"/>
          <w:lang w:eastAsia="zh-CN"/>
        </w:rPr>
        <w:t xml:space="preserve"> </w:t>
      </w:r>
      <w:proofErr w:type="spellStart"/>
      <w:r w:rsidR="00580AB3" w:rsidRPr="00404B6B">
        <w:rPr>
          <w:rFonts w:ascii="Times New Roman" w:eastAsia="Times New Roman" w:hAnsi="Times New Roman" w:cs="Times New Roman"/>
          <w:color w:val="000000"/>
          <w:sz w:val="24"/>
          <w:szCs w:val="24"/>
          <w:lang w:eastAsia="zh-CN"/>
        </w:rPr>
        <w:t>sebesar</w:t>
      </w:r>
      <w:proofErr w:type="spellEnd"/>
      <w:r w:rsidR="00580AB3" w:rsidRPr="00404B6B">
        <w:rPr>
          <w:rFonts w:ascii="Times New Roman" w:eastAsia="Times New Roman" w:hAnsi="Times New Roman" w:cs="Times New Roman"/>
          <w:color w:val="000000"/>
          <w:sz w:val="24"/>
          <w:szCs w:val="24"/>
          <w:lang w:eastAsia="zh-CN"/>
        </w:rPr>
        <w:t xml:space="preserve"> 61,90%. </w:t>
      </w:r>
      <w:proofErr w:type="spellStart"/>
      <w:r w:rsidR="002F1876" w:rsidRPr="00404B6B">
        <w:rPr>
          <w:rFonts w:ascii="Times New Roman" w:eastAsia="Times New Roman" w:hAnsi="Times New Roman" w:cs="Times New Roman"/>
          <w:color w:val="000000"/>
          <w:sz w:val="24"/>
          <w:szCs w:val="24"/>
          <w:lang w:eastAsia="zh-CN"/>
        </w:rPr>
        <w:t>Penelitian</w:t>
      </w:r>
      <w:proofErr w:type="spellEnd"/>
      <w:r w:rsidR="002F1876" w:rsidRPr="00404B6B">
        <w:rPr>
          <w:rFonts w:ascii="Times New Roman" w:eastAsia="Times New Roman" w:hAnsi="Times New Roman" w:cs="Times New Roman"/>
          <w:color w:val="000000"/>
          <w:sz w:val="24"/>
          <w:szCs w:val="24"/>
          <w:lang w:eastAsia="zh-CN"/>
        </w:rPr>
        <w:t xml:space="preserve"> </w:t>
      </w:r>
      <w:proofErr w:type="spellStart"/>
      <w:r w:rsidR="002F1876" w:rsidRPr="00404B6B">
        <w:rPr>
          <w:rFonts w:ascii="Times New Roman" w:eastAsia="Times New Roman" w:hAnsi="Times New Roman" w:cs="Times New Roman"/>
          <w:color w:val="000000"/>
          <w:sz w:val="24"/>
          <w:szCs w:val="24"/>
          <w:lang w:eastAsia="zh-CN"/>
        </w:rPr>
        <w:t>ini</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sebagian</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besar</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responden</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menunjukkan</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pola</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makan</w:t>
      </w:r>
      <w:proofErr w:type="spellEnd"/>
      <w:r w:rsidR="003D2EE2" w:rsidRPr="00404B6B">
        <w:rPr>
          <w:rFonts w:ascii="Times New Roman" w:eastAsia="Times New Roman" w:hAnsi="Times New Roman" w:cs="Times New Roman"/>
          <w:color w:val="000000"/>
          <w:sz w:val="24"/>
          <w:szCs w:val="24"/>
          <w:lang w:eastAsia="zh-CN"/>
        </w:rPr>
        <w:t xml:space="preserve"> yang </w:t>
      </w:r>
      <w:proofErr w:type="spellStart"/>
      <w:r w:rsidR="003D2EE2" w:rsidRPr="00404B6B">
        <w:rPr>
          <w:rFonts w:ascii="Times New Roman" w:eastAsia="Times New Roman" w:hAnsi="Times New Roman" w:cs="Times New Roman"/>
          <w:color w:val="000000"/>
          <w:sz w:val="24"/>
          <w:szCs w:val="24"/>
          <w:lang w:eastAsia="zh-CN"/>
        </w:rPr>
        <w:t>kurang</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baik</w:t>
      </w:r>
      <w:proofErr w:type="spellEnd"/>
      <w:r w:rsidR="003D2EE2" w:rsidRPr="00404B6B">
        <w:rPr>
          <w:rFonts w:ascii="Times New Roman" w:eastAsia="Times New Roman" w:hAnsi="Times New Roman" w:cs="Times New Roman"/>
          <w:color w:val="000000"/>
          <w:sz w:val="24"/>
          <w:szCs w:val="24"/>
          <w:lang w:eastAsia="zh-CN"/>
        </w:rPr>
        <w:t xml:space="preserve">. Hal </w:t>
      </w:r>
      <w:proofErr w:type="spellStart"/>
      <w:r w:rsidR="003D2EE2" w:rsidRPr="00404B6B">
        <w:rPr>
          <w:rFonts w:ascii="Times New Roman" w:eastAsia="Times New Roman" w:hAnsi="Times New Roman" w:cs="Times New Roman"/>
          <w:color w:val="000000"/>
          <w:sz w:val="24"/>
          <w:szCs w:val="24"/>
          <w:lang w:eastAsia="zh-CN"/>
        </w:rPr>
        <w:t>tersebut</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terlihat</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dari</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kebiasaan</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konsumsi</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minuman</w:t>
      </w:r>
      <w:proofErr w:type="spellEnd"/>
      <w:r w:rsidR="003D2EE2" w:rsidRPr="00404B6B">
        <w:rPr>
          <w:rFonts w:ascii="Times New Roman" w:eastAsia="Times New Roman" w:hAnsi="Times New Roman" w:cs="Times New Roman"/>
          <w:color w:val="000000"/>
          <w:sz w:val="24"/>
          <w:szCs w:val="24"/>
          <w:lang w:eastAsia="zh-CN"/>
        </w:rPr>
        <w:t xml:space="preserve"> yang </w:t>
      </w:r>
      <w:proofErr w:type="spellStart"/>
      <w:r w:rsidR="003D2EE2" w:rsidRPr="00404B6B">
        <w:rPr>
          <w:rFonts w:ascii="Times New Roman" w:eastAsia="Times New Roman" w:hAnsi="Times New Roman" w:cs="Times New Roman"/>
          <w:color w:val="000000"/>
          <w:sz w:val="24"/>
          <w:szCs w:val="24"/>
          <w:lang w:eastAsia="zh-CN"/>
        </w:rPr>
        <w:t>dapat</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menghambat</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penyerapan</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zat</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gizi</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seperti</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teh</w:t>
      </w:r>
      <w:proofErr w:type="spellEnd"/>
      <w:r w:rsidR="003D2EE2" w:rsidRPr="00404B6B">
        <w:rPr>
          <w:rFonts w:ascii="Times New Roman" w:eastAsia="Times New Roman" w:hAnsi="Times New Roman" w:cs="Times New Roman"/>
          <w:color w:val="000000"/>
          <w:sz w:val="24"/>
          <w:szCs w:val="24"/>
          <w:lang w:eastAsia="zh-CN"/>
        </w:rPr>
        <w:t xml:space="preserve"> yang </w:t>
      </w:r>
      <w:proofErr w:type="spellStart"/>
      <w:r w:rsidR="003D2EE2" w:rsidRPr="00404B6B">
        <w:rPr>
          <w:rFonts w:ascii="Times New Roman" w:eastAsia="Times New Roman" w:hAnsi="Times New Roman" w:cs="Times New Roman"/>
          <w:color w:val="000000"/>
          <w:sz w:val="24"/>
          <w:szCs w:val="24"/>
          <w:lang w:eastAsia="zh-CN"/>
        </w:rPr>
        <w:t>dikonsumsi</w:t>
      </w:r>
      <w:proofErr w:type="spellEnd"/>
      <w:r w:rsidR="003D2EE2" w:rsidRPr="00404B6B">
        <w:rPr>
          <w:rFonts w:ascii="Times New Roman" w:eastAsia="Times New Roman" w:hAnsi="Times New Roman" w:cs="Times New Roman"/>
          <w:color w:val="000000"/>
          <w:sz w:val="24"/>
          <w:szCs w:val="24"/>
          <w:lang w:eastAsia="zh-CN"/>
        </w:rPr>
        <w:t xml:space="preserve"> oleh 36,5% </w:t>
      </w:r>
      <w:proofErr w:type="spellStart"/>
      <w:r w:rsidR="003D2EE2" w:rsidRPr="00404B6B">
        <w:rPr>
          <w:rFonts w:ascii="Times New Roman" w:eastAsia="Times New Roman" w:hAnsi="Times New Roman" w:cs="Times New Roman"/>
          <w:color w:val="000000"/>
          <w:sz w:val="24"/>
          <w:szCs w:val="24"/>
          <w:lang w:eastAsia="zh-CN"/>
        </w:rPr>
        <w:t>ibu</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hamil</w:t>
      </w:r>
      <w:proofErr w:type="spellEnd"/>
      <w:r w:rsidR="003D2EE2" w:rsidRPr="00404B6B">
        <w:rPr>
          <w:rFonts w:ascii="Times New Roman" w:eastAsia="Times New Roman" w:hAnsi="Times New Roman" w:cs="Times New Roman"/>
          <w:color w:val="000000"/>
          <w:sz w:val="24"/>
          <w:szCs w:val="24"/>
          <w:lang w:eastAsia="zh-CN"/>
        </w:rPr>
        <w:t xml:space="preserve"> dan kopi yang </w:t>
      </w:r>
      <w:proofErr w:type="spellStart"/>
      <w:r w:rsidR="003D2EE2" w:rsidRPr="00404B6B">
        <w:rPr>
          <w:rFonts w:ascii="Times New Roman" w:eastAsia="Times New Roman" w:hAnsi="Times New Roman" w:cs="Times New Roman"/>
          <w:color w:val="000000"/>
          <w:sz w:val="24"/>
          <w:szCs w:val="24"/>
          <w:lang w:eastAsia="zh-CN"/>
        </w:rPr>
        <w:t>dikonsumsi</w:t>
      </w:r>
      <w:proofErr w:type="spellEnd"/>
      <w:r w:rsidR="003D2EE2" w:rsidRPr="00404B6B">
        <w:rPr>
          <w:rFonts w:ascii="Times New Roman" w:eastAsia="Times New Roman" w:hAnsi="Times New Roman" w:cs="Times New Roman"/>
          <w:color w:val="000000"/>
          <w:sz w:val="24"/>
          <w:szCs w:val="24"/>
          <w:lang w:eastAsia="zh-CN"/>
        </w:rPr>
        <w:t xml:space="preserve"> oleh 30,2% </w:t>
      </w:r>
      <w:proofErr w:type="spellStart"/>
      <w:r w:rsidR="003D2EE2" w:rsidRPr="00404B6B">
        <w:rPr>
          <w:rFonts w:ascii="Times New Roman" w:eastAsia="Times New Roman" w:hAnsi="Times New Roman" w:cs="Times New Roman"/>
          <w:color w:val="000000"/>
          <w:sz w:val="24"/>
          <w:szCs w:val="24"/>
          <w:lang w:eastAsia="zh-CN"/>
        </w:rPr>
        <w:t>ibu</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hamil</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Teh</w:t>
      </w:r>
      <w:proofErr w:type="spellEnd"/>
      <w:r w:rsidR="003D2EE2" w:rsidRPr="00404B6B">
        <w:rPr>
          <w:rFonts w:ascii="Times New Roman" w:eastAsia="Times New Roman" w:hAnsi="Times New Roman" w:cs="Times New Roman"/>
          <w:color w:val="000000"/>
          <w:sz w:val="24"/>
          <w:szCs w:val="24"/>
          <w:lang w:eastAsia="zh-CN"/>
        </w:rPr>
        <w:t xml:space="preserve"> dan kopi </w:t>
      </w:r>
      <w:proofErr w:type="spellStart"/>
      <w:r w:rsidR="003D2EE2" w:rsidRPr="00404B6B">
        <w:rPr>
          <w:rFonts w:ascii="Times New Roman" w:eastAsia="Times New Roman" w:hAnsi="Times New Roman" w:cs="Times New Roman"/>
          <w:color w:val="000000"/>
          <w:sz w:val="24"/>
          <w:szCs w:val="24"/>
          <w:lang w:eastAsia="zh-CN"/>
        </w:rPr>
        <w:t>mengandung</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senyawa</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tanin</w:t>
      </w:r>
      <w:proofErr w:type="spellEnd"/>
      <w:r w:rsidR="003D2EE2" w:rsidRPr="00404B6B">
        <w:rPr>
          <w:rFonts w:ascii="Times New Roman" w:eastAsia="Times New Roman" w:hAnsi="Times New Roman" w:cs="Times New Roman"/>
          <w:color w:val="000000"/>
          <w:sz w:val="24"/>
          <w:szCs w:val="24"/>
          <w:lang w:eastAsia="zh-CN"/>
        </w:rPr>
        <w:t xml:space="preserve"> dan </w:t>
      </w:r>
      <w:proofErr w:type="spellStart"/>
      <w:r w:rsidR="003D2EE2" w:rsidRPr="00404B6B">
        <w:rPr>
          <w:rFonts w:ascii="Times New Roman" w:eastAsia="Times New Roman" w:hAnsi="Times New Roman" w:cs="Times New Roman"/>
          <w:color w:val="000000"/>
          <w:sz w:val="24"/>
          <w:szCs w:val="24"/>
          <w:lang w:eastAsia="zh-CN"/>
        </w:rPr>
        <w:t>kafein</w:t>
      </w:r>
      <w:proofErr w:type="spellEnd"/>
      <w:r w:rsidR="003D2EE2" w:rsidRPr="00404B6B">
        <w:rPr>
          <w:rFonts w:ascii="Times New Roman" w:eastAsia="Times New Roman" w:hAnsi="Times New Roman" w:cs="Times New Roman"/>
          <w:color w:val="000000"/>
          <w:sz w:val="24"/>
          <w:szCs w:val="24"/>
          <w:lang w:eastAsia="zh-CN"/>
        </w:rPr>
        <w:t xml:space="preserve"> yang </w:t>
      </w:r>
      <w:proofErr w:type="spellStart"/>
      <w:r w:rsidR="003D2EE2" w:rsidRPr="00404B6B">
        <w:rPr>
          <w:rFonts w:ascii="Times New Roman" w:eastAsia="Times New Roman" w:hAnsi="Times New Roman" w:cs="Times New Roman"/>
          <w:color w:val="000000"/>
          <w:sz w:val="24"/>
          <w:szCs w:val="24"/>
          <w:lang w:eastAsia="zh-CN"/>
        </w:rPr>
        <w:t>diketahui</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dapat</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mengganggu</w:t>
      </w:r>
      <w:proofErr w:type="spellEnd"/>
      <w:r w:rsidR="003D2EE2" w:rsidRPr="00404B6B">
        <w:rPr>
          <w:rFonts w:ascii="Times New Roman" w:eastAsia="Times New Roman" w:hAnsi="Times New Roman" w:cs="Times New Roman"/>
          <w:color w:val="000000"/>
          <w:sz w:val="24"/>
          <w:szCs w:val="24"/>
          <w:lang w:eastAsia="zh-CN"/>
        </w:rPr>
        <w:t xml:space="preserve"> proses </w:t>
      </w:r>
      <w:proofErr w:type="spellStart"/>
      <w:r w:rsidR="003D2EE2" w:rsidRPr="00404B6B">
        <w:rPr>
          <w:rFonts w:ascii="Times New Roman" w:eastAsia="Times New Roman" w:hAnsi="Times New Roman" w:cs="Times New Roman"/>
          <w:color w:val="000000"/>
          <w:sz w:val="24"/>
          <w:szCs w:val="24"/>
          <w:lang w:eastAsia="zh-CN"/>
        </w:rPr>
        <w:t>penyerapan</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zat</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besi</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dalam</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tubuh</w:t>
      </w:r>
      <w:proofErr w:type="spellEnd"/>
      <w:r w:rsidR="003D2EE2" w:rsidRPr="00404B6B">
        <w:rPr>
          <w:rFonts w:ascii="Times New Roman" w:eastAsia="Times New Roman" w:hAnsi="Times New Roman" w:cs="Times New Roman"/>
          <w:color w:val="000000"/>
          <w:sz w:val="24"/>
          <w:szCs w:val="24"/>
          <w:lang w:eastAsia="zh-CN"/>
        </w:rPr>
        <w:t xml:space="preserve">. Jika </w:t>
      </w:r>
      <w:proofErr w:type="spellStart"/>
      <w:r w:rsidR="003D2EE2" w:rsidRPr="00404B6B">
        <w:rPr>
          <w:rFonts w:ascii="Times New Roman" w:eastAsia="Times New Roman" w:hAnsi="Times New Roman" w:cs="Times New Roman"/>
          <w:color w:val="000000"/>
          <w:sz w:val="24"/>
          <w:szCs w:val="24"/>
          <w:lang w:eastAsia="zh-CN"/>
        </w:rPr>
        <w:t>kebiasaan</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ini</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terus</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berlanjut</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maka</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dapat</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meningkatkan</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risiko</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terjadinya</w:t>
      </w:r>
      <w:proofErr w:type="spellEnd"/>
      <w:r w:rsidR="003D2EE2" w:rsidRPr="00404B6B">
        <w:rPr>
          <w:rFonts w:ascii="Times New Roman" w:eastAsia="Times New Roman" w:hAnsi="Times New Roman" w:cs="Times New Roman"/>
          <w:color w:val="000000"/>
          <w:sz w:val="24"/>
          <w:szCs w:val="24"/>
          <w:lang w:eastAsia="zh-CN"/>
        </w:rPr>
        <w:t xml:space="preserve"> anemia pada </w:t>
      </w:r>
      <w:proofErr w:type="spellStart"/>
      <w:r w:rsidR="003D2EE2" w:rsidRPr="00404B6B">
        <w:rPr>
          <w:rFonts w:ascii="Times New Roman" w:eastAsia="Times New Roman" w:hAnsi="Times New Roman" w:cs="Times New Roman"/>
          <w:color w:val="000000"/>
          <w:sz w:val="24"/>
          <w:szCs w:val="24"/>
          <w:lang w:eastAsia="zh-CN"/>
        </w:rPr>
        <w:t>ibu</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hamil</w:t>
      </w:r>
      <w:proofErr w:type="spellEnd"/>
      <w:r w:rsidR="003D2EE2" w:rsidRPr="00404B6B">
        <w:rPr>
          <w:rFonts w:ascii="Times New Roman" w:eastAsia="Times New Roman" w:hAnsi="Times New Roman" w:cs="Times New Roman"/>
          <w:color w:val="000000"/>
          <w:sz w:val="24"/>
          <w:szCs w:val="24"/>
          <w:lang w:eastAsia="zh-CN"/>
        </w:rPr>
        <w:t xml:space="preserve">, yang pada </w:t>
      </w:r>
      <w:proofErr w:type="spellStart"/>
      <w:r w:rsidR="003D2EE2" w:rsidRPr="00404B6B">
        <w:rPr>
          <w:rFonts w:ascii="Times New Roman" w:eastAsia="Times New Roman" w:hAnsi="Times New Roman" w:cs="Times New Roman"/>
          <w:color w:val="000000"/>
          <w:sz w:val="24"/>
          <w:szCs w:val="24"/>
          <w:lang w:eastAsia="zh-CN"/>
        </w:rPr>
        <w:t>akhirnya</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dapat</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berdampak</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negatif</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terhadap</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kesehatan</w:t>
      </w:r>
      <w:proofErr w:type="spellEnd"/>
      <w:r w:rsidR="003D2EE2" w:rsidRPr="00404B6B">
        <w:rPr>
          <w:rFonts w:ascii="Times New Roman" w:eastAsia="Times New Roman" w:hAnsi="Times New Roman" w:cs="Times New Roman"/>
          <w:color w:val="000000"/>
          <w:sz w:val="24"/>
          <w:szCs w:val="24"/>
          <w:lang w:eastAsia="zh-CN"/>
        </w:rPr>
        <w:t xml:space="preserve"> </w:t>
      </w:r>
      <w:proofErr w:type="spellStart"/>
      <w:r w:rsidR="003D2EE2" w:rsidRPr="00404B6B">
        <w:rPr>
          <w:rFonts w:ascii="Times New Roman" w:eastAsia="Times New Roman" w:hAnsi="Times New Roman" w:cs="Times New Roman"/>
          <w:color w:val="000000"/>
          <w:sz w:val="24"/>
          <w:szCs w:val="24"/>
          <w:lang w:eastAsia="zh-CN"/>
        </w:rPr>
        <w:t>ibu</w:t>
      </w:r>
      <w:proofErr w:type="spellEnd"/>
      <w:r w:rsidR="003D2EE2" w:rsidRPr="00404B6B">
        <w:rPr>
          <w:rFonts w:ascii="Times New Roman" w:eastAsia="Times New Roman" w:hAnsi="Times New Roman" w:cs="Times New Roman"/>
          <w:color w:val="000000"/>
          <w:sz w:val="24"/>
          <w:szCs w:val="24"/>
          <w:lang w:eastAsia="zh-CN"/>
        </w:rPr>
        <w:t xml:space="preserve"> dan </w:t>
      </w:r>
      <w:proofErr w:type="spellStart"/>
      <w:r w:rsidR="003D2EE2" w:rsidRPr="00404B6B">
        <w:rPr>
          <w:rFonts w:ascii="Times New Roman" w:eastAsia="Times New Roman" w:hAnsi="Times New Roman" w:cs="Times New Roman"/>
          <w:color w:val="000000"/>
          <w:sz w:val="24"/>
          <w:szCs w:val="24"/>
          <w:lang w:eastAsia="zh-CN"/>
        </w:rPr>
        <w:t>janin</w:t>
      </w:r>
      <w:proofErr w:type="spellEnd"/>
      <w:r w:rsidR="003D2EE2" w:rsidRPr="00404B6B">
        <w:rPr>
          <w:rFonts w:ascii="Times New Roman" w:eastAsia="Times New Roman" w:hAnsi="Times New Roman" w:cs="Times New Roman"/>
          <w:color w:val="000000"/>
          <w:sz w:val="24"/>
          <w:szCs w:val="24"/>
          <w:lang w:eastAsia="zh-CN"/>
        </w:rPr>
        <w:t>.</w:t>
      </w:r>
    </w:p>
    <w:p w14:paraId="0E2593FA" w14:textId="77777777" w:rsidR="00BA3668" w:rsidRPr="00404B6B" w:rsidRDefault="00C573EC" w:rsidP="007D30C7">
      <w:pPr>
        <w:pBdr>
          <w:top w:val="nil"/>
          <w:left w:val="nil"/>
          <w:bottom w:val="nil"/>
          <w:right w:val="nil"/>
          <w:between w:val="nil"/>
        </w:pBdr>
        <w:spacing w:after="0" w:line="240" w:lineRule="auto"/>
        <w:ind w:firstLine="720"/>
        <w:contextualSpacing/>
        <w:jc w:val="both"/>
        <w:rPr>
          <w:rFonts w:ascii="Times New Roman" w:eastAsia="Times New Roman" w:hAnsi="Times New Roman" w:cs="Times New Roman"/>
          <w:color w:val="000000"/>
          <w:sz w:val="24"/>
          <w:szCs w:val="24"/>
          <w:lang w:eastAsia="zh-CN"/>
        </w:rPr>
      </w:pPr>
      <w:r w:rsidRPr="00404B6B">
        <w:rPr>
          <w:rFonts w:ascii="Times New Roman" w:eastAsia="Times New Roman" w:hAnsi="Times New Roman" w:cs="Times New Roman"/>
          <w:color w:val="000000"/>
          <w:sz w:val="24"/>
          <w:szCs w:val="24"/>
          <w:lang w:eastAsia="zh-CN"/>
        </w:rPr>
        <w:t xml:space="preserve">Anemia </w:t>
      </w:r>
      <w:proofErr w:type="spellStart"/>
      <w:r w:rsidRPr="00404B6B">
        <w:rPr>
          <w:rFonts w:ascii="Times New Roman" w:eastAsia="Times New Roman" w:hAnsi="Times New Roman" w:cs="Times New Roman"/>
          <w:color w:val="000000"/>
          <w:sz w:val="24"/>
          <w:szCs w:val="24"/>
          <w:lang w:eastAsia="zh-CN"/>
        </w:rPr>
        <w:t>adalah</w:t>
      </w:r>
      <w:proofErr w:type="spellEnd"/>
      <w:r w:rsidRPr="00404B6B">
        <w:rPr>
          <w:rFonts w:ascii="Times New Roman" w:eastAsia="Times New Roman" w:hAnsi="Times New Roman" w:cs="Times New Roman"/>
          <w:color w:val="000000"/>
          <w:sz w:val="24"/>
          <w:szCs w:val="24"/>
          <w:lang w:eastAsia="zh-CN"/>
        </w:rPr>
        <w:t xml:space="preserve"> salah </w:t>
      </w:r>
      <w:proofErr w:type="spellStart"/>
      <w:r w:rsidRPr="00404B6B">
        <w:rPr>
          <w:rFonts w:ascii="Times New Roman" w:eastAsia="Times New Roman" w:hAnsi="Times New Roman" w:cs="Times New Roman"/>
          <w:color w:val="000000"/>
          <w:sz w:val="24"/>
          <w:szCs w:val="24"/>
          <w:lang w:eastAsia="zh-CN"/>
        </w:rPr>
        <w:t>satu</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kelainan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darah</w:t>
      </w:r>
      <w:proofErr w:type="spellEnd"/>
      <w:r w:rsidRPr="00404B6B">
        <w:rPr>
          <w:rFonts w:ascii="Times New Roman" w:eastAsia="Times New Roman" w:hAnsi="Times New Roman" w:cs="Times New Roman"/>
          <w:color w:val="000000"/>
          <w:sz w:val="24"/>
          <w:szCs w:val="24"/>
          <w:lang w:eastAsia="zh-CN"/>
        </w:rPr>
        <w:t xml:space="preserve"> yang </w:t>
      </w:r>
      <w:proofErr w:type="spellStart"/>
      <w:r w:rsidRPr="00404B6B">
        <w:rPr>
          <w:rFonts w:ascii="Times New Roman" w:eastAsia="Times New Roman" w:hAnsi="Times New Roman" w:cs="Times New Roman"/>
          <w:color w:val="000000"/>
          <w:sz w:val="24"/>
          <w:szCs w:val="24"/>
          <w:lang w:eastAsia="zh-CN"/>
        </w:rPr>
        <w:t>umum</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terjadi</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ketika</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kadar</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sel</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darah</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merah</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dalam</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tubuh</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menjadi</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terlalu</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rendah</w:t>
      </w:r>
      <w:proofErr w:type="spellEnd"/>
      <w:r w:rsidRPr="00404B6B">
        <w:rPr>
          <w:rFonts w:ascii="Times New Roman" w:eastAsia="Times New Roman" w:hAnsi="Times New Roman" w:cs="Times New Roman"/>
          <w:color w:val="000000"/>
          <w:sz w:val="24"/>
          <w:szCs w:val="24"/>
          <w:lang w:eastAsia="zh-CN"/>
        </w:rPr>
        <w:t xml:space="preserve">. Anemia pada </w:t>
      </w:r>
      <w:proofErr w:type="spellStart"/>
      <w:r w:rsidRPr="00404B6B">
        <w:rPr>
          <w:rFonts w:ascii="Times New Roman" w:eastAsia="Times New Roman" w:hAnsi="Times New Roman" w:cs="Times New Roman"/>
          <w:color w:val="000000"/>
          <w:sz w:val="24"/>
          <w:szCs w:val="24"/>
          <w:lang w:eastAsia="zh-CN"/>
        </w:rPr>
        <w:t>kehamilan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biasanya</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terjadi</w:t>
      </w:r>
      <w:proofErr w:type="spellEnd"/>
      <w:r w:rsidRPr="00404B6B">
        <w:rPr>
          <w:rFonts w:ascii="Times New Roman" w:eastAsia="Times New Roman" w:hAnsi="Times New Roman" w:cs="Times New Roman"/>
          <w:color w:val="000000"/>
          <w:sz w:val="24"/>
          <w:szCs w:val="24"/>
          <w:lang w:eastAsia="zh-CN"/>
        </w:rPr>
        <w:t xml:space="preserve"> pada trimester 1 dan 3 </w:t>
      </w:r>
      <w:proofErr w:type="spellStart"/>
      <w:r w:rsidRPr="00404B6B">
        <w:rPr>
          <w:rFonts w:ascii="Times New Roman" w:eastAsia="Times New Roman" w:hAnsi="Times New Roman" w:cs="Times New Roman"/>
          <w:color w:val="000000"/>
          <w:sz w:val="24"/>
          <w:szCs w:val="24"/>
          <w:lang w:eastAsia="zh-CN"/>
        </w:rPr>
        <w:t>dengan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kadar</w:t>
      </w:r>
      <w:proofErr w:type="spellEnd"/>
      <w:r w:rsidRPr="00404B6B">
        <w:rPr>
          <w:rFonts w:ascii="Times New Roman" w:eastAsia="Times New Roman" w:hAnsi="Times New Roman" w:cs="Times New Roman"/>
          <w:color w:val="000000"/>
          <w:sz w:val="24"/>
          <w:szCs w:val="24"/>
          <w:lang w:eastAsia="zh-CN"/>
        </w:rPr>
        <w:t xml:space="preserve"> Hb </w:t>
      </w:r>
      <w:proofErr w:type="spellStart"/>
      <w:r w:rsidRPr="00404B6B">
        <w:rPr>
          <w:rFonts w:ascii="Times New Roman" w:eastAsia="Times New Roman" w:hAnsi="Times New Roman" w:cs="Times New Roman"/>
          <w:color w:val="000000"/>
          <w:sz w:val="24"/>
          <w:szCs w:val="24"/>
          <w:lang w:eastAsia="zh-CN"/>
        </w:rPr>
        <w:t>dibawah</w:t>
      </w:r>
      <w:proofErr w:type="spellEnd"/>
      <w:r w:rsidRPr="00404B6B">
        <w:rPr>
          <w:rFonts w:ascii="Times New Roman" w:eastAsia="Times New Roman" w:hAnsi="Times New Roman" w:cs="Times New Roman"/>
          <w:color w:val="000000"/>
          <w:sz w:val="24"/>
          <w:szCs w:val="24"/>
          <w:lang w:eastAsia="zh-CN"/>
        </w:rPr>
        <w:t xml:space="preserve"> 11gr% dan trimester 2 </w:t>
      </w:r>
      <w:proofErr w:type="spellStart"/>
      <w:r w:rsidRPr="00404B6B">
        <w:rPr>
          <w:rFonts w:ascii="Times New Roman" w:eastAsia="Times New Roman" w:hAnsi="Times New Roman" w:cs="Times New Roman"/>
          <w:color w:val="000000"/>
          <w:sz w:val="24"/>
          <w:szCs w:val="24"/>
          <w:lang w:eastAsia="zh-CN"/>
        </w:rPr>
        <w:t>dengan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kadar</w:t>
      </w:r>
      <w:proofErr w:type="spellEnd"/>
      <w:r w:rsidRPr="00404B6B">
        <w:rPr>
          <w:rFonts w:ascii="Times New Roman" w:eastAsia="Times New Roman" w:hAnsi="Times New Roman" w:cs="Times New Roman"/>
          <w:color w:val="000000"/>
          <w:sz w:val="24"/>
          <w:szCs w:val="24"/>
          <w:lang w:eastAsia="zh-CN"/>
        </w:rPr>
        <w:t xml:space="preserve"> Hb </w:t>
      </w:r>
      <w:proofErr w:type="spellStart"/>
      <w:r w:rsidRPr="00404B6B">
        <w:rPr>
          <w:rFonts w:ascii="Times New Roman" w:eastAsia="Times New Roman" w:hAnsi="Times New Roman" w:cs="Times New Roman"/>
          <w:color w:val="000000"/>
          <w:sz w:val="24"/>
          <w:szCs w:val="24"/>
          <w:lang w:eastAsia="zh-CN"/>
        </w:rPr>
        <w:t>kurang</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dari</w:t>
      </w:r>
      <w:proofErr w:type="spellEnd"/>
      <w:r w:rsidRPr="00404B6B">
        <w:rPr>
          <w:rFonts w:ascii="Times New Roman" w:eastAsia="Times New Roman" w:hAnsi="Times New Roman" w:cs="Times New Roman"/>
          <w:color w:val="000000"/>
          <w:sz w:val="24"/>
          <w:szCs w:val="24"/>
          <w:lang w:eastAsia="zh-CN"/>
        </w:rPr>
        <w:t xml:space="preserve"> 10,5gr%. </w:t>
      </w:r>
      <w:proofErr w:type="spellStart"/>
      <w:r w:rsidRPr="00404B6B">
        <w:rPr>
          <w:rFonts w:ascii="Times New Roman" w:eastAsia="Times New Roman" w:hAnsi="Times New Roman" w:cs="Times New Roman"/>
          <w:color w:val="000000"/>
          <w:sz w:val="24"/>
          <w:szCs w:val="24"/>
          <w:lang w:eastAsia="zh-CN"/>
        </w:rPr>
        <w:t>Beberapa</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faktor</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penyebab</w:t>
      </w:r>
      <w:proofErr w:type="spellEnd"/>
      <w:r w:rsidRPr="00404B6B">
        <w:rPr>
          <w:rFonts w:ascii="Times New Roman" w:eastAsia="Times New Roman" w:hAnsi="Times New Roman" w:cs="Times New Roman"/>
          <w:color w:val="000000"/>
          <w:sz w:val="24"/>
          <w:szCs w:val="24"/>
          <w:lang w:eastAsia="zh-CN"/>
        </w:rPr>
        <w:t xml:space="preserve"> anemia yang </w:t>
      </w:r>
      <w:proofErr w:type="spellStart"/>
      <w:r w:rsidRPr="00404B6B">
        <w:rPr>
          <w:rFonts w:ascii="Times New Roman" w:eastAsia="Times New Roman" w:hAnsi="Times New Roman" w:cs="Times New Roman"/>
          <w:color w:val="000000"/>
          <w:sz w:val="24"/>
          <w:szCs w:val="24"/>
          <w:lang w:eastAsia="zh-CN"/>
        </w:rPr>
        <w:t>sering</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muncul</w:t>
      </w:r>
      <w:proofErr w:type="spellEnd"/>
      <w:r w:rsidRPr="00404B6B">
        <w:rPr>
          <w:rFonts w:ascii="Times New Roman" w:eastAsia="Times New Roman" w:hAnsi="Times New Roman" w:cs="Times New Roman"/>
          <w:color w:val="000000"/>
          <w:sz w:val="24"/>
          <w:szCs w:val="24"/>
          <w:lang w:eastAsia="zh-CN"/>
        </w:rPr>
        <w:t xml:space="preserve"> pada </w:t>
      </w:r>
      <w:proofErr w:type="spellStart"/>
      <w:r w:rsidRPr="00404B6B">
        <w:rPr>
          <w:rFonts w:ascii="Times New Roman" w:eastAsia="Times New Roman" w:hAnsi="Times New Roman" w:cs="Times New Roman"/>
          <w:color w:val="000000"/>
          <w:sz w:val="24"/>
          <w:szCs w:val="24"/>
          <w:lang w:eastAsia="zh-CN"/>
        </w:rPr>
        <w:t>ibu</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hamil</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seperti</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kurang</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gizi</w:t>
      </w:r>
      <w:proofErr w:type="spellEnd"/>
      <w:r w:rsidRPr="00404B6B">
        <w:rPr>
          <w:rFonts w:ascii="Times New Roman" w:eastAsia="Times New Roman" w:hAnsi="Times New Roman" w:cs="Times New Roman"/>
          <w:color w:val="000000"/>
          <w:sz w:val="24"/>
          <w:szCs w:val="24"/>
          <w:lang w:eastAsia="zh-CN"/>
        </w:rPr>
        <w:t xml:space="preserve"> dan </w:t>
      </w:r>
      <w:proofErr w:type="spellStart"/>
      <w:r w:rsidRPr="00404B6B">
        <w:rPr>
          <w:rFonts w:ascii="Times New Roman" w:eastAsia="Times New Roman" w:hAnsi="Times New Roman" w:cs="Times New Roman"/>
          <w:color w:val="000000"/>
          <w:sz w:val="24"/>
          <w:szCs w:val="24"/>
          <w:lang w:eastAsia="zh-CN"/>
        </w:rPr>
        <w:t>kurang</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zat</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besi</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malabsorbsi</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kehilangan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darah</w:t>
      </w:r>
      <w:proofErr w:type="spellEnd"/>
      <w:r w:rsidRPr="00404B6B">
        <w:rPr>
          <w:rFonts w:ascii="Times New Roman" w:eastAsia="Times New Roman" w:hAnsi="Times New Roman" w:cs="Times New Roman"/>
          <w:color w:val="000000"/>
          <w:sz w:val="24"/>
          <w:szCs w:val="24"/>
          <w:lang w:eastAsia="zh-CN"/>
        </w:rPr>
        <w:t xml:space="preserve"> pada masa </w:t>
      </w:r>
      <w:proofErr w:type="spellStart"/>
      <w:r w:rsidRPr="00404B6B">
        <w:rPr>
          <w:rFonts w:ascii="Times New Roman" w:eastAsia="Times New Roman" w:hAnsi="Times New Roman" w:cs="Times New Roman"/>
          <w:color w:val="000000"/>
          <w:sz w:val="24"/>
          <w:szCs w:val="24"/>
          <w:lang w:eastAsia="zh-CN"/>
        </w:rPr>
        <w:t>persalinan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lalu</w:t>
      </w:r>
      <w:proofErr w:type="spellEnd"/>
      <w:r w:rsidRPr="00404B6B">
        <w:rPr>
          <w:rFonts w:ascii="Times New Roman" w:eastAsia="Times New Roman" w:hAnsi="Times New Roman" w:cs="Times New Roman"/>
          <w:color w:val="000000"/>
          <w:sz w:val="24"/>
          <w:szCs w:val="24"/>
          <w:lang w:eastAsia="zh-CN"/>
        </w:rPr>
        <w:t xml:space="preserve">, dan </w:t>
      </w:r>
      <w:proofErr w:type="spellStart"/>
      <w:r w:rsidRPr="00404B6B">
        <w:rPr>
          <w:rFonts w:ascii="Times New Roman" w:eastAsia="Times New Roman" w:hAnsi="Times New Roman" w:cs="Times New Roman"/>
          <w:color w:val="000000"/>
          <w:sz w:val="24"/>
          <w:szCs w:val="24"/>
          <w:lang w:eastAsia="zh-CN"/>
        </w:rPr>
        <w:t>penyakit</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kronik</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seperti</w:t>
      </w:r>
      <w:proofErr w:type="spellEnd"/>
      <w:r w:rsidRPr="00404B6B">
        <w:rPr>
          <w:rFonts w:ascii="Times New Roman" w:eastAsia="Times New Roman" w:hAnsi="Times New Roman" w:cs="Times New Roman"/>
          <w:color w:val="000000"/>
          <w:sz w:val="24"/>
          <w:szCs w:val="24"/>
          <w:lang w:eastAsia="zh-CN"/>
        </w:rPr>
        <w:t xml:space="preserve"> TBC, </w:t>
      </w:r>
      <w:proofErr w:type="spellStart"/>
      <w:r w:rsidRPr="00404B6B">
        <w:rPr>
          <w:rFonts w:ascii="Times New Roman" w:eastAsia="Times New Roman" w:hAnsi="Times New Roman" w:cs="Times New Roman"/>
          <w:color w:val="000000"/>
          <w:sz w:val="24"/>
          <w:szCs w:val="24"/>
          <w:lang w:eastAsia="zh-CN"/>
        </w:rPr>
        <w:t>paru</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cacing</w:t>
      </w:r>
      <w:proofErr w:type="spellEnd"/>
      <w:r w:rsidRPr="00404B6B">
        <w:rPr>
          <w:rFonts w:ascii="Times New Roman" w:eastAsia="Times New Roman" w:hAnsi="Times New Roman" w:cs="Times New Roman"/>
          <w:color w:val="000000"/>
          <w:sz w:val="24"/>
          <w:szCs w:val="24"/>
          <w:lang w:eastAsia="zh-CN"/>
        </w:rPr>
        <w:t xml:space="preserve"> usus, malaria </w:t>
      </w:r>
      <w:proofErr w:type="spellStart"/>
      <w:r w:rsidRPr="00404B6B">
        <w:rPr>
          <w:rFonts w:ascii="Times New Roman" w:eastAsia="Times New Roman" w:hAnsi="Times New Roman" w:cs="Times New Roman"/>
          <w:color w:val="000000"/>
          <w:sz w:val="24"/>
          <w:szCs w:val="24"/>
          <w:lang w:eastAsia="zh-CN"/>
        </w:rPr>
        <w:t>sehingga</w:t>
      </w:r>
      <w:proofErr w:type="spellEnd"/>
      <w:r w:rsidRPr="00404B6B">
        <w:rPr>
          <w:rFonts w:ascii="Times New Roman" w:eastAsia="Times New Roman" w:hAnsi="Times New Roman" w:cs="Times New Roman"/>
          <w:color w:val="000000"/>
          <w:sz w:val="24"/>
          <w:szCs w:val="24"/>
          <w:lang w:eastAsia="zh-CN"/>
        </w:rPr>
        <w:t xml:space="preserve"> anemia </w:t>
      </w:r>
      <w:proofErr w:type="spellStart"/>
      <w:r w:rsidRPr="00404B6B">
        <w:rPr>
          <w:rFonts w:ascii="Times New Roman" w:eastAsia="Times New Roman" w:hAnsi="Times New Roman" w:cs="Times New Roman"/>
          <w:color w:val="000000"/>
          <w:sz w:val="24"/>
          <w:szCs w:val="24"/>
          <w:lang w:eastAsia="zh-CN"/>
        </w:rPr>
        <w:t>zat</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besi</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dalam</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kehamilan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dapat</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mengakibatkan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meningkatnya</w:t>
      </w:r>
      <w:proofErr w:type="spellEnd"/>
      <w:r w:rsidRPr="00404B6B">
        <w:rPr>
          <w:rFonts w:ascii="Times New Roman" w:eastAsia="Times New Roman" w:hAnsi="Times New Roman" w:cs="Times New Roman"/>
          <w:color w:val="000000"/>
          <w:sz w:val="24"/>
          <w:szCs w:val="24"/>
          <w:lang w:eastAsia="zh-CN"/>
        </w:rPr>
        <w:t xml:space="preserve"> Angka </w:t>
      </w:r>
      <w:proofErr w:type="spellStart"/>
      <w:r w:rsidRPr="00404B6B">
        <w:rPr>
          <w:rFonts w:ascii="Times New Roman" w:eastAsia="Times New Roman" w:hAnsi="Times New Roman" w:cs="Times New Roman"/>
          <w:color w:val="000000"/>
          <w:sz w:val="24"/>
          <w:szCs w:val="24"/>
          <w:lang w:eastAsia="zh-CN"/>
        </w:rPr>
        <w:t>Kematian</w:t>
      </w:r>
      <w:proofErr w:type="spellEnd"/>
      <w:r w:rsidRPr="00404B6B">
        <w:rPr>
          <w:rFonts w:ascii="Times New Roman" w:eastAsia="Times New Roman" w:hAnsi="Times New Roman" w:cs="Times New Roman"/>
          <w:color w:val="000000"/>
          <w:sz w:val="24"/>
          <w:szCs w:val="24"/>
          <w:lang w:eastAsia="zh-CN"/>
        </w:rPr>
        <w:t xml:space="preserve"> Ibu (AKI) dan Angka </w:t>
      </w:r>
      <w:proofErr w:type="spellStart"/>
      <w:r w:rsidRPr="00404B6B">
        <w:rPr>
          <w:rFonts w:ascii="Times New Roman" w:eastAsia="Times New Roman" w:hAnsi="Times New Roman" w:cs="Times New Roman"/>
          <w:color w:val="000000"/>
          <w:sz w:val="24"/>
          <w:szCs w:val="24"/>
          <w:lang w:eastAsia="zh-CN"/>
        </w:rPr>
        <w:t>Kematian</w:t>
      </w:r>
      <w:proofErr w:type="spellEnd"/>
      <w:r w:rsidRPr="00404B6B">
        <w:rPr>
          <w:rFonts w:ascii="Times New Roman" w:eastAsia="Times New Roman" w:hAnsi="Times New Roman" w:cs="Times New Roman"/>
          <w:color w:val="000000"/>
          <w:sz w:val="24"/>
          <w:szCs w:val="24"/>
          <w:lang w:eastAsia="zh-CN"/>
        </w:rPr>
        <w:t xml:space="preserve"> Bayi (AKB) </w:t>
      </w:r>
      <w:r w:rsidRPr="00404B6B">
        <w:rPr>
          <w:rFonts w:ascii="Times New Roman" w:eastAsia="Times New Roman" w:hAnsi="Times New Roman" w:cs="Times New Roman"/>
          <w:color w:val="000000"/>
          <w:sz w:val="24"/>
          <w:szCs w:val="24"/>
          <w:lang w:eastAsia="zh-CN"/>
        </w:rPr>
        <w:fldChar w:fldCharType="begin" w:fldLock="1"/>
      </w:r>
      <w:r w:rsidR="00D028BA" w:rsidRPr="00404B6B">
        <w:rPr>
          <w:rFonts w:ascii="Times New Roman" w:eastAsia="Times New Roman" w:hAnsi="Times New Roman" w:cs="Times New Roman"/>
          <w:color w:val="000000"/>
          <w:sz w:val="24"/>
          <w:szCs w:val="24"/>
          <w:lang w:eastAsia="zh-CN"/>
        </w:rPr>
        <w:instrText>ADDIN CSL_CITATION {"citationItems":[{"id":"ITEM-1","itemData":{"DOI":"10.54082/jupin.358","ISSN":"2808-148X","abstract":"Berdasarkan studi pendahuluan di PMB Irna Dewi Megawati Bogor didapatkan hasil data pada tahun 2020 terdapat 68 Orang (34,3%) ibu hamil yang mengalami anemia, pada tahun 2021 terdapat 70 orang (35%), dan pada tahun 2022 terdapat 90 orang (40,9%). Data pada bulan Januari–April tahun 2023 menunjukkan bahwa terdapat 30 orang (35%) ibu yang mengalami anemia. Tujuan penelitian ini adalah untuk mengetahui hubungan aktivitas fisik, pola makan, dan dukungan suami terhadap kejadian anemia pada ibu hamil di PMB Irna Dewi 2023. Penelitian ini merupakan penelitian kuantitatif, menggunakan desain penelitian Deskriftif Analitik. Sampel penelitian berjumlah 85 responden. Variabel independen dalam penelitian ini meliputi aktivitas fisik, pola makan dan dukungan suami dengan menyebarkan kuesioner. Data yang diperoleh kemudian dilakukan uji statistik dengan rumus chi square. Hipotesis dari penelitian ini ada hubungan aktivitas fisik, pola makan, dan dukungan suami terhadap kejadian Anemia pada Ibu hamil di PMB Bidan Irna Dewi tahun 2023. Hasil : pada variabel aktivitas fisik ibu hamil di PMB Bidan Irna Dewi mayoritas memiliki aktivitas berat sebanyak 43 responden (50,6%), pada variabel pola makan mayoritas ibu memiliki pola makan baik sebanyak 52 responden (61,2%), pada variabel dukungan suami mayoritas ibu mendapat dukungan dari suami sebanyak 65 responden (76,5%), dan pada variabel anemia mayoritas ibu hamil tidak mengalami anemia sebanyak 55 responden (64,7%). Hasil analisis bivariat menujukkan tidak ada hubungan aktivitas fisik dengan anemia di PMB Bidan Irna Dewi Tahun 2023 (p-value 0,936). Ada hubungan pola makan dengan anemia di PMB Bidan Irna Dewi tahun 2023 (p-value 0,001). Ada hubungan dukungan suami dengan anemia di PMB Bidan Irna Dewi Tahun 2023 (p-value 0,001).","author":[{"dropping-particle":"","family":"Fajria","given":"Nadia Amada","non-dropping-particle":"","parse-names":false,"suffix":""},{"dropping-particle":"","family":"Sugesti","given":"Retno","non-dropping-particle":"","parse-names":false,"suffix":""},{"dropping-particle":"","family":"Dewi","given":"Meinasari Kurnia","non-dropping-particle":"","parse-names":false,"suffix":""}],"container-title":"Jurnal Penelitian Inovatif","id":"ITEM-1","issue":"2","issued":{"date-parts":[["2024"]]},"page":"565-574","title":"Hubungan Aktivitas Fisik, Pola Makan, dan Dukungan Suami terhadap Kejadian Anemia pada Ibu Hamil di PMB Irna Dewi","type":"article-journal","volume":"4"},"uris":["http://www.mendeley.com/documents/?uuid=7f3854fc-432d-4cf1-92de-a2826541ffa1"]}],"mendeley":{"formattedCitation":"&lt;sup&gt;9&lt;/sup&gt;","manualFormatting":"(Fajria et al., 2024). ","plainTextFormattedCitation":"9","previouslyFormattedCitation":"&lt;sup&gt;9&lt;/sup&gt;"},"properties":{"noteIndex":0},"schema":"https://github.com/citation-style-language/schema/raw/master/csl-citation.json"}</w:instrText>
      </w:r>
      <w:r w:rsidRPr="00404B6B">
        <w:rPr>
          <w:rFonts w:ascii="Times New Roman" w:eastAsia="Times New Roman" w:hAnsi="Times New Roman" w:cs="Times New Roman"/>
          <w:color w:val="000000"/>
          <w:sz w:val="24"/>
          <w:szCs w:val="24"/>
          <w:lang w:eastAsia="zh-CN"/>
        </w:rPr>
        <w:fldChar w:fldCharType="separate"/>
      </w:r>
      <w:r w:rsidRPr="00404B6B">
        <w:rPr>
          <w:rFonts w:ascii="Times New Roman" w:eastAsia="Times New Roman" w:hAnsi="Times New Roman" w:cs="Times New Roman"/>
          <w:noProof/>
          <w:color w:val="000000"/>
          <w:sz w:val="24"/>
          <w:szCs w:val="24"/>
          <w:lang w:eastAsia="zh-CN"/>
        </w:rPr>
        <w:t xml:space="preserve">(Fajria </w:t>
      </w:r>
      <w:r w:rsidRPr="00404B6B">
        <w:rPr>
          <w:rFonts w:ascii="Times New Roman" w:eastAsia="Times New Roman" w:hAnsi="Times New Roman" w:cs="Times New Roman"/>
          <w:i/>
          <w:noProof/>
          <w:color w:val="000000"/>
          <w:sz w:val="24"/>
          <w:szCs w:val="24"/>
          <w:lang w:eastAsia="zh-CN"/>
        </w:rPr>
        <w:t>et al</w:t>
      </w:r>
      <w:r w:rsidRPr="00404B6B">
        <w:rPr>
          <w:rFonts w:ascii="Times New Roman" w:eastAsia="Times New Roman" w:hAnsi="Times New Roman" w:cs="Times New Roman"/>
          <w:noProof/>
          <w:color w:val="000000"/>
          <w:sz w:val="24"/>
          <w:szCs w:val="24"/>
          <w:lang w:eastAsia="zh-CN"/>
        </w:rPr>
        <w:t xml:space="preserve">., 2024). </w:t>
      </w:r>
      <w:r w:rsidRPr="00404B6B">
        <w:rPr>
          <w:rFonts w:ascii="Times New Roman" w:eastAsia="Times New Roman" w:hAnsi="Times New Roman" w:cs="Times New Roman"/>
          <w:color w:val="000000"/>
          <w:sz w:val="24"/>
          <w:szCs w:val="24"/>
          <w:lang w:eastAsia="zh-CN"/>
        </w:rPr>
        <w:fldChar w:fldCharType="end"/>
      </w:r>
      <w:r w:rsidR="00483584" w:rsidRPr="00404B6B">
        <w:rPr>
          <w:rFonts w:ascii="Times New Roman" w:eastAsia="Times New Roman" w:hAnsi="Times New Roman" w:cs="Times New Roman"/>
          <w:color w:val="000000"/>
          <w:sz w:val="24"/>
          <w:szCs w:val="24"/>
          <w:lang w:eastAsia="zh-CN"/>
        </w:rPr>
        <w:t xml:space="preserve"> </w:t>
      </w:r>
      <w:r w:rsidR="00652390" w:rsidRPr="00404B6B">
        <w:rPr>
          <w:rFonts w:ascii="Times New Roman" w:eastAsia="Times New Roman" w:hAnsi="Times New Roman" w:cs="Times New Roman"/>
          <w:color w:val="000000"/>
          <w:sz w:val="24"/>
          <w:szCs w:val="24"/>
          <w:lang w:eastAsia="zh-CN"/>
        </w:rPr>
        <w:t xml:space="preserve">Anemia </w:t>
      </w:r>
      <w:proofErr w:type="spellStart"/>
      <w:r w:rsidR="00652390" w:rsidRPr="00404B6B">
        <w:rPr>
          <w:rFonts w:ascii="Times New Roman" w:eastAsia="Times New Roman" w:hAnsi="Times New Roman" w:cs="Times New Roman"/>
          <w:color w:val="000000"/>
          <w:sz w:val="24"/>
          <w:szCs w:val="24"/>
          <w:lang w:eastAsia="zh-CN"/>
        </w:rPr>
        <w:t>selama</w:t>
      </w:r>
      <w:proofErr w:type="spellEnd"/>
      <w:r w:rsidR="00652390" w:rsidRPr="00404B6B">
        <w:rPr>
          <w:rFonts w:ascii="Times New Roman" w:eastAsia="Times New Roman" w:hAnsi="Times New Roman" w:cs="Times New Roman"/>
          <w:color w:val="000000"/>
          <w:sz w:val="24"/>
          <w:szCs w:val="24"/>
          <w:lang w:eastAsia="zh-CN"/>
        </w:rPr>
        <w:t xml:space="preserve"> </w:t>
      </w:r>
      <w:proofErr w:type="spellStart"/>
      <w:r w:rsidR="00652390" w:rsidRPr="00404B6B">
        <w:rPr>
          <w:rFonts w:ascii="Times New Roman" w:eastAsia="Times New Roman" w:hAnsi="Times New Roman" w:cs="Times New Roman"/>
          <w:color w:val="000000"/>
          <w:sz w:val="24"/>
          <w:szCs w:val="24"/>
          <w:lang w:eastAsia="zh-CN"/>
        </w:rPr>
        <w:t>kehamilan</w:t>
      </w:r>
      <w:proofErr w:type="spellEnd"/>
      <w:r w:rsidR="00652390" w:rsidRPr="00404B6B">
        <w:rPr>
          <w:rFonts w:ascii="Times New Roman" w:eastAsia="Times New Roman" w:hAnsi="Times New Roman" w:cs="Times New Roman"/>
          <w:color w:val="000000"/>
          <w:sz w:val="24"/>
          <w:szCs w:val="24"/>
          <w:lang w:eastAsia="zh-CN"/>
        </w:rPr>
        <w:t xml:space="preserve"> </w:t>
      </w:r>
      <w:proofErr w:type="spellStart"/>
      <w:r w:rsidR="00652390" w:rsidRPr="00404B6B">
        <w:rPr>
          <w:rFonts w:ascii="Times New Roman" w:eastAsia="Times New Roman" w:hAnsi="Times New Roman" w:cs="Times New Roman"/>
          <w:color w:val="000000"/>
          <w:sz w:val="24"/>
          <w:szCs w:val="24"/>
          <w:lang w:eastAsia="zh-CN"/>
        </w:rPr>
        <w:t>dilaporkan</w:t>
      </w:r>
      <w:proofErr w:type="spellEnd"/>
      <w:r w:rsidR="00652390" w:rsidRPr="00404B6B">
        <w:rPr>
          <w:rFonts w:ascii="Times New Roman" w:eastAsia="Times New Roman" w:hAnsi="Times New Roman" w:cs="Times New Roman"/>
          <w:color w:val="000000"/>
          <w:sz w:val="24"/>
          <w:szCs w:val="24"/>
          <w:lang w:eastAsia="zh-CN"/>
        </w:rPr>
        <w:t xml:space="preserve"> </w:t>
      </w:r>
      <w:proofErr w:type="spellStart"/>
      <w:r w:rsidR="00652390" w:rsidRPr="00404B6B">
        <w:rPr>
          <w:rFonts w:ascii="Times New Roman" w:eastAsia="Times New Roman" w:hAnsi="Times New Roman" w:cs="Times New Roman"/>
          <w:color w:val="000000"/>
          <w:sz w:val="24"/>
          <w:szCs w:val="24"/>
          <w:lang w:eastAsia="zh-CN"/>
        </w:rPr>
        <w:t>memiliki</w:t>
      </w:r>
      <w:proofErr w:type="spellEnd"/>
      <w:r w:rsidR="00652390" w:rsidRPr="00404B6B">
        <w:rPr>
          <w:rFonts w:ascii="Times New Roman" w:eastAsia="Times New Roman" w:hAnsi="Times New Roman" w:cs="Times New Roman"/>
          <w:color w:val="000000"/>
          <w:sz w:val="24"/>
          <w:szCs w:val="24"/>
          <w:lang w:eastAsia="zh-CN"/>
        </w:rPr>
        <w:t xml:space="preserve"> </w:t>
      </w:r>
      <w:proofErr w:type="spellStart"/>
      <w:r w:rsidR="00652390" w:rsidRPr="00404B6B">
        <w:rPr>
          <w:rFonts w:ascii="Times New Roman" w:eastAsia="Times New Roman" w:hAnsi="Times New Roman" w:cs="Times New Roman"/>
          <w:color w:val="000000"/>
          <w:sz w:val="24"/>
          <w:szCs w:val="24"/>
          <w:lang w:eastAsia="zh-CN"/>
        </w:rPr>
        <w:t>dampak</w:t>
      </w:r>
      <w:proofErr w:type="spellEnd"/>
      <w:r w:rsidR="00652390" w:rsidRPr="00404B6B">
        <w:rPr>
          <w:rFonts w:ascii="Times New Roman" w:eastAsia="Times New Roman" w:hAnsi="Times New Roman" w:cs="Times New Roman"/>
          <w:color w:val="000000"/>
          <w:sz w:val="24"/>
          <w:szCs w:val="24"/>
          <w:lang w:eastAsia="zh-CN"/>
        </w:rPr>
        <w:t xml:space="preserve"> </w:t>
      </w:r>
      <w:proofErr w:type="spellStart"/>
      <w:r w:rsidR="00652390" w:rsidRPr="00404B6B">
        <w:rPr>
          <w:rFonts w:ascii="Times New Roman" w:eastAsia="Times New Roman" w:hAnsi="Times New Roman" w:cs="Times New Roman"/>
          <w:color w:val="000000"/>
          <w:sz w:val="24"/>
          <w:szCs w:val="24"/>
          <w:lang w:eastAsia="zh-CN"/>
        </w:rPr>
        <w:t>negatif</w:t>
      </w:r>
      <w:proofErr w:type="spellEnd"/>
      <w:r w:rsidR="00652390" w:rsidRPr="00404B6B">
        <w:rPr>
          <w:rFonts w:ascii="Times New Roman" w:eastAsia="Times New Roman" w:hAnsi="Times New Roman" w:cs="Times New Roman"/>
          <w:color w:val="000000"/>
          <w:sz w:val="24"/>
          <w:szCs w:val="24"/>
          <w:lang w:eastAsia="zh-CN"/>
        </w:rPr>
        <w:t xml:space="preserve"> pada </w:t>
      </w:r>
      <w:proofErr w:type="spellStart"/>
      <w:r w:rsidR="00652390" w:rsidRPr="00404B6B">
        <w:rPr>
          <w:rFonts w:ascii="Times New Roman" w:eastAsia="Times New Roman" w:hAnsi="Times New Roman" w:cs="Times New Roman"/>
          <w:color w:val="000000"/>
          <w:sz w:val="24"/>
          <w:szCs w:val="24"/>
          <w:lang w:eastAsia="zh-CN"/>
        </w:rPr>
        <w:t>kesehatan</w:t>
      </w:r>
      <w:proofErr w:type="spellEnd"/>
      <w:r w:rsidR="00652390" w:rsidRPr="00404B6B">
        <w:rPr>
          <w:rFonts w:ascii="Times New Roman" w:eastAsia="Times New Roman" w:hAnsi="Times New Roman" w:cs="Times New Roman"/>
          <w:color w:val="000000"/>
          <w:sz w:val="24"/>
          <w:szCs w:val="24"/>
          <w:lang w:eastAsia="zh-CN"/>
        </w:rPr>
        <w:t xml:space="preserve"> </w:t>
      </w:r>
      <w:proofErr w:type="spellStart"/>
      <w:r w:rsidR="00652390" w:rsidRPr="00404B6B">
        <w:rPr>
          <w:rFonts w:ascii="Times New Roman" w:eastAsia="Times New Roman" w:hAnsi="Times New Roman" w:cs="Times New Roman"/>
          <w:color w:val="000000"/>
          <w:sz w:val="24"/>
          <w:szCs w:val="24"/>
          <w:lang w:eastAsia="zh-CN"/>
        </w:rPr>
        <w:t>ibu</w:t>
      </w:r>
      <w:proofErr w:type="spellEnd"/>
      <w:r w:rsidR="00652390" w:rsidRPr="00404B6B">
        <w:rPr>
          <w:rFonts w:ascii="Times New Roman" w:eastAsia="Times New Roman" w:hAnsi="Times New Roman" w:cs="Times New Roman"/>
          <w:color w:val="000000"/>
          <w:sz w:val="24"/>
          <w:szCs w:val="24"/>
          <w:lang w:eastAsia="zh-CN"/>
        </w:rPr>
        <w:t xml:space="preserve"> dan </w:t>
      </w:r>
      <w:proofErr w:type="spellStart"/>
      <w:r w:rsidR="00652390" w:rsidRPr="00404B6B">
        <w:rPr>
          <w:rFonts w:ascii="Times New Roman" w:eastAsia="Times New Roman" w:hAnsi="Times New Roman" w:cs="Times New Roman"/>
          <w:color w:val="000000"/>
          <w:sz w:val="24"/>
          <w:szCs w:val="24"/>
          <w:lang w:eastAsia="zh-CN"/>
        </w:rPr>
        <w:t>anak</w:t>
      </w:r>
      <w:proofErr w:type="spellEnd"/>
      <w:r w:rsidR="00652390" w:rsidRPr="00404B6B">
        <w:rPr>
          <w:rFonts w:ascii="Times New Roman" w:eastAsia="Times New Roman" w:hAnsi="Times New Roman" w:cs="Times New Roman"/>
          <w:color w:val="000000"/>
          <w:sz w:val="24"/>
          <w:szCs w:val="24"/>
          <w:lang w:eastAsia="zh-CN"/>
        </w:rPr>
        <w:t xml:space="preserve"> dan </w:t>
      </w:r>
      <w:proofErr w:type="spellStart"/>
      <w:r w:rsidR="00652390" w:rsidRPr="00404B6B">
        <w:rPr>
          <w:rFonts w:ascii="Times New Roman" w:eastAsia="Times New Roman" w:hAnsi="Times New Roman" w:cs="Times New Roman"/>
          <w:color w:val="000000"/>
          <w:sz w:val="24"/>
          <w:szCs w:val="24"/>
          <w:lang w:eastAsia="zh-CN"/>
        </w:rPr>
        <w:t>meningkatkan</w:t>
      </w:r>
      <w:proofErr w:type="spellEnd"/>
      <w:r w:rsidR="00652390" w:rsidRPr="00404B6B">
        <w:rPr>
          <w:rFonts w:ascii="Times New Roman" w:eastAsia="Times New Roman" w:hAnsi="Times New Roman" w:cs="Times New Roman"/>
          <w:color w:val="000000"/>
          <w:sz w:val="24"/>
          <w:szCs w:val="24"/>
          <w:lang w:eastAsia="zh-CN"/>
        </w:rPr>
        <w:t xml:space="preserve"> </w:t>
      </w:r>
      <w:proofErr w:type="spellStart"/>
      <w:r w:rsidR="00652390" w:rsidRPr="00404B6B">
        <w:rPr>
          <w:rFonts w:ascii="Times New Roman" w:eastAsia="Times New Roman" w:hAnsi="Times New Roman" w:cs="Times New Roman"/>
          <w:color w:val="000000"/>
          <w:sz w:val="24"/>
          <w:szCs w:val="24"/>
          <w:lang w:eastAsia="zh-CN"/>
        </w:rPr>
        <w:t>risiko</w:t>
      </w:r>
      <w:proofErr w:type="spellEnd"/>
      <w:r w:rsidR="00652390" w:rsidRPr="00404B6B">
        <w:rPr>
          <w:rFonts w:ascii="Times New Roman" w:eastAsia="Times New Roman" w:hAnsi="Times New Roman" w:cs="Times New Roman"/>
          <w:color w:val="000000"/>
          <w:sz w:val="24"/>
          <w:szCs w:val="24"/>
          <w:lang w:eastAsia="zh-CN"/>
        </w:rPr>
        <w:t xml:space="preserve"> </w:t>
      </w:r>
      <w:proofErr w:type="spellStart"/>
      <w:r w:rsidR="00652390" w:rsidRPr="00404B6B">
        <w:rPr>
          <w:rFonts w:ascii="Times New Roman" w:eastAsia="Times New Roman" w:hAnsi="Times New Roman" w:cs="Times New Roman"/>
          <w:color w:val="000000"/>
          <w:sz w:val="24"/>
          <w:szCs w:val="24"/>
          <w:lang w:eastAsia="zh-CN"/>
        </w:rPr>
        <w:t>kematian</w:t>
      </w:r>
      <w:proofErr w:type="spellEnd"/>
      <w:r w:rsidR="00652390" w:rsidRPr="00404B6B">
        <w:rPr>
          <w:rFonts w:ascii="Times New Roman" w:eastAsia="Times New Roman" w:hAnsi="Times New Roman" w:cs="Times New Roman"/>
          <w:color w:val="000000"/>
          <w:sz w:val="24"/>
          <w:szCs w:val="24"/>
          <w:lang w:eastAsia="zh-CN"/>
        </w:rPr>
        <w:t xml:space="preserve"> </w:t>
      </w:r>
      <w:proofErr w:type="spellStart"/>
      <w:r w:rsidR="00652390" w:rsidRPr="00404B6B">
        <w:rPr>
          <w:rFonts w:ascii="Times New Roman" w:eastAsia="Times New Roman" w:hAnsi="Times New Roman" w:cs="Times New Roman"/>
          <w:color w:val="000000"/>
          <w:sz w:val="24"/>
          <w:szCs w:val="24"/>
          <w:lang w:eastAsia="zh-CN"/>
        </w:rPr>
        <w:t>ibu</w:t>
      </w:r>
      <w:proofErr w:type="spellEnd"/>
      <w:r w:rsidR="00652390" w:rsidRPr="00404B6B">
        <w:rPr>
          <w:rFonts w:ascii="Times New Roman" w:eastAsia="Times New Roman" w:hAnsi="Times New Roman" w:cs="Times New Roman"/>
          <w:color w:val="000000"/>
          <w:sz w:val="24"/>
          <w:szCs w:val="24"/>
          <w:lang w:eastAsia="zh-CN"/>
        </w:rPr>
        <w:t xml:space="preserve"> dan perinatal. </w:t>
      </w:r>
      <w:proofErr w:type="spellStart"/>
      <w:r w:rsidR="00652390" w:rsidRPr="00404B6B">
        <w:rPr>
          <w:rFonts w:ascii="Times New Roman" w:eastAsia="Times New Roman" w:hAnsi="Times New Roman" w:cs="Times New Roman"/>
          <w:color w:val="000000"/>
          <w:sz w:val="24"/>
          <w:szCs w:val="24"/>
          <w:lang w:eastAsia="zh-CN"/>
        </w:rPr>
        <w:t>Dampak</w:t>
      </w:r>
      <w:proofErr w:type="spellEnd"/>
      <w:r w:rsidR="00652390" w:rsidRPr="00404B6B">
        <w:rPr>
          <w:rFonts w:ascii="Times New Roman" w:eastAsia="Times New Roman" w:hAnsi="Times New Roman" w:cs="Times New Roman"/>
          <w:color w:val="000000"/>
          <w:sz w:val="24"/>
          <w:szCs w:val="24"/>
          <w:lang w:eastAsia="zh-CN"/>
        </w:rPr>
        <w:t xml:space="preserve"> </w:t>
      </w:r>
      <w:proofErr w:type="spellStart"/>
      <w:r w:rsidR="00652390" w:rsidRPr="00404B6B">
        <w:rPr>
          <w:rFonts w:ascii="Times New Roman" w:eastAsia="Times New Roman" w:hAnsi="Times New Roman" w:cs="Times New Roman"/>
          <w:color w:val="000000"/>
          <w:sz w:val="24"/>
          <w:szCs w:val="24"/>
          <w:lang w:eastAsia="zh-CN"/>
        </w:rPr>
        <w:t>kesehatan</w:t>
      </w:r>
      <w:proofErr w:type="spellEnd"/>
      <w:r w:rsidR="00652390" w:rsidRPr="00404B6B">
        <w:rPr>
          <w:rFonts w:ascii="Times New Roman" w:eastAsia="Times New Roman" w:hAnsi="Times New Roman" w:cs="Times New Roman"/>
          <w:color w:val="000000"/>
          <w:sz w:val="24"/>
          <w:szCs w:val="24"/>
          <w:lang w:eastAsia="zh-CN"/>
        </w:rPr>
        <w:t xml:space="preserve"> yang </w:t>
      </w:r>
      <w:proofErr w:type="spellStart"/>
      <w:r w:rsidR="00652390" w:rsidRPr="00404B6B">
        <w:rPr>
          <w:rFonts w:ascii="Times New Roman" w:eastAsia="Times New Roman" w:hAnsi="Times New Roman" w:cs="Times New Roman"/>
          <w:color w:val="000000"/>
          <w:sz w:val="24"/>
          <w:szCs w:val="24"/>
          <w:lang w:eastAsia="zh-CN"/>
        </w:rPr>
        <w:t>negatif</w:t>
      </w:r>
      <w:proofErr w:type="spellEnd"/>
      <w:r w:rsidR="00652390" w:rsidRPr="00404B6B">
        <w:rPr>
          <w:rFonts w:ascii="Times New Roman" w:eastAsia="Times New Roman" w:hAnsi="Times New Roman" w:cs="Times New Roman"/>
          <w:color w:val="000000"/>
          <w:sz w:val="24"/>
          <w:szCs w:val="24"/>
          <w:lang w:eastAsia="zh-CN"/>
        </w:rPr>
        <w:t xml:space="preserve"> </w:t>
      </w:r>
      <w:proofErr w:type="spellStart"/>
      <w:r w:rsidR="00652390" w:rsidRPr="00404B6B">
        <w:rPr>
          <w:rFonts w:ascii="Times New Roman" w:eastAsia="Times New Roman" w:hAnsi="Times New Roman" w:cs="Times New Roman"/>
          <w:color w:val="000000"/>
          <w:sz w:val="24"/>
          <w:szCs w:val="24"/>
          <w:lang w:eastAsia="zh-CN"/>
        </w:rPr>
        <w:t>bagi</w:t>
      </w:r>
      <w:proofErr w:type="spellEnd"/>
      <w:r w:rsidR="00652390" w:rsidRPr="00404B6B">
        <w:rPr>
          <w:rFonts w:ascii="Times New Roman" w:eastAsia="Times New Roman" w:hAnsi="Times New Roman" w:cs="Times New Roman"/>
          <w:color w:val="000000"/>
          <w:sz w:val="24"/>
          <w:szCs w:val="24"/>
          <w:lang w:eastAsia="zh-CN"/>
        </w:rPr>
        <w:t xml:space="preserve"> </w:t>
      </w:r>
      <w:proofErr w:type="spellStart"/>
      <w:r w:rsidR="00652390" w:rsidRPr="00404B6B">
        <w:rPr>
          <w:rFonts w:ascii="Times New Roman" w:eastAsia="Times New Roman" w:hAnsi="Times New Roman" w:cs="Times New Roman"/>
          <w:color w:val="000000"/>
          <w:sz w:val="24"/>
          <w:szCs w:val="24"/>
          <w:lang w:eastAsia="zh-CN"/>
        </w:rPr>
        <w:t>ibu</w:t>
      </w:r>
      <w:proofErr w:type="spellEnd"/>
      <w:r w:rsidR="00652390" w:rsidRPr="00404B6B">
        <w:rPr>
          <w:rFonts w:ascii="Times New Roman" w:eastAsia="Times New Roman" w:hAnsi="Times New Roman" w:cs="Times New Roman"/>
          <w:color w:val="000000"/>
          <w:sz w:val="24"/>
          <w:szCs w:val="24"/>
          <w:lang w:eastAsia="zh-CN"/>
        </w:rPr>
        <w:t xml:space="preserve"> </w:t>
      </w:r>
      <w:proofErr w:type="spellStart"/>
      <w:r w:rsidR="00652390" w:rsidRPr="00404B6B">
        <w:rPr>
          <w:rFonts w:ascii="Times New Roman" w:eastAsia="Times New Roman" w:hAnsi="Times New Roman" w:cs="Times New Roman"/>
          <w:color w:val="000000"/>
          <w:sz w:val="24"/>
          <w:szCs w:val="24"/>
          <w:lang w:eastAsia="zh-CN"/>
        </w:rPr>
        <w:t>antara</w:t>
      </w:r>
      <w:proofErr w:type="spellEnd"/>
      <w:r w:rsidR="00652390" w:rsidRPr="00404B6B">
        <w:rPr>
          <w:rFonts w:ascii="Times New Roman" w:eastAsia="Times New Roman" w:hAnsi="Times New Roman" w:cs="Times New Roman"/>
          <w:color w:val="000000"/>
          <w:sz w:val="24"/>
          <w:szCs w:val="24"/>
          <w:lang w:eastAsia="zh-CN"/>
        </w:rPr>
        <w:t xml:space="preserve"> lain </w:t>
      </w:r>
      <w:proofErr w:type="spellStart"/>
      <w:r w:rsidR="00652390" w:rsidRPr="00404B6B">
        <w:rPr>
          <w:rFonts w:ascii="Times New Roman" w:eastAsia="Times New Roman" w:hAnsi="Times New Roman" w:cs="Times New Roman"/>
          <w:color w:val="000000"/>
          <w:sz w:val="24"/>
          <w:szCs w:val="24"/>
          <w:lang w:eastAsia="zh-CN"/>
        </w:rPr>
        <w:t>adalah</w:t>
      </w:r>
      <w:proofErr w:type="spellEnd"/>
      <w:r w:rsidR="00652390" w:rsidRPr="00404B6B">
        <w:rPr>
          <w:rFonts w:ascii="Times New Roman" w:eastAsia="Times New Roman" w:hAnsi="Times New Roman" w:cs="Times New Roman"/>
          <w:color w:val="000000"/>
          <w:sz w:val="24"/>
          <w:szCs w:val="24"/>
          <w:lang w:eastAsia="zh-CN"/>
        </w:rPr>
        <w:t xml:space="preserve"> </w:t>
      </w:r>
      <w:proofErr w:type="spellStart"/>
      <w:r w:rsidR="00652390" w:rsidRPr="00404B6B">
        <w:rPr>
          <w:rFonts w:ascii="Times New Roman" w:eastAsia="Times New Roman" w:hAnsi="Times New Roman" w:cs="Times New Roman"/>
          <w:color w:val="000000"/>
          <w:sz w:val="24"/>
          <w:szCs w:val="24"/>
          <w:lang w:eastAsia="zh-CN"/>
        </w:rPr>
        <w:t>kelelahan</w:t>
      </w:r>
      <w:proofErr w:type="spellEnd"/>
      <w:r w:rsidR="00652390" w:rsidRPr="00404B6B">
        <w:rPr>
          <w:rFonts w:ascii="Times New Roman" w:eastAsia="Times New Roman" w:hAnsi="Times New Roman" w:cs="Times New Roman"/>
          <w:color w:val="000000"/>
          <w:sz w:val="24"/>
          <w:szCs w:val="24"/>
          <w:lang w:eastAsia="zh-CN"/>
        </w:rPr>
        <w:t xml:space="preserve">, </w:t>
      </w:r>
      <w:proofErr w:type="spellStart"/>
      <w:r w:rsidR="00652390" w:rsidRPr="00404B6B">
        <w:rPr>
          <w:rFonts w:ascii="Times New Roman" w:eastAsia="Times New Roman" w:hAnsi="Times New Roman" w:cs="Times New Roman"/>
          <w:color w:val="000000"/>
          <w:sz w:val="24"/>
          <w:szCs w:val="24"/>
          <w:lang w:eastAsia="zh-CN"/>
        </w:rPr>
        <w:t>kapasitas</w:t>
      </w:r>
      <w:proofErr w:type="spellEnd"/>
      <w:r w:rsidR="00652390" w:rsidRPr="00404B6B">
        <w:rPr>
          <w:rFonts w:ascii="Times New Roman" w:eastAsia="Times New Roman" w:hAnsi="Times New Roman" w:cs="Times New Roman"/>
          <w:color w:val="000000"/>
          <w:sz w:val="24"/>
          <w:szCs w:val="24"/>
          <w:lang w:eastAsia="zh-CN"/>
        </w:rPr>
        <w:t xml:space="preserve"> </w:t>
      </w:r>
      <w:proofErr w:type="spellStart"/>
      <w:r w:rsidR="00652390" w:rsidRPr="00404B6B">
        <w:rPr>
          <w:rFonts w:ascii="Times New Roman" w:eastAsia="Times New Roman" w:hAnsi="Times New Roman" w:cs="Times New Roman"/>
          <w:color w:val="000000"/>
          <w:sz w:val="24"/>
          <w:szCs w:val="24"/>
          <w:lang w:eastAsia="zh-CN"/>
        </w:rPr>
        <w:t>atau</w:t>
      </w:r>
      <w:proofErr w:type="spellEnd"/>
      <w:r w:rsidR="00652390" w:rsidRPr="00404B6B">
        <w:rPr>
          <w:rFonts w:ascii="Times New Roman" w:eastAsia="Times New Roman" w:hAnsi="Times New Roman" w:cs="Times New Roman"/>
          <w:color w:val="000000"/>
          <w:sz w:val="24"/>
          <w:szCs w:val="24"/>
          <w:lang w:eastAsia="zh-CN"/>
        </w:rPr>
        <w:t xml:space="preserve"> </w:t>
      </w:r>
      <w:proofErr w:type="spellStart"/>
      <w:r w:rsidR="00652390" w:rsidRPr="00404B6B">
        <w:rPr>
          <w:rFonts w:ascii="Times New Roman" w:eastAsia="Times New Roman" w:hAnsi="Times New Roman" w:cs="Times New Roman"/>
          <w:color w:val="000000"/>
          <w:sz w:val="24"/>
          <w:szCs w:val="24"/>
          <w:lang w:eastAsia="zh-CN"/>
        </w:rPr>
        <w:t>kinerja</w:t>
      </w:r>
      <w:proofErr w:type="spellEnd"/>
      <w:r w:rsidR="00652390" w:rsidRPr="00404B6B">
        <w:rPr>
          <w:rFonts w:ascii="Times New Roman" w:eastAsia="Times New Roman" w:hAnsi="Times New Roman" w:cs="Times New Roman"/>
          <w:color w:val="000000"/>
          <w:sz w:val="24"/>
          <w:szCs w:val="24"/>
          <w:lang w:eastAsia="zh-CN"/>
        </w:rPr>
        <w:t xml:space="preserve"> </w:t>
      </w:r>
      <w:proofErr w:type="spellStart"/>
      <w:r w:rsidR="00652390" w:rsidRPr="00404B6B">
        <w:rPr>
          <w:rFonts w:ascii="Times New Roman" w:eastAsia="Times New Roman" w:hAnsi="Times New Roman" w:cs="Times New Roman"/>
          <w:color w:val="000000"/>
          <w:sz w:val="24"/>
          <w:szCs w:val="24"/>
          <w:lang w:eastAsia="zh-CN"/>
        </w:rPr>
        <w:t>kerja</w:t>
      </w:r>
      <w:proofErr w:type="spellEnd"/>
      <w:r w:rsidR="00652390" w:rsidRPr="00404B6B">
        <w:rPr>
          <w:rFonts w:ascii="Times New Roman" w:eastAsia="Times New Roman" w:hAnsi="Times New Roman" w:cs="Times New Roman"/>
          <w:color w:val="000000"/>
          <w:sz w:val="24"/>
          <w:szCs w:val="24"/>
          <w:lang w:eastAsia="zh-CN"/>
        </w:rPr>
        <w:t xml:space="preserve"> yang </w:t>
      </w:r>
      <w:proofErr w:type="spellStart"/>
      <w:r w:rsidR="00652390" w:rsidRPr="00404B6B">
        <w:rPr>
          <w:rFonts w:ascii="Times New Roman" w:eastAsia="Times New Roman" w:hAnsi="Times New Roman" w:cs="Times New Roman"/>
          <w:color w:val="000000"/>
          <w:sz w:val="24"/>
          <w:szCs w:val="24"/>
          <w:lang w:eastAsia="zh-CN"/>
        </w:rPr>
        <w:t>buruk</w:t>
      </w:r>
      <w:proofErr w:type="spellEnd"/>
      <w:r w:rsidR="00652390" w:rsidRPr="00404B6B">
        <w:rPr>
          <w:rFonts w:ascii="Times New Roman" w:eastAsia="Times New Roman" w:hAnsi="Times New Roman" w:cs="Times New Roman"/>
          <w:color w:val="000000"/>
          <w:sz w:val="24"/>
          <w:szCs w:val="24"/>
          <w:lang w:eastAsia="zh-CN"/>
        </w:rPr>
        <w:t xml:space="preserve">, </w:t>
      </w:r>
      <w:proofErr w:type="spellStart"/>
      <w:r w:rsidR="00652390" w:rsidRPr="00404B6B">
        <w:rPr>
          <w:rFonts w:ascii="Times New Roman" w:eastAsia="Times New Roman" w:hAnsi="Times New Roman" w:cs="Times New Roman"/>
          <w:color w:val="000000"/>
          <w:sz w:val="24"/>
          <w:szCs w:val="24"/>
          <w:lang w:eastAsia="zh-CN"/>
        </w:rPr>
        <w:t>gangguan</w:t>
      </w:r>
      <w:proofErr w:type="spellEnd"/>
      <w:r w:rsidR="00652390" w:rsidRPr="00404B6B">
        <w:rPr>
          <w:rFonts w:ascii="Times New Roman" w:eastAsia="Times New Roman" w:hAnsi="Times New Roman" w:cs="Times New Roman"/>
          <w:color w:val="000000"/>
          <w:sz w:val="24"/>
          <w:szCs w:val="24"/>
          <w:lang w:eastAsia="zh-CN"/>
        </w:rPr>
        <w:t xml:space="preserve"> </w:t>
      </w:r>
      <w:proofErr w:type="spellStart"/>
      <w:r w:rsidR="00652390" w:rsidRPr="00404B6B">
        <w:rPr>
          <w:rFonts w:ascii="Times New Roman" w:eastAsia="Times New Roman" w:hAnsi="Times New Roman" w:cs="Times New Roman"/>
          <w:color w:val="000000"/>
          <w:sz w:val="24"/>
          <w:szCs w:val="24"/>
          <w:lang w:eastAsia="zh-CN"/>
        </w:rPr>
        <w:t>fungsi</w:t>
      </w:r>
      <w:proofErr w:type="spellEnd"/>
      <w:r w:rsidR="00652390" w:rsidRPr="00404B6B">
        <w:rPr>
          <w:rFonts w:ascii="Times New Roman" w:eastAsia="Times New Roman" w:hAnsi="Times New Roman" w:cs="Times New Roman"/>
          <w:color w:val="000000"/>
          <w:sz w:val="24"/>
          <w:szCs w:val="24"/>
          <w:lang w:eastAsia="zh-CN"/>
        </w:rPr>
        <w:t xml:space="preserve"> </w:t>
      </w:r>
      <w:proofErr w:type="spellStart"/>
      <w:r w:rsidR="00652390" w:rsidRPr="00404B6B">
        <w:rPr>
          <w:rFonts w:ascii="Times New Roman" w:eastAsia="Times New Roman" w:hAnsi="Times New Roman" w:cs="Times New Roman"/>
          <w:color w:val="000000"/>
          <w:sz w:val="24"/>
          <w:szCs w:val="24"/>
          <w:lang w:eastAsia="zh-CN"/>
        </w:rPr>
        <w:t>kekebalan</w:t>
      </w:r>
      <w:proofErr w:type="spellEnd"/>
      <w:r w:rsidR="00652390" w:rsidRPr="00404B6B">
        <w:rPr>
          <w:rFonts w:ascii="Times New Roman" w:eastAsia="Times New Roman" w:hAnsi="Times New Roman" w:cs="Times New Roman"/>
          <w:color w:val="000000"/>
          <w:sz w:val="24"/>
          <w:szCs w:val="24"/>
          <w:lang w:eastAsia="zh-CN"/>
        </w:rPr>
        <w:t xml:space="preserve"> </w:t>
      </w:r>
      <w:proofErr w:type="spellStart"/>
      <w:r w:rsidR="00652390" w:rsidRPr="00404B6B">
        <w:rPr>
          <w:rFonts w:ascii="Times New Roman" w:eastAsia="Times New Roman" w:hAnsi="Times New Roman" w:cs="Times New Roman"/>
          <w:color w:val="000000"/>
          <w:sz w:val="24"/>
          <w:szCs w:val="24"/>
          <w:lang w:eastAsia="zh-CN"/>
        </w:rPr>
        <w:t>tubuh</w:t>
      </w:r>
      <w:proofErr w:type="spellEnd"/>
      <w:r w:rsidR="00652390" w:rsidRPr="00404B6B">
        <w:rPr>
          <w:rFonts w:ascii="Times New Roman" w:eastAsia="Times New Roman" w:hAnsi="Times New Roman" w:cs="Times New Roman"/>
          <w:color w:val="000000"/>
          <w:sz w:val="24"/>
          <w:szCs w:val="24"/>
          <w:lang w:eastAsia="zh-CN"/>
        </w:rPr>
        <w:t xml:space="preserve">, </w:t>
      </w:r>
      <w:proofErr w:type="spellStart"/>
      <w:r w:rsidR="00652390" w:rsidRPr="00404B6B">
        <w:rPr>
          <w:rFonts w:ascii="Times New Roman" w:eastAsia="Times New Roman" w:hAnsi="Times New Roman" w:cs="Times New Roman"/>
          <w:color w:val="000000"/>
          <w:sz w:val="24"/>
          <w:szCs w:val="24"/>
          <w:lang w:eastAsia="zh-CN"/>
        </w:rPr>
        <w:t>peningkatan</w:t>
      </w:r>
      <w:proofErr w:type="spellEnd"/>
      <w:r w:rsidR="00652390" w:rsidRPr="00404B6B">
        <w:rPr>
          <w:rFonts w:ascii="Times New Roman" w:eastAsia="Times New Roman" w:hAnsi="Times New Roman" w:cs="Times New Roman"/>
          <w:color w:val="000000"/>
          <w:sz w:val="24"/>
          <w:szCs w:val="24"/>
          <w:lang w:eastAsia="zh-CN"/>
        </w:rPr>
        <w:t xml:space="preserve"> </w:t>
      </w:r>
      <w:proofErr w:type="spellStart"/>
      <w:r w:rsidR="00652390" w:rsidRPr="00404B6B">
        <w:rPr>
          <w:rFonts w:ascii="Times New Roman" w:eastAsia="Times New Roman" w:hAnsi="Times New Roman" w:cs="Times New Roman"/>
          <w:color w:val="000000"/>
          <w:sz w:val="24"/>
          <w:szCs w:val="24"/>
          <w:lang w:eastAsia="zh-CN"/>
        </w:rPr>
        <w:t>risiko</w:t>
      </w:r>
      <w:proofErr w:type="spellEnd"/>
      <w:r w:rsidR="00652390" w:rsidRPr="00404B6B">
        <w:rPr>
          <w:rFonts w:ascii="Times New Roman" w:eastAsia="Times New Roman" w:hAnsi="Times New Roman" w:cs="Times New Roman"/>
          <w:color w:val="000000"/>
          <w:sz w:val="24"/>
          <w:szCs w:val="24"/>
          <w:lang w:eastAsia="zh-CN"/>
        </w:rPr>
        <w:t xml:space="preserve"> </w:t>
      </w:r>
      <w:proofErr w:type="spellStart"/>
      <w:r w:rsidR="00652390" w:rsidRPr="00404B6B">
        <w:rPr>
          <w:rFonts w:ascii="Times New Roman" w:eastAsia="Times New Roman" w:hAnsi="Times New Roman" w:cs="Times New Roman"/>
          <w:color w:val="000000"/>
          <w:sz w:val="24"/>
          <w:szCs w:val="24"/>
          <w:lang w:eastAsia="zh-CN"/>
        </w:rPr>
        <w:t>penyakit</w:t>
      </w:r>
      <w:proofErr w:type="spellEnd"/>
      <w:r w:rsidR="00652390" w:rsidRPr="00404B6B">
        <w:rPr>
          <w:rFonts w:ascii="Times New Roman" w:eastAsia="Times New Roman" w:hAnsi="Times New Roman" w:cs="Times New Roman"/>
          <w:color w:val="000000"/>
          <w:sz w:val="24"/>
          <w:szCs w:val="24"/>
          <w:lang w:eastAsia="zh-CN"/>
        </w:rPr>
        <w:t xml:space="preserve"> </w:t>
      </w:r>
      <w:proofErr w:type="spellStart"/>
      <w:r w:rsidR="00652390" w:rsidRPr="00404B6B">
        <w:rPr>
          <w:rFonts w:ascii="Times New Roman" w:eastAsia="Times New Roman" w:hAnsi="Times New Roman" w:cs="Times New Roman"/>
          <w:color w:val="000000"/>
          <w:sz w:val="24"/>
          <w:szCs w:val="24"/>
          <w:lang w:eastAsia="zh-CN"/>
        </w:rPr>
        <w:t>jantung</w:t>
      </w:r>
      <w:proofErr w:type="spellEnd"/>
      <w:r w:rsidR="00652390" w:rsidRPr="00404B6B">
        <w:rPr>
          <w:rFonts w:ascii="Times New Roman" w:eastAsia="Times New Roman" w:hAnsi="Times New Roman" w:cs="Times New Roman"/>
          <w:color w:val="000000"/>
          <w:sz w:val="24"/>
          <w:szCs w:val="24"/>
          <w:lang w:eastAsia="zh-CN"/>
        </w:rPr>
        <w:t xml:space="preserve">, dan </w:t>
      </w:r>
      <w:proofErr w:type="spellStart"/>
      <w:r w:rsidR="00652390" w:rsidRPr="00404B6B">
        <w:rPr>
          <w:rFonts w:ascii="Times New Roman" w:eastAsia="Times New Roman" w:hAnsi="Times New Roman" w:cs="Times New Roman"/>
          <w:color w:val="000000"/>
          <w:sz w:val="24"/>
          <w:szCs w:val="24"/>
          <w:lang w:eastAsia="zh-CN"/>
        </w:rPr>
        <w:t>kematian</w:t>
      </w:r>
      <w:proofErr w:type="spellEnd"/>
      <w:r w:rsidR="00652390" w:rsidRPr="00404B6B">
        <w:rPr>
          <w:rFonts w:ascii="Times New Roman" w:eastAsia="Times New Roman" w:hAnsi="Times New Roman" w:cs="Times New Roman"/>
          <w:color w:val="000000"/>
          <w:sz w:val="24"/>
          <w:szCs w:val="24"/>
          <w:lang w:eastAsia="zh-CN"/>
        </w:rPr>
        <w:t xml:space="preserve"> </w:t>
      </w:r>
      <w:proofErr w:type="spellStart"/>
      <w:r w:rsidR="00652390" w:rsidRPr="00404B6B">
        <w:rPr>
          <w:rFonts w:ascii="Times New Roman" w:eastAsia="Times New Roman" w:hAnsi="Times New Roman" w:cs="Times New Roman"/>
          <w:color w:val="000000"/>
          <w:sz w:val="24"/>
          <w:szCs w:val="24"/>
          <w:lang w:eastAsia="zh-CN"/>
        </w:rPr>
        <w:t>ibu</w:t>
      </w:r>
      <w:proofErr w:type="spellEnd"/>
      <w:r w:rsidR="00652390" w:rsidRPr="00404B6B">
        <w:rPr>
          <w:rFonts w:ascii="Times New Roman" w:eastAsia="Times New Roman" w:hAnsi="Times New Roman" w:cs="Times New Roman"/>
          <w:color w:val="000000"/>
          <w:sz w:val="24"/>
          <w:szCs w:val="24"/>
          <w:lang w:eastAsia="zh-CN"/>
        </w:rPr>
        <w:t xml:space="preserve"> </w:t>
      </w:r>
      <w:r w:rsidR="00652390" w:rsidRPr="00404B6B">
        <w:rPr>
          <w:rFonts w:ascii="Times New Roman" w:eastAsia="Times New Roman" w:hAnsi="Times New Roman" w:cs="Times New Roman"/>
          <w:color w:val="000000"/>
          <w:sz w:val="24"/>
          <w:szCs w:val="24"/>
          <w:lang w:eastAsia="zh-CN"/>
        </w:rPr>
        <w:fldChar w:fldCharType="begin" w:fldLock="1"/>
      </w:r>
      <w:r w:rsidR="00D028BA" w:rsidRPr="00404B6B">
        <w:rPr>
          <w:rFonts w:ascii="Times New Roman" w:eastAsia="Times New Roman" w:hAnsi="Times New Roman" w:cs="Times New Roman"/>
          <w:color w:val="000000"/>
          <w:sz w:val="24"/>
          <w:szCs w:val="24"/>
          <w:lang w:eastAsia="zh-CN"/>
        </w:rPr>
        <w:instrText>ADDIN CSL_CITATION {"citationItems":[{"id":"ITEM-1","itemData":{"author":[{"dropping-particle":"","family":"Susningtyas","given":"Vina","non-dropping-particle":"","parse-names":false,"suffix":""}],"container-title":"Jurnal Ilmiah Bidan","id":"ITEM-1","issue":"1","issued":{"date-parts":[["2024"]]},"page":"1-11","title":"Hubungan Kunjungan ANC, Emesis Gravidarum dan Pola Makan Terhadap Anemia pada Ibu Hamil di Wilayah Kerja Puskesmas Majasari Kabupaten Pandeglang Tahun 2022","type":"article-journal","volume":"8"},"uris":["http://www.mendeley.com/documents/?uuid=7840d008-9899-4fc3-8c98-de905e2474c5"]}],"mendeley":{"formattedCitation":"&lt;sup&gt;10&lt;/sup&gt;","manualFormatting":"(Susnaningtyas et al., 2022). ","plainTextFormattedCitation":"10","previouslyFormattedCitation":"&lt;sup&gt;10&lt;/sup&gt;"},"properties":{"noteIndex":0},"schema":"https://github.com/citation-style-language/schema/raw/master/csl-citation.json"}</w:instrText>
      </w:r>
      <w:r w:rsidR="00652390" w:rsidRPr="00404B6B">
        <w:rPr>
          <w:rFonts w:ascii="Times New Roman" w:eastAsia="Times New Roman" w:hAnsi="Times New Roman" w:cs="Times New Roman"/>
          <w:color w:val="000000"/>
          <w:sz w:val="24"/>
          <w:szCs w:val="24"/>
          <w:lang w:eastAsia="zh-CN"/>
        </w:rPr>
        <w:fldChar w:fldCharType="separate"/>
      </w:r>
      <w:r w:rsidR="00652390" w:rsidRPr="00404B6B">
        <w:rPr>
          <w:rFonts w:ascii="Times New Roman" w:eastAsia="Times New Roman" w:hAnsi="Times New Roman" w:cs="Times New Roman"/>
          <w:noProof/>
          <w:color w:val="000000"/>
          <w:sz w:val="24"/>
          <w:szCs w:val="24"/>
          <w:lang w:eastAsia="zh-CN"/>
        </w:rPr>
        <w:t xml:space="preserve">(Susnaningtyas </w:t>
      </w:r>
      <w:r w:rsidR="00652390" w:rsidRPr="00404B6B">
        <w:rPr>
          <w:rFonts w:ascii="Times New Roman" w:eastAsia="Times New Roman" w:hAnsi="Times New Roman" w:cs="Times New Roman"/>
          <w:i/>
          <w:noProof/>
          <w:color w:val="000000"/>
          <w:sz w:val="24"/>
          <w:szCs w:val="24"/>
          <w:lang w:eastAsia="zh-CN"/>
        </w:rPr>
        <w:t>et al</w:t>
      </w:r>
      <w:r w:rsidR="00652390" w:rsidRPr="00404B6B">
        <w:rPr>
          <w:rFonts w:ascii="Times New Roman" w:eastAsia="Times New Roman" w:hAnsi="Times New Roman" w:cs="Times New Roman"/>
          <w:noProof/>
          <w:color w:val="000000"/>
          <w:sz w:val="24"/>
          <w:szCs w:val="24"/>
          <w:lang w:eastAsia="zh-CN"/>
        </w:rPr>
        <w:t xml:space="preserve">., 2022). </w:t>
      </w:r>
      <w:r w:rsidR="00652390" w:rsidRPr="00404B6B">
        <w:rPr>
          <w:rFonts w:ascii="Times New Roman" w:eastAsia="Times New Roman" w:hAnsi="Times New Roman" w:cs="Times New Roman"/>
          <w:color w:val="000000"/>
          <w:sz w:val="24"/>
          <w:szCs w:val="24"/>
          <w:lang w:eastAsia="zh-CN"/>
        </w:rPr>
        <w:fldChar w:fldCharType="end"/>
      </w:r>
      <w:proofErr w:type="spellStart"/>
      <w:r w:rsidR="00BA3668" w:rsidRPr="00404B6B">
        <w:rPr>
          <w:rFonts w:ascii="Times New Roman" w:eastAsia="Times New Roman" w:hAnsi="Times New Roman" w:cs="Times New Roman"/>
          <w:color w:val="000000"/>
          <w:sz w:val="24"/>
          <w:szCs w:val="24"/>
          <w:lang w:eastAsia="zh-CN"/>
        </w:rPr>
        <w:t>Peningkatan</w:t>
      </w:r>
      <w:proofErr w:type="spellEnd"/>
      <w:r w:rsidR="00BA3668" w:rsidRPr="00404B6B">
        <w:rPr>
          <w:rFonts w:ascii="Times New Roman" w:eastAsia="Times New Roman" w:hAnsi="Times New Roman" w:cs="Times New Roman"/>
          <w:color w:val="000000"/>
          <w:sz w:val="24"/>
          <w:szCs w:val="24"/>
          <w:lang w:eastAsia="zh-CN"/>
        </w:rPr>
        <w:t xml:space="preserve"> </w:t>
      </w:r>
      <w:proofErr w:type="spellStart"/>
      <w:r w:rsidR="00BA3668" w:rsidRPr="00404B6B">
        <w:rPr>
          <w:rFonts w:ascii="Times New Roman" w:eastAsia="Times New Roman" w:hAnsi="Times New Roman" w:cs="Times New Roman"/>
          <w:color w:val="000000"/>
          <w:sz w:val="24"/>
          <w:szCs w:val="24"/>
          <w:lang w:eastAsia="zh-CN"/>
        </w:rPr>
        <w:t>risiko</w:t>
      </w:r>
      <w:proofErr w:type="spellEnd"/>
      <w:r w:rsidR="00BA3668" w:rsidRPr="00404B6B">
        <w:rPr>
          <w:rFonts w:ascii="Times New Roman" w:eastAsia="Times New Roman" w:hAnsi="Times New Roman" w:cs="Times New Roman"/>
          <w:color w:val="000000"/>
          <w:sz w:val="24"/>
          <w:szCs w:val="24"/>
          <w:lang w:eastAsia="zh-CN"/>
        </w:rPr>
        <w:t xml:space="preserve"> anemia </w:t>
      </w:r>
      <w:proofErr w:type="spellStart"/>
      <w:r w:rsidR="00BA3668" w:rsidRPr="00404B6B">
        <w:rPr>
          <w:rFonts w:ascii="Times New Roman" w:eastAsia="Times New Roman" w:hAnsi="Times New Roman" w:cs="Times New Roman"/>
          <w:color w:val="000000"/>
          <w:sz w:val="24"/>
          <w:szCs w:val="24"/>
          <w:lang w:eastAsia="zh-CN"/>
        </w:rPr>
        <w:t>lebih</w:t>
      </w:r>
      <w:proofErr w:type="spellEnd"/>
      <w:r w:rsidR="00BA3668" w:rsidRPr="00404B6B">
        <w:rPr>
          <w:rFonts w:ascii="Times New Roman" w:eastAsia="Times New Roman" w:hAnsi="Times New Roman" w:cs="Times New Roman"/>
          <w:color w:val="000000"/>
          <w:sz w:val="24"/>
          <w:szCs w:val="24"/>
          <w:lang w:eastAsia="zh-CN"/>
        </w:rPr>
        <w:t xml:space="preserve"> </w:t>
      </w:r>
      <w:proofErr w:type="spellStart"/>
      <w:r w:rsidR="00BA3668" w:rsidRPr="00404B6B">
        <w:rPr>
          <w:rFonts w:ascii="Times New Roman" w:eastAsia="Times New Roman" w:hAnsi="Times New Roman" w:cs="Times New Roman"/>
          <w:color w:val="000000"/>
          <w:sz w:val="24"/>
          <w:szCs w:val="24"/>
          <w:lang w:eastAsia="zh-CN"/>
        </w:rPr>
        <w:t>disebabkan</w:t>
      </w:r>
      <w:proofErr w:type="spellEnd"/>
      <w:r w:rsidR="00BA3668" w:rsidRPr="00404B6B">
        <w:rPr>
          <w:rFonts w:ascii="Times New Roman" w:eastAsia="Times New Roman" w:hAnsi="Times New Roman" w:cs="Times New Roman"/>
          <w:color w:val="000000"/>
          <w:sz w:val="24"/>
          <w:szCs w:val="24"/>
          <w:lang w:eastAsia="zh-CN"/>
        </w:rPr>
        <w:t xml:space="preserve"> oleh </w:t>
      </w:r>
      <w:proofErr w:type="spellStart"/>
      <w:r w:rsidR="00BA3668" w:rsidRPr="00404B6B">
        <w:rPr>
          <w:rFonts w:ascii="Times New Roman" w:eastAsia="Times New Roman" w:hAnsi="Times New Roman" w:cs="Times New Roman"/>
          <w:color w:val="000000"/>
          <w:sz w:val="24"/>
          <w:szCs w:val="24"/>
          <w:lang w:eastAsia="zh-CN"/>
        </w:rPr>
        <w:t>kebutuhan</w:t>
      </w:r>
      <w:proofErr w:type="spellEnd"/>
      <w:r w:rsidR="00BA3668" w:rsidRPr="00404B6B">
        <w:rPr>
          <w:rFonts w:ascii="Times New Roman" w:eastAsia="Times New Roman" w:hAnsi="Times New Roman" w:cs="Times New Roman"/>
          <w:color w:val="000000"/>
          <w:sz w:val="24"/>
          <w:szCs w:val="24"/>
          <w:lang w:eastAsia="zh-CN"/>
        </w:rPr>
        <w:t xml:space="preserve"> </w:t>
      </w:r>
      <w:proofErr w:type="spellStart"/>
      <w:r w:rsidR="00BA3668" w:rsidRPr="00404B6B">
        <w:rPr>
          <w:rFonts w:ascii="Times New Roman" w:eastAsia="Times New Roman" w:hAnsi="Times New Roman" w:cs="Times New Roman"/>
          <w:color w:val="000000"/>
          <w:sz w:val="24"/>
          <w:szCs w:val="24"/>
          <w:lang w:eastAsia="zh-CN"/>
        </w:rPr>
        <w:t>nutrisi</w:t>
      </w:r>
      <w:proofErr w:type="spellEnd"/>
      <w:r w:rsidR="00BA3668" w:rsidRPr="00404B6B">
        <w:rPr>
          <w:rFonts w:ascii="Times New Roman" w:eastAsia="Times New Roman" w:hAnsi="Times New Roman" w:cs="Times New Roman"/>
          <w:color w:val="000000"/>
          <w:sz w:val="24"/>
          <w:szCs w:val="24"/>
          <w:lang w:eastAsia="zh-CN"/>
        </w:rPr>
        <w:t xml:space="preserve"> yang </w:t>
      </w:r>
      <w:proofErr w:type="spellStart"/>
      <w:r w:rsidR="00BA3668" w:rsidRPr="00404B6B">
        <w:rPr>
          <w:rFonts w:ascii="Times New Roman" w:eastAsia="Times New Roman" w:hAnsi="Times New Roman" w:cs="Times New Roman"/>
          <w:color w:val="000000"/>
          <w:sz w:val="24"/>
          <w:szCs w:val="24"/>
          <w:lang w:eastAsia="zh-CN"/>
        </w:rPr>
        <w:t>tinggi</w:t>
      </w:r>
      <w:proofErr w:type="spellEnd"/>
      <w:r w:rsidR="00BA3668" w:rsidRPr="00404B6B">
        <w:rPr>
          <w:rFonts w:ascii="Times New Roman" w:eastAsia="Times New Roman" w:hAnsi="Times New Roman" w:cs="Times New Roman"/>
          <w:color w:val="000000"/>
          <w:sz w:val="24"/>
          <w:szCs w:val="24"/>
          <w:lang w:eastAsia="zh-CN"/>
        </w:rPr>
        <w:t xml:space="preserve"> </w:t>
      </w:r>
      <w:proofErr w:type="spellStart"/>
      <w:r w:rsidR="00BA3668" w:rsidRPr="00404B6B">
        <w:rPr>
          <w:rFonts w:ascii="Times New Roman" w:eastAsia="Times New Roman" w:hAnsi="Times New Roman" w:cs="Times New Roman"/>
          <w:color w:val="000000"/>
          <w:sz w:val="24"/>
          <w:szCs w:val="24"/>
          <w:lang w:eastAsia="zh-CN"/>
        </w:rPr>
        <w:t>untuk</w:t>
      </w:r>
      <w:proofErr w:type="spellEnd"/>
      <w:r w:rsidR="00BA3668" w:rsidRPr="00404B6B">
        <w:rPr>
          <w:rFonts w:ascii="Times New Roman" w:eastAsia="Times New Roman" w:hAnsi="Times New Roman" w:cs="Times New Roman"/>
          <w:color w:val="000000"/>
          <w:sz w:val="24"/>
          <w:szCs w:val="24"/>
          <w:lang w:eastAsia="zh-CN"/>
        </w:rPr>
        <w:t xml:space="preserve"> </w:t>
      </w:r>
      <w:proofErr w:type="spellStart"/>
      <w:r w:rsidR="00BA3668" w:rsidRPr="00404B6B">
        <w:rPr>
          <w:rFonts w:ascii="Times New Roman" w:eastAsia="Times New Roman" w:hAnsi="Times New Roman" w:cs="Times New Roman"/>
          <w:color w:val="000000"/>
          <w:sz w:val="24"/>
          <w:szCs w:val="24"/>
          <w:lang w:eastAsia="zh-CN"/>
        </w:rPr>
        <w:t>pertumbuhan</w:t>
      </w:r>
      <w:proofErr w:type="spellEnd"/>
      <w:r w:rsidR="00BA3668" w:rsidRPr="00404B6B">
        <w:rPr>
          <w:rFonts w:ascii="Times New Roman" w:eastAsia="Times New Roman" w:hAnsi="Times New Roman" w:cs="Times New Roman"/>
          <w:color w:val="000000"/>
          <w:sz w:val="24"/>
          <w:szCs w:val="24"/>
          <w:lang w:eastAsia="zh-CN"/>
        </w:rPr>
        <w:t xml:space="preserve"> </w:t>
      </w:r>
      <w:proofErr w:type="spellStart"/>
      <w:r w:rsidR="00BA3668" w:rsidRPr="00404B6B">
        <w:rPr>
          <w:rFonts w:ascii="Times New Roman" w:eastAsia="Times New Roman" w:hAnsi="Times New Roman" w:cs="Times New Roman"/>
          <w:color w:val="000000"/>
          <w:sz w:val="24"/>
          <w:szCs w:val="24"/>
          <w:lang w:eastAsia="zh-CN"/>
        </w:rPr>
        <w:t>janin</w:t>
      </w:r>
      <w:proofErr w:type="spellEnd"/>
      <w:r w:rsidR="00BA3668" w:rsidRPr="00404B6B">
        <w:rPr>
          <w:rFonts w:ascii="Times New Roman" w:eastAsia="Times New Roman" w:hAnsi="Times New Roman" w:cs="Times New Roman"/>
          <w:color w:val="000000"/>
          <w:sz w:val="24"/>
          <w:szCs w:val="24"/>
          <w:lang w:eastAsia="zh-CN"/>
        </w:rPr>
        <w:t xml:space="preserve">. Pada </w:t>
      </w:r>
      <w:proofErr w:type="spellStart"/>
      <w:r w:rsidR="00BA3668" w:rsidRPr="00404B6B">
        <w:rPr>
          <w:rFonts w:ascii="Times New Roman" w:eastAsia="Times New Roman" w:hAnsi="Times New Roman" w:cs="Times New Roman"/>
          <w:color w:val="000000"/>
          <w:sz w:val="24"/>
          <w:szCs w:val="24"/>
          <w:lang w:eastAsia="zh-CN"/>
        </w:rPr>
        <w:t>fase</w:t>
      </w:r>
      <w:proofErr w:type="spellEnd"/>
      <w:r w:rsidR="00BA3668" w:rsidRPr="00404B6B">
        <w:rPr>
          <w:rFonts w:ascii="Times New Roman" w:eastAsia="Times New Roman" w:hAnsi="Times New Roman" w:cs="Times New Roman"/>
          <w:color w:val="000000"/>
          <w:sz w:val="24"/>
          <w:szCs w:val="24"/>
          <w:lang w:eastAsia="zh-CN"/>
        </w:rPr>
        <w:t xml:space="preserve"> </w:t>
      </w:r>
      <w:proofErr w:type="spellStart"/>
      <w:r w:rsidR="00BA3668" w:rsidRPr="00404B6B">
        <w:rPr>
          <w:rFonts w:ascii="Times New Roman" w:eastAsia="Times New Roman" w:hAnsi="Times New Roman" w:cs="Times New Roman"/>
          <w:color w:val="000000"/>
          <w:sz w:val="24"/>
          <w:szCs w:val="24"/>
          <w:lang w:eastAsia="zh-CN"/>
        </w:rPr>
        <w:t>ini</w:t>
      </w:r>
      <w:proofErr w:type="spellEnd"/>
      <w:r w:rsidR="00BA3668" w:rsidRPr="00404B6B">
        <w:rPr>
          <w:rFonts w:ascii="Times New Roman" w:eastAsia="Times New Roman" w:hAnsi="Times New Roman" w:cs="Times New Roman"/>
          <w:color w:val="000000"/>
          <w:sz w:val="24"/>
          <w:szCs w:val="24"/>
          <w:lang w:eastAsia="zh-CN"/>
        </w:rPr>
        <w:t xml:space="preserve">, </w:t>
      </w:r>
      <w:proofErr w:type="spellStart"/>
      <w:r w:rsidR="00BA3668" w:rsidRPr="00404B6B">
        <w:rPr>
          <w:rFonts w:ascii="Times New Roman" w:eastAsia="Times New Roman" w:hAnsi="Times New Roman" w:cs="Times New Roman"/>
          <w:color w:val="000000"/>
          <w:sz w:val="24"/>
          <w:szCs w:val="24"/>
          <w:lang w:eastAsia="zh-CN"/>
        </w:rPr>
        <w:t>cadangan</w:t>
      </w:r>
      <w:proofErr w:type="spellEnd"/>
      <w:r w:rsidR="00BA3668" w:rsidRPr="00404B6B">
        <w:rPr>
          <w:rFonts w:ascii="Times New Roman" w:eastAsia="Times New Roman" w:hAnsi="Times New Roman" w:cs="Times New Roman"/>
          <w:color w:val="000000"/>
          <w:sz w:val="24"/>
          <w:szCs w:val="24"/>
          <w:lang w:eastAsia="zh-CN"/>
        </w:rPr>
        <w:t xml:space="preserve"> </w:t>
      </w:r>
      <w:proofErr w:type="spellStart"/>
      <w:r w:rsidR="00BA3668" w:rsidRPr="00404B6B">
        <w:rPr>
          <w:rFonts w:ascii="Times New Roman" w:eastAsia="Times New Roman" w:hAnsi="Times New Roman" w:cs="Times New Roman"/>
          <w:color w:val="000000"/>
          <w:sz w:val="24"/>
          <w:szCs w:val="24"/>
          <w:lang w:eastAsia="zh-CN"/>
        </w:rPr>
        <w:t>zat</w:t>
      </w:r>
      <w:proofErr w:type="spellEnd"/>
      <w:r w:rsidR="00BA3668" w:rsidRPr="00404B6B">
        <w:rPr>
          <w:rFonts w:ascii="Times New Roman" w:eastAsia="Times New Roman" w:hAnsi="Times New Roman" w:cs="Times New Roman"/>
          <w:color w:val="000000"/>
          <w:sz w:val="24"/>
          <w:szCs w:val="24"/>
          <w:lang w:eastAsia="zh-CN"/>
        </w:rPr>
        <w:t xml:space="preserve"> </w:t>
      </w:r>
      <w:proofErr w:type="spellStart"/>
      <w:r w:rsidR="00BA3668" w:rsidRPr="00404B6B">
        <w:rPr>
          <w:rFonts w:ascii="Times New Roman" w:eastAsia="Times New Roman" w:hAnsi="Times New Roman" w:cs="Times New Roman"/>
          <w:color w:val="000000"/>
          <w:sz w:val="24"/>
          <w:szCs w:val="24"/>
          <w:lang w:eastAsia="zh-CN"/>
        </w:rPr>
        <w:t>besi</w:t>
      </w:r>
      <w:proofErr w:type="spellEnd"/>
      <w:r w:rsidR="00BA3668" w:rsidRPr="00404B6B">
        <w:rPr>
          <w:rFonts w:ascii="Times New Roman" w:eastAsia="Times New Roman" w:hAnsi="Times New Roman" w:cs="Times New Roman"/>
          <w:color w:val="000000"/>
          <w:sz w:val="24"/>
          <w:szCs w:val="24"/>
          <w:lang w:eastAsia="zh-CN"/>
        </w:rPr>
        <w:t xml:space="preserve"> </w:t>
      </w:r>
      <w:proofErr w:type="spellStart"/>
      <w:r w:rsidR="00BA3668" w:rsidRPr="00404B6B">
        <w:rPr>
          <w:rFonts w:ascii="Times New Roman" w:eastAsia="Times New Roman" w:hAnsi="Times New Roman" w:cs="Times New Roman"/>
          <w:color w:val="000000"/>
          <w:sz w:val="24"/>
          <w:szCs w:val="24"/>
          <w:lang w:eastAsia="zh-CN"/>
        </w:rPr>
        <w:t>ibu</w:t>
      </w:r>
      <w:proofErr w:type="spellEnd"/>
      <w:r w:rsidR="00BA3668" w:rsidRPr="00404B6B">
        <w:rPr>
          <w:rFonts w:ascii="Times New Roman" w:eastAsia="Times New Roman" w:hAnsi="Times New Roman" w:cs="Times New Roman"/>
          <w:color w:val="000000"/>
          <w:sz w:val="24"/>
          <w:szCs w:val="24"/>
          <w:lang w:eastAsia="zh-CN"/>
        </w:rPr>
        <w:t xml:space="preserve"> </w:t>
      </w:r>
      <w:proofErr w:type="spellStart"/>
      <w:r w:rsidR="00BA3668" w:rsidRPr="00404B6B">
        <w:rPr>
          <w:rFonts w:ascii="Times New Roman" w:eastAsia="Times New Roman" w:hAnsi="Times New Roman" w:cs="Times New Roman"/>
          <w:color w:val="000000"/>
          <w:sz w:val="24"/>
          <w:szCs w:val="24"/>
          <w:lang w:eastAsia="zh-CN"/>
        </w:rPr>
        <w:t>banyak</w:t>
      </w:r>
      <w:proofErr w:type="spellEnd"/>
      <w:r w:rsidR="00BA3668" w:rsidRPr="00404B6B">
        <w:rPr>
          <w:rFonts w:ascii="Times New Roman" w:eastAsia="Times New Roman" w:hAnsi="Times New Roman" w:cs="Times New Roman"/>
          <w:color w:val="000000"/>
          <w:sz w:val="24"/>
          <w:szCs w:val="24"/>
          <w:lang w:eastAsia="zh-CN"/>
        </w:rPr>
        <w:t xml:space="preserve"> </w:t>
      </w:r>
      <w:proofErr w:type="spellStart"/>
      <w:r w:rsidR="00BA3668" w:rsidRPr="00404B6B">
        <w:rPr>
          <w:rFonts w:ascii="Times New Roman" w:eastAsia="Times New Roman" w:hAnsi="Times New Roman" w:cs="Times New Roman"/>
          <w:color w:val="000000"/>
          <w:sz w:val="24"/>
          <w:szCs w:val="24"/>
          <w:lang w:eastAsia="zh-CN"/>
        </w:rPr>
        <w:t>dialirkan</w:t>
      </w:r>
      <w:proofErr w:type="spellEnd"/>
      <w:r w:rsidR="00BA3668" w:rsidRPr="00404B6B">
        <w:rPr>
          <w:rFonts w:ascii="Times New Roman" w:eastAsia="Times New Roman" w:hAnsi="Times New Roman" w:cs="Times New Roman"/>
          <w:color w:val="000000"/>
          <w:sz w:val="24"/>
          <w:szCs w:val="24"/>
          <w:lang w:eastAsia="zh-CN"/>
        </w:rPr>
        <w:t xml:space="preserve"> </w:t>
      </w:r>
      <w:proofErr w:type="spellStart"/>
      <w:r w:rsidR="00BA3668" w:rsidRPr="00404B6B">
        <w:rPr>
          <w:rFonts w:ascii="Times New Roman" w:eastAsia="Times New Roman" w:hAnsi="Times New Roman" w:cs="Times New Roman"/>
          <w:color w:val="000000"/>
          <w:sz w:val="24"/>
          <w:szCs w:val="24"/>
          <w:lang w:eastAsia="zh-CN"/>
        </w:rPr>
        <w:t>untuk</w:t>
      </w:r>
      <w:proofErr w:type="spellEnd"/>
      <w:r w:rsidR="00BA3668" w:rsidRPr="00404B6B">
        <w:rPr>
          <w:rFonts w:ascii="Times New Roman" w:eastAsia="Times New Roman" w:hAnsi="Times New Roman" w:cs="Times New Roman"/>
          <w:color w:val="000000"/>
          <w:sz w:val="24"/>
          <w:szCs w:val="24"/>
          <w:lang w:eastAsia="zh-CN"/>
        </w:rPr>
        <w:t xml:space="preserve"> </w:t>
      </w:r>
      <w:proofErr w:type="spellStart"/>
      <w:r w:rsidR="00BA3668" w:rsidRPr="00404B6B">
        <w:rPr>
          <w:rFonts w:ascii="Times New Roman" w:eastAsia="Times New Roman" w:hAnsi="Times New Roman" w:cs="Times New Roman"/>
          <w:color w:val="000000"/>
          <w:sz w:val="24"/>
          <w:szCs w:val="24"/>
          <w:lang w:eastAsia="zh-CN"/>
        </w:rPr>
        <w:t>kebutuhan</w:t>
      </w:r>
      <w:proofErr w:type="spellEnd"/>
      <w:r w:rsidR="00BA3668" w:rsidRPr="00404B6B">
        <w:rPr>
          <w:rFonts w:ascii="Times New Roman" w:eastAsia="Times New Roman" w:hAnsi="Times New Roman" w:cs="Times New Roman"/>
          <w:color w:val="000000"/>
          <w:sz w:val="24"/>
          <w:szCs w:val="24"/>
          <w:lang w:eastAsia="zh-CN"/>
        </w:rPr>
        <w:t xml:space="preserve"> </w:t>
      </w:r>
      <w:proofErr w:type="spellStart"/>
      <w:r w:rsidR="00BA3668" w:rsidRPr="00404B6B">
        <w:rPr>
          <w:rFonts w:ascii="Times New Roman" w:eastAsia="Times New Roman" w:hAnsi="Times New Roman" w:cs="Times New Roman"/>
          <w:color w:val="000000"/>
          <w:sz w:val="24"/>
          <w:szCs w:val="24"/>
          <w:lang w:eastAsia="zh-CN"/>
        </w:rPr>
        <w:t>janin</w:t>
      </w:r>
      <w:proofErr w:type="spellEnd"/>
      <w:r w:rsidR="00BA3668" w:rsidRPr="00404B6B">
        <w:rPr>
          <w:rFonts w:ascii="Times New Roman" w:eastAsia="Times New Roman" w:hAnsi="Times New Roman" w:cs="Times New Roman"/>
          <w:color w:val="000000"/>
          <w:sz w:val="24"/>
          <w:szCs w:val="24"/>
          <w:lang w:eastAsia="zh-CN"/>
        </w:rPr>
        <w:t xml:space="preserve">, </w:t>
      </w:r>
      <w:proofErr w:type="spellStart"/>
      <w:r w:rsidR="00BA3668" w:rsidRPr="00404B6B">
        <w:rPr>
          <w:rFonts w:ascii="Times New Roman" w:eastAsia="Times New Roman" w:hAnsi="Times New Roman" w:cs="Times New Roman"/>
          <w:color w:val="000000"/>
          <w:sz w:val="24"/>
          <w:szCs w:val="24"/>
          <w:lang w:eastAsia="zh-CN"/>
        </w:rPr>
        <w:t>termasuk</w:t>
      </w:r>
      <w:proofErr w:type="spellEnd"/>
      <w:r w:rsidR="00BA3668" w:rsidRPr="00404B6B">
        <w:rPr>
          <w:rFonts w:ascii="Times New Roman" w:eastAsia="Times New Roman" w:hAnsi="Times New Roman" w:cs="Times New Roman"/>
          <w:color w:val="000000"/>
          <w:sz w:val="24"/>
          <w:szCs w:val="24"/>
          <w:lang w:eastAsia="zh-CN"/>
        </w:rPr>
        <w:t xml:space="preserve"> </w:t>
      </w:r>
      <w:proofErr w:type="spellStart"/>
      <w:r w:rsidR="00BA3668" w:rsidRPr="00404B6B">
        <w:rPr>
          <w:rFonts w:ascii="Times New Roman" w:eastAsia="Times New Roman" w:hAnsi="Times New Roman" w:cs="Times New Roman"/>
          <w:color w:val="000000"/>
          <w:sz w:val="24"/>
          <w:szCs w:val="24"/>
          <w:lang w:eastAsia="zh-CN"/>
        </w:rPr>
        <w:t>untuk</w:t>
      </w:r>
      <w:proofErr w:type="spellEnd"/>
      <w:r w:rsidR="00BA3668" w:rsidRPr="00404B6B">
        <w:rPr>
          <w:rFonts w:ascii="Times New Roman" w:eastAsia="Times New Roman" w:hAnsi="Times New Roman" w:cs="Times New Roman"/>
          <w:color w:val="000000"/>
          <w:sz w:val="24"/>
          <w:szCs w:val="24"/>
          <w:lang w:eastAsia="zh-CN"/>
        </w:rPr>
        <w:t xml:space="preserve"> </w:t>
      </w:r>
      <w:proofErr w:type="spellStart"/>
      <w:r w:rsidR="00BA3668" w:rsidRPr="00404B6B">
        <w:rPr>
          <w:rFonts w:ascii="Times New Roman" w:eastAsia="Times New Roman" w:hAnsi="Times New Roman" w:cs="Times New Roman"/>
          <w:color w:val="000000"/>
          <w:sz w:val="24"/>
          <w:szCs w:val="24"/>
          <w:lang w:eastAsia="zh-CN"/>
        </w:rPr>
        <w:t>pembentukan</w:t>
      </w:r>
      <w:proofErr w:type="spellEnd"/>
      <w:r w:rsidR="00BA3668" w:rsidRPr="00404B6B">
        <w:rPr>
          <w:rFonts w:ascii="Times New Roman" w:eastAsia="Times New Roman" w:hAnsi="Times New Roman" w:cs="Times New Roman"/>
          <w:color w:val="000000"/>
          <w:sz w:val="24"/>
          <w:szCs w:val="24"/>
          <w:lang w:eastAsia="zh-CN"/>
        </w:rPr>
        <w:t xml:space="preserve"> </w:t>
      </w:r>
      <w:proofErr w:type="spellStart"/>
      <w:r w:rsidR="00BA3668" w:rsidRPr="00404B6B">
        <w:rPr>
          <w:rFonts w:ascii="Times New Roman" w:eastAsia="Times New Roman" w:hAnsi="Times New Roman" w:cs="Times New Roman"/>
          <w:color w:val="000000"/>
          <w:sz w:val="24"/>
          <w:szCs w:val="24"/>
          <w:lang w:eastAsia="zh-CN"/>
        </w:rPr>
        <w:t>sel</w:t>
      </w:r>
      <w:proofErr w:type="spellEnd"/>
      <w:r w:rsidR="00BA3668" w:rsidRPr="00404B6B">
        <w:rPr>
          <w:rFonts w:ascii="Times New Roman" w:eastAsia="Times New Roman" w:hAnsi="Times New Roman" w:cs="Times New Roman"/>
          <w:color w:val="000000"/>
          <w:sz w:val="24"/>
          <w:szCs w:val="24"/>
          <w:lang w:eastAsia="zh-CN"/>
        </w:rPr>
        <w:t xml:space="preserve"> </w:t>
      </w:r>
      <w:proofErr w:type="spellStart"/>
      <w:r w:rsidR="00BA3668" w:rsidRPr="00404B6B">
        <w:rPr>
          <w:rFonts w:ascii="Times New Roman" w:eastAsia="Times New Roman" w:hAnsi="Times New Roman" w:cs="Times New Roman"/>
          <w:color w:val="000000"/>
          <w:sz w:val="24"/>
          <w:szCs w:val="24"/>
          <w:lang w:eastAsia="zh-CN"/>
        </w:rPr>
        <w:t>darah</w:t>
      </w:r>
      <w:proofErr w:type="spellEnd"/>
      <w:r w:rsidR="00BA3668" w:rsidRPr="00404B6B">
        <w:rPr>
          <w:rFonts w:ascii="Times New Roman" w:eastAsia="Times New Roman" w:hAnsi="Times New Roman" w:cs="Times New Roman"/>
          <w:color w:val="000000"/>
          <w:sz w:val="24"/>
          <w:szCs w:val="24"/>
          <w:lang w:eastAsia="zh-CN"/>
        </w:rPr>
        <w:t xml:space="preserve"> </w:t>
      </w:r>
      <w:proofErr w:type="spellStart"/>
      <w:r w:rsidR="00BA3668" w:rsidRPr="00404B6B">
        <w:rPr>
          <w:rFonts w:ascii="Times New Roman" w:eastAsia="Times New Roman" w:hAnsi="Times New Roman" w:cs="Times New Roman"/>
          <w:color w:val="000000"/>
          <w:sz w:val="24"/>
          <w:szCs w:val="24"/>
          <w:lang w:eastAsia="zh-CN"/>
        </w:rPr>
        <w:t>merah</w:t>
      </w:r>
      <w:proofErr w:type="spellEnd"/>
      <w:r w:rsidR="00BA3668" w:rsidRPr="00404B6B">
        <w:rPr>
          <w:rFonts w:ascii="Times New Roman" w:eastAsia="Times New Roman" w:hAnsi="Times New Roman" w:cs="Times New Roman"/>
          <w:color w:val="000000"/>
          <w:sz w:val="24"/>
          <w:szCs w:val="24"/>
          <w:lang w:eastAsia="zh-CN"/>
        </w:rPr>
        <w:t xml:space="preserve"> </w:t>
      </w:r>
      <w:proofErr w:type="spellStart"/>
      <w:r w:rsidR="00BA3668" w:rsidRPr="00404B6B">
        <w:rPr>
          <w:rFonts w:ascii="Times New Roman" w:eastAsia="Times New Roman" w:hAnsi="Times New Roman" w:cs="Times New Roman"/>
          <w:color w:val="000000"/>
          <w:sz w:val="24"/>
          <w:szCs w:val="24"/>
          <w:lang w:eastAsia="zh-CN"/>
        </w:rPr>
        <w:t>janin</w:t>
      </w:r>
      <w:proofErr w:type="spellEnd"/>
      <w:r w:rsidR="00BA3668" w:rsidRPr="00404B6B">
        <w:rPr>
          <w:rFonts w:ascii="Times New Roman" w:eastAsia="Times New Roman" w:hAnsi="Times New Roman" w:cs="Times New Roman"/>
          <w:color w:val="000000"/>
          <w:sz w:val="24"/>
          <w:szCs w:val="24"/>
          <w:lang w:eastAsia="zh-CN"/>
        </w:rPr>
        <w:t xml:space="preserve">. Jika </w:t>
      </w:r>
      <w:proofErr w:type="spellStart"/>
      <w:r w:rsidR="00BA3668" w:rsidRPr="00404B6B">
        <w:rPr>
          <w:rFonts w:ascii="Times New Roman" w:eastAsia="Times New Roman" w:hAnsi="Times New Roman" w:cs="Times New Roman"/>
          <w:color w:val="000000"/>
          <w:sz w:val="24"/>
          <w:szCs w:val="24"/>
          <w:lang w:eastAsia="zh-CN"/>
        </w:rPr>
        <w:t>asupan</w:t>
      </w:r>
      <w:proofErr w:type="spellEnd"/>
      <w:r w:rsidR="00BA3668" w:rsidRPr="00404B6B">
        <w:rPr>
          <w:rFonts w:ascii="Times New Roman" w:eastAsia="Times New Roman" w:hAnsi="Times New Roman" w:cs="Times New Roman"/>
          <w:color w:val="000000"/>
          <w:sz w:val="24"/>
          <w:szCs w:val="24"/>
          <w:lang w:eastAsia="zh-CN"/>
        </w:rPr>
        <w:t xml:space="preserve"> </w:t>
      </w:r>
      <w:proofErr w:type="spellStart"/>
      <w:r w:rsidR="00BA3668" w:rsidRPr="00404B6B">
        <w:rPr>
          <w:rFonts w:ascii="Times New Roman" w:eastAsia="Times New Roman" w:hAnsi="Times New Roman" w:cs="Times New Roman"/>
          <w:color w:val="000000"/>
          <w:sz w:val="24"/>
          <w:szCs w:val="24"/>
          <w:lang w:eastAsia="zh-CN"/>
        </w:rPr>
        <w:t>zat</w:t>
      </w:r>
      <w:proofErr w:type="spellEnd"/>
      <w:r w:rsidR="00BA3668" w:rsidRPr="00404B6B">
        <w:rPr>
          <w:rFonts w:ascii="Times New Roman" w:eastAsia="Times New Roman" w:hAnsi="Times New Roman" w:cs="Times New Roman"/>
          <w:color w:val="000000"/>
          <w:sz w:val="24"/>
          <w:szCs w:val="24"/>
          <w:lang w:eastAsia="zh-CN"/>
        </w:rPr>
        <w:t xml:space="preserve"> </w:t>
      </w:r>
      <w:proofErr w:type="spellStart"/>
      <w:r w:rsidR="00BA3668" w:rsidRPr="00404B6B">
        <w:rPr>
          <w:rFonts w:ascii="Times New Roman" w:eastAsia="Times New Roman" w:hAnsi="Times New Roman" w:cs="Times New Roman"/>
          <w:color w:val="000000"/>
          <w:sz w:val="24"/>
          <w:szCs w:val="24"/>
          <w:lang w:eastAsia="zh-CN"/>
        </w:rPr>
        <w:t>besi</w:t>
      </w:r>
      <w:proofErr w:type="spellEnd"/>
      <w:r w:rsidR="00BA3668" w:rsidRPr="00404B6B">
        <w:rPr>
          <w:rFonts w:ascii="Times New Roman" w:eastAsia="Times New Roman" w:hAnsi="Times New Roman" w:cs="Times New Roman"/>
          <w:color w:val="000000"/>
          <w:sz w:val="24"/>
          <w:szCs w:val="24"/>
          <w:lang w:eastAsia="zh-CN"/>
        </w:rPr>
        <w:t xml:space="preserve"> </w:t>
      </w:r>
      <w:proofErr w:type="spellStart"/>
      <w:r w:rsidR="00BA3668" w:rsidRPr="00404B6B">
        <w:rPr>
          <w:rFonts w:ascii="Times New Roman" w:eastAsia="Times New Roman" w:hAnsi="Times New Roman" w:cs="Times New Roman"/>
          <w:color w:val="000000"/>
          <w:sz w:val="24"/>
          <w:szCs w:val="24"/>
          <w:lang w:eastAsia="zh-CN"/>
        </w:rPr>
        <w:t>dari</w:t>
      </w:r>
      <w:proofErr w:type="spellEnd"/>
      <w:r w:rsidR="00BA3668" w:rsidRPr="00404B6B">
        <w:rPr>
          <w:rFonts w:ascii="Times New Roman" w:eastAsia="Times New Roman" w:hAnsi="Times New Roman" w:cs="Times New Roman"/>
          <w:color w:val="000000"/>
          <w:sz w:val="24"/>
          <w:szCs w:val="24"/>
          <w:lang w:eastAsia="zh-CN"/>
        </w:rPr>
        <w:t xml:space="preserve"> </w:t>
      </w:r>
      <w:proofErr w:type="spellStart"/>
      <w:r w:rsidR="00BA3668" w:rsidRPr="00404B6B">
        <w:rPr>
          <w:rFonts w:ascii="Times New Roman" w:eastAsia="Times New Roman" w:hAnsi="Times New Roman" w:cs="Times New Roman"/>
          <w:color w:val="000000"/>
          <w:sz w:val="24"/>
          <w:szCs w:val="24"/>
          <w:lang w:eastAsia="zh-CN"/>
        </w:rPr>
        <w:t>makanan</w:t>
      </w:r>
      <w:proofErr w:type="spellEnd"/>
      <w:r w:rsidR="00BA3668" w:rsidRPr="00404B6B">
        <w:rPr>
          <w:rFonts w:ascii="Times New Roman" w:eastAsia="Times New Roman" w:hAnsi="Times New Roman" w:cs="Times New Roman"/>
          <w:color w:val="000000"/>
          <w:sz w:val="24"/>
          <w:szCs w:val="24"/>
          <w:lang w:eastAsia="zh-CN"/>
        </w:rPr>
        <w:t xml:space="preserve"> </w:t>
      </w:r>
      <w:proofErr w:type="spellStart"/>
      <w:r w:rsidR="00BA3668" w:rsidRPr="00404B6B">
        <w:rPr>
          <w:rFonts w:ascii="Times New Roman" w:eastAsia="Times New Roman" w:hAnsi="Times New Roman" w:cs="Times New Roman"/>
          <w:color w:val="000000"/>
          <w:sz w:val="24"/>
          <w:szCs w:val="24"/>
          <w:lang w:eastAsia="zh-CN"/>
        </w:rPr>
        <w:t>atau</w:t>
      </w:r>
      <w:proofErr w:type="spellEnd"/>
      <w:r w:rsidR="00BA3668" w:rsidRPr="00404B6B">
        <w:rPr>
          <w:rFonts w:ascii="Times New Roman" w:eastAsia="Times New Roman" w:hAnsi="Times New Roman" w:cs="Times New Roman"/>
          <w:color w:val="000000"/>
          <w:sz w:val="24"/>
          <w:szCs w:val="24"/>
          <w:lang w:eastAsia="zh-CN"/>
        </w:rPr>
        <w:t xml:space="preserve"> </w:t>
      </w:r>
      <w:proofErr w:type="spellStart"/>
      <w:r w:rsidR="00BA3668" w:rsidRPr="00404B6B">
        <w:rPr>
          <w:rFonts w:ascii="Times New Roman" w:eastAsia="Times New Roman" w:hAnsi="Times New Roman" w:cs="Times New Roman"/>
          <w:color w:val="000000"/>
          <w:sz w:val="24"/>
          <w:szCs w:val="24"/>
          <w:lang w:eastAsia="zh-CN"/>
        </w:rPr>
        <w:t>suplemen</w:t>
      </w:r>
      <w:proofErr w:type="spellEnd"/>
      <w:r w:rsidR="00BA3668" w:rsidRPr="00404B6B">
        <w:rPr>
          <w:rFonts w:ascii="Times New Roman" w:eastAsia="Times New Roman" w:hAnsi="Times New Roman" w:cs="Times New Roman"/>
          <w:color w:val="000000"/>
          <w:sz w:val="24"/>
          <w:szCs w:val="24"/>
          <w:lang w:eastAsia="zh-CN"/>
        </w:rPr>
        <w:t xml:space="preserve"> </w:t>
      </w:r>
      <w:proofErr w:type="spellStart"/>
      <w:r w:rsidR="00BA3668" w:rsidRPr="00404B6B">
        <w:rPr>
          <w:rFonts w:ascii="Times New Roman" w:eastAsia="Times New Roman" w:hAnsi="Times New Roman" w:cs="Times New Roman"/>
          <w:color w:val="000000"/>
          <w:sz w:val="24"/>
          <w:szCs w:val="24"/>
          <w:lang w:eastAsia="zh-CN"/>
        </w:rPr>
        <w:t>tidak</w:t>
      </w:r>
      <w:proofErr w:type="spellEnd"/>
      <w:r w:rsidR="00BA3668" w:rsidRPr="00404B6B">
        <w:rPr>
          <w:rFonts w:ascii="Times New Roman" w:eastAsia="Times New Roman" w:hAnsi="Times New Roman" w:cs="Times New Roman"/>
          <w:color w:val="000000"/>
          <w:sz w:val="24"/>
          <w:szCs w:val="24"/>
          <w:lang w:eastAsia="zh-CN"/>
        </w:rPr>
        <w:t xml:space="preserve"> </w:t>
      </w:r>
      <w:proofErr w:type="spellStart"/>
      <w:r w:rsidR="00BA3668" w:rsidRPr="00404B6B">
        <w:rPr>
          <w:rFonts w:ascii="Times New Roman" w:eastAsia="Times New Roman" w:hAnsi="Times New Roman" w:cs="Times New Roman"/>
          <w:color w:val="000000"/>
          <w:sz w:val="24"/>
          <w:szCs w:val="24"/>
          <w:lang w:eastAsia="zh-CN"/>
        </w:rPr>
        <w:t>mencukupi</w:t>
      </w:r>
      <w:proofErr w:type="spellEnd"/>
      <w:r w:rsidR="00BA3668" w:rsidRPr="00404B6B">
        <w:rPr>
          <w:rFonts w:ascii="Times New Roman" w:eastAsia="Times New Roman" w:hAnsi="Times New Roman" w:cs="Times New Roman"/>
          <w:color w:val="000000"/>
          <w:sz w:val="24"/>
          <w:szCs w:val="24"/>
          <w:lang w:eastAsia="zh-CN"/>
        </w:rPr>
        <w:t xml:space="preserve">, </w:t>
      </w:r>
      <w:proofErr w:type="spellStart"/>
      <w:r w:rsidR="00BA3668" w:rsidRPr="00404B6B">
        <w:rPr>
          <w:rFonts w:ascii="Times New Roman" w:eastAsia="Times New Roman" w:hAnsi="Times New Roman" w:cs="Times New Roman"/>
          <w:color w:val="000000"/>
          <w:sz w:val="24"/>
          <w:szCs w:val="24"/>
          <w:lang w:eastAsia="zh-CN"/>
        </w:rPr>
        <w:t>maka</w:t>
      </w:r>
      <w:proofErr w:type="spellEnd"/>
      <w:r w:rsidR="00BA3668" w:rsidRPr="00404B6B">
        <w:rPr>
          <w:rFonts w:ascii="Times New Roman" w:eastAsia="Times New Roman" w:hAnsi="Times New Roman" w:cs="Times New Roman"/>
          <w:color w:val="000000"/>
          <w:sz w:val="24"/>
          <w:szCs w:val="24"/>
          <w:lang w:eastAsia="zh-CN"/>
        </w:rPr>
        <w:t xml:space="preserve"> </w:t>
      </w:r>
      <w:proofErr w:type="spellStart"/>
      <w:r w:rsidR="00BA3668" w:rsidRPr="00404B6B">
        <w:rPr>
          <w:rFonts w:ascii="Times New Roman" w:eastAsia="Times New Roman" w:hAnsi="Times New Roman" w:cs="Times New Roman"/>
          <w:color w:val="000000"/>
          <w:sz w:val="24"/>
          <w:szCs w:val="24"/>
          <w:lang w:eastAsia="zh-CN"/>
        </w:rPr>
        <w:t>ibu</w:t>
      </w:r>
      <w:proofErr w:type="spellEnd"/>
      <w:r w:rsidR="00BA3668" w:rsidRPr="00404B6B">
        <w:rPr>
          <w:rFonts w:ascii="Times New Roman" w:eastAsia="Times New Roman" w:hAnsi="Times New Roman" w:cs="Times New Roman"/>
          <w:color w:val="000000"/>
          <w:sz w:val="24"/>
          <w:szCs w:val="24"/>
          <w:lang w:eastAsia="zh-CN"/>
        </w:rPr>
        <w:t xml:space="preserve"> </w:t>
      </w:r>
      <w:proofErr w:type="spellStart"/>
      <w:r w:rsidR="00BA3668" w:rsidRPr="00404B6B">
        <w:rPr>
          <w:rFonts w:ascii="Times New Roman" w:eastAsia="Times New Roman" w:hAnsi="Times New Roman" w:cs="Times New Roman"/>
          <w:color w:val="000000"/>
          <w:sz w:val="24"/>
          <w:szCs w:val="24"/>
          <w:lang w:eastAsia="zh-CN"/>
        </w:rPr>
        <w:t>akan</w:t>
      </w:r>
      <w:proofErr w:type="spellEnd"/>
      <w:r w:rsidR="00BA3668" w:rsidRPr="00404B6B">
        <w:rPr>
          <w:rFonts w:ascii="Times New Roman" w:eastAsia="Times New Roman" w:hAnsi="Times New Roman" w:cs="Times New Roman"/>
          <w:color w:val="000000"/>
          <w:sz w:val="24"/>
          <w:szCs w:val="24"/>
          <w:lang w:eastAsia="zh-CN"/>
        </w:rPr>
        <w:t xml:space="preserve"> </w:t>
      </w:r>
      <w:proofErr w:type="spellStart"/>
      <w:r w:rsidR="00BA3668" w:rsidRPr="00404B6B">
        <w:rPr>
          <w:rFonts w:ascii="Times New Roman" w:eastAsia="Times New Roman" w:hAnsi="Times New Roman" w:cs="Times New Roman"/>
          <w:color w:val="000000"/>
          <w:sz w:val="24"/>
          <w:szCs w:val="24"/>
          <w:lang w:eastAsia="zh-CN"/>
        </w:rPr>
        <w:t>mengalami</w:t>
      </w:r>
      <w:proofErr w:type="spellEnd"/>
      <w:r w:rsidR="00BA3668" w:rsidRPr="00404B6B">
        <w:rPr>
          <w:rFonts w:ascii="Times New Roman" w:eastAsia="Times New Roman" w:hAnsi="Times New Roman" w:cs="Times New Roman"/>
          <w:color w:val="000000"/>
          <w:sz w:val="24"/>
          <w:szCs w:val="24"/>
          <w:lang w:eastAsia="zh-CN"/>
        </w:rPr>
        <w:t xml:space="preserve"> </w:t>
      </w:r>
      <w:proofErr w:type="spellStart"/>
      <w:r w:rsidR="00BA3668" w:rsidRPr="00404B6B">
        <w:rPr>
          <w:rFonts w:ascii="Times New Roman" w:eastAsia="Times New Roman" w:hAnsi="Times New Roman" w:cs="Times New Roman"/>
          <w:color w:val="000000"/>
          <w:sz w:val="24"/>
          <w:szCs w:val="24"/>
          <w:lang w:eastAsia="zh-CN"/>
        </w:rPr>
        <w:t>kekurangan</w:t>
      </w:r>
      <w:proofErr w:type="spellEnd"/>
      <w:r w:rsidR="00BA3668" w:rsidRPr="00404B6B">
        <w:rPr>
          <w:rFonts w:ascii="Times New Roman" w:eastAsia="Times New Roman" w:hAnsi="Times New Roman" w:cs="Times New Roman"/>
          <w:color w:val="000000"/>
          <w:sz w:val="24"/>
          <w:szCs w:val="24"/>
          <w:lang w:eastAsia="zh-CN"/>
        </w:rPr>
        <w:t xml:space="preserve">, yang </w:t>
      </w:r>
      <w:proofErr w:type="spellStart"/>
      <w:r w:rsidR="00BA3668" w:rsidRPr="00404B6B">
        <w:rPr>
          <w:rFonts w:ascii="Times New Roman" w:eastAsia="Times New Roman" w:hAnsi="Times New Roman" w:cs="Times New Roman"/>
          <w:color w:val="000000"/>
          <w:sz w:val="24"/>
          <w:szCs w:val="24"/>
          <w:lang w:eastAsia="zh-CN"/>
        </w:rPr>
        <w:t>berdampak</w:t>
      </w:r>
      <w:proofErr w:type="spellEnd"/>
      <w:r w:rsidR="00BA3668" w:rsidRPr="00404B6B">
        <w:rPr>
          <w:rFonts w:ascii="Times New Roman" w:eastAsia="Times New Roman" w:hAnsi="Times New Roman" w:cs="Times New Roman"/>
          <w:color w:val="000000"/>
          <w:sz w:val="24"/>
          <w:szCs w:val="24"/>
          <w:lang w:eastAsia="zh-CN"/>
        </w:rPr>
        <w:t xml:space="preserve"> pada </w:t>
      </w:r>
      <w:proofErr w:type="spellStart"/>
      <w:r w:rsidR="00BA3668" w:rsidRPr="00404B6B">
        <w:rPr>
          <w:rFonts w:ascii="Times New Roman" w:eastAsia="Times New Roman" w:hAnsi="Times New Roman" w:cs="Times New Roman"/>
          <w:color w:val="000000"/>
          <w:sz w:val="24"/>
          <w:szCs w:val="24"/>
          <w:lang w:eastAsia="zh-CN"/>
        </w:rPr>
        <w:t>penurunan</w:t>
      </w:r>
      <w:proofErr w:type="spellEnd"/>
      <w:r w:rsidR="00BA3668" w:rsidRPr="00404B6B">
        <w:rPr>
          <w:rFonts w:ascii="Times New Roman" w:eastAsia="Times New Roman" w:hAnsi="Times New Roman" w:cs="Times New Roman"/>
          <w:color w:val="000000"/>
          <w:sz w:val="24"/>
          <w:szCs w:val="24"/>
          <w:lang w:eastAsia="zh-CN"/>
        </w:rPr>
        <w:t xml:space="preserve"> </w:t>
      </w:r>
      <w:proofErr w:type="spellStart"/>
      <w:r w:rsidR="00BA3668" w:rsidRPr="00404B6B">
        <w:rPr>
          <w:rFonts w:ascii="Times New Roman" w:eastAsia="Times New Roman" w:hAnsi="Times New Roman" w:cs="Times New Roman"/>
          <w:color w:val="000000"/>
          <w:sz w:val="24"/>
          <w:szCs w:val="24"/>
          <w:lang w:eastAsia="zh-CN"/>
        </w:rPr>
        <w:t>kadar</w:t>
      </w:r>
      <w:proofErr w:type="spellEnd"/>
      <w:r w:rsidR="00BA3668" w:rsidRPr="00404B6B">
        <w:rPr>
          <w:rFonts w:ascii="Times New Roman" w:eastAsia="Times New Roman" w:hAnsi="Times New Roman" w:cs="Times New Roman"/>
          <w:color w:val="000000"/>
          <w:sz w:val="24"/>
          <w:szCs w:val="24"/>
          <w:lang w:eastAsia="zh-CN"/>
        </w:rPr>
        <w:t xml:space="preserve"> hemoglobin </w:t>
      </w:r>
      <w:r w:rsidR="00BA3668" w:rsidRPr="00404B6B">
        <w:rPr>
          <w:rFonts w:ascii="Times New Roman" w:eastAsia="Times New Roman" w:hAnsi="Times New Roman" w:cs="Times New Roman"/>
          <w:color w:val="000000"/>
          <w:sz w:val="24"/>
          <w:szCs w:val="24"/>
          <w:lang w:eastAsia="zh-CN"/>
        </w:rPr>
        <w:fldChar w:fldCharType="begin" w:fldLock="1"/>
      </w:r>
      <w:r w:rsidR="00D028BA" w:rsidRPr="00404B6B">
        <w:rPr>
          <w:rFonts w:ascii="Times New Roman" w:eastAsia="Times New Roman" w:hAnsi="Times New Roman" w:cs="Times New Roman"/>
          <w:color w:val="000000"/>
          <w:sz w:val="24"/>
          <w:szCs w:val="24"/>
          <w:lang w:eastAsia="zh-CN"/>
        </w:rPr>
        <w:instrText>ADDIN CSL_CITATION {"citationItems":[{"id":"ITEM-1","itemData":{"author":[{"dropping-particle":"","family":"Aruan","given":"Lasria Yolivia","non-dropping-particle":"","parse-names":false,"suffix":""}],"container-title":"journal Getsempena Health Science Jurnal","id":"ITEM-1","issue":"1","issued":{"date-parts":[["2025"]]},"page":"67-77","title":"Faktor-Faktor Yang Memengaruhi Kejadian Anemia","type":"article-journal","volume":"4"},"uris":["http://www.mendeley.com/documents/?uuid=7f87f8b2-5821-4179-92a2-7bb80ff00c17"]}],"mendeley":{"formattedCitation":"&lt;sup&gt;11&lt;/sup&gt;","manualFormatting":"(Aruan et al.,2025).","plainTextFormattedCitation":"11","previouslyFormattedCitation":"&lt;sup&gt;11&lt;/sup&gt;"},"properties":{"noteIndex":0},"schema":"https://github.com/citation-style-language/schema/raw/master/csl-citation.json"}</w:instrText>
      </w:r>
      <w:r w:rsidR="00BA3668" w:rsidRPr="00404B6B">
        <w:rPr>
          <w:rFonts w:ascii="Times New Roman" w:eastAsia="Times New Roman" w:hAnsi="Times New Roman" w:cs="Times New Roman"/>
          <w:color w:val="000000"/>
          <w:sz w:val="24"/>
          <w:szCs w:val="24"/>
          <w:lang w:eastAsia="zh-CN"/>
        </w:rPr>
        <w:fldChar w:fldCharType="separate"/>
      </w:r>
      <w:r w:rsidR="00BA3668" w:rsidRPr="00404B6B">
        <w:rPr>
          <w:rFonts w:ascii="Times New Roman" w:eastAsia="Times New Roman" w:hAnsi="Times New Roman" w:cs="Times New Roman"/>
          <w:noProof/>
          <w:color w:val="000000"/>
          <w:sz w:val="24"/>
          <w:szCs w:val="24"/>
          <w:lang w:eastAsia="zh-CN"/>
        </w:rPr>
        <w:t xml:space="preserve">(Aruan </w:t>
      </w:r>
      <w:r w:rsidR="00BA3668" w:rsidRPr="00404B6B">
        <w:rPr>
          <w:rFonts w:ascii="Times New Roman" w:eastAsia="Times New Roman" w:hAnsi="Times New Roman" w:cs="Times New Roman"/>
          <w:i/>
          <w:noProof/>
          <w:color w:val="000000"/>
          <w:sz w:val="24"/>
          <w:szCs w:val="24"/>
          <w:lang w:eastAsia="zh-CN"/>
        </w:rPr>
        <w:t>et al</w:t>
      </w:r>
      <w:r w:rsidR="00BA3668" w:rsidRPr="00404B6B">
        <w:rPr>
          <w:rFonts w:ascii="Times New Roman" w:eastAsia="Times New Roman" w:hAnsi="Times New Roman" w:cs="Times New Roman"/>
          <w:noProof/>
          <w:color w:val="000000"/>
          <w:sz w:val="24"/>
          <w:szCs w:val="24"/>
          <w:lang w:eastAsia="zh-CN"/>
        </w:rPr>
        <w:t>.,2025).</w:t>
      </w:r>
      <w:r w:rsidR="00BA3668" w:rsidRPr="00404B6B">
        <w:rPr>
          <w:rFonts w:ascii="Times New Roman" w:eastAsia="Times New Roman" w:hAnsi="Times New Roman" w:cs="Times New Roman"/>
          <w:color w:val="000000"/>
          <w:sz w:val="24"/>
          <w:szCs w:val="24"/>
          <w:lang w:eastAsia="zh-CN"/>
        </w:rPr>
        <w:fldChar w:fldCharType="end"/>
      </w:r>
      <w:r w:rsidR="00BA3668" w:rsidRPr="00404B6B">
        <w:rPr>
          <w:rFonts w:ascii="Times New Roman" w:eastAsia="Times New Roman" w:hAnsi="Times New Roman" w:cs="Times New Roman"/>
          <w:color w:val="000000"/>
          <w:sz w:val="24"/>
          <w:szCs w:val="24"/>
          <w:lang w:eastAsia="zh-CN"/>
        </w:rPr>
        <w:t xml:space="preserve"> </w:t>
      </w:r>
    </w:p>
    <w:p w14:paraId="0B38EAF8" w14:textId="77777777" w:rsidR="007D30C7" w:rsidRPr="00404B6B" w:rsidRDefault="007D30C7" w:rsidP="007D30C7">
      <w:pPr>
        <w:pBdr>
          <w:top w:val="nil"/>
          <w:left w:val="nil"/>
          <w:bottom w:val="nil"/>
          <w:right w:val="nil"/>
          <w:between w:val="nil"/>
        </w:pBdr>
        <w:spacing w:after="0" w:line="240" w:lineRule="auto"/>
        <w:ind w:firstLine="720"/>
        <w:contextualSpacing/>
        <w:jc w:val="both"/>
        <w:rPr>
          <w:rFonts w:ascii="Times New Roman" w:eastAsia="Times New Roman" w:hAnsi="Times New Roman" w:cs="Times New Roman"/>
          <w:color w:val="000000"/>
          <w:sz w:val="24"/>
          <w:szCs w:val="24"/>
          <w:lang w:eastAsia="zh-CN"/>
        </w:rPr>
      </w:pPr>
    </w:p>
    <w:p w14:paraId="52AAA29B" w14:textId="77777777" w:rsidR="00653A53" w:rsidRPr="00404B6B" w:rsidRDefault="00B904B9" w:rsidP="009D1D01">
      <w:pPr>
        <w:numPr>
          <w:ilvl w:val="0"/>
          <w:numId w:val="19"/>
        </w:numPr>
        <w:pBdr>
          <w:top w:val="nil"/>
          <w:left w:val="nil"/>
          <w:bottom w:val="nil"/>
          <w:right w:val="nil"/>
          <w:between w:val="nil"/>
        </w:pBdr>
        <w:spacing w:after="0" w:line="240" w:lineRule="auto"/>
        <w:contextualSpacing/>
        <w:jc w:val="both"/>
        <w:rPr>
          <w:rFonts w:ascii="Times New Roman" w:eastAsia="Times New Roman" w:hAnsi="Times New Roman" w:cs="Times New Roman"/>
          <w:b/>
          <w:color w:val="000000"/>
          <w:sz w:val="24"/>
          <w:szCs w:val="24"/>
          <w:lang w:val="en-AU" w:eastAsia="zh-CN"/>
        </w:rPr>
      </w:pPr>
      <w:proofErr w:type="spellStart"/>
      <w:r w:rsidRPr="00404B6B">
        <w:rPr>
          <w:rFonts w:ascii="Times New Roman" w:eastAsia="Times New Roman" w:hAnsi="Times New Roman" w:cs="Times New Roman"/>
          <w:b/>
          <w:color w:val="000000"/>
          <w:sz w:val="24"/>
          <w:szCs w:val="24"/>
          <w:lang w:val="en-AU" w:eastAsia="zh-CN"/>
        </w:rPr>
        <w:t>Hubungan</w:t>
      </w:r>
      <w:proofErr w:type="spellEnd"/>
      <w:r w:rsidRPr="00404B6B">
        <w:rPr>
          <w:rFonts w:ascii="Times New Roman" w:eastAsia="Times New Roman" w:hAnsi="Times New Roman" w:cs="Times New Roman"/>
          <w:b/>
          <w:color w:val="000000"/>
          <w:sz w:val="24"/>
          <w:szCs w:val="24"/>
          <w:lang w:val="en-AU" w:eastAsia="zh-CN"/>
        </w:rPr>
        <w:t xml:space="preserve"> Pola Makan </w:t>
      </w:r>
      <w:proofErr w:type="spellStart"/>
      <w:r w:rsidRPr="00404B6B">
        <w:rPr>
          <w:rFonts w:ascii="Times New Roman" w:eastAsia="Times New Roman" w:hAnsi="Times New Roman" w:cs="Times New Roman"/>
          <w:b/>
          <w:color w:val="000000"/>
          <w:sz w:val="24"/>
          <w:szCs w:val="24"/>
          <w:lang w:val="en-AU" w:eastAsia="zh-CN"/>
        </w:rPr>
        <w:t>dengan</w:t>
      </w:r>
      <w:proofErr w:type="spellEnd"/>
      <w:r w:rsidRPr="00404B6B">
        <w:rPr>
          <w:rFonts w:ascii="Times New Roman" w:eastAsia="Times New Roman" w:hAnsi="Times New Roman" w:cs="Times New Roman"/>
          <w:b/>
          <w:color w:val="000000"/>
          <w:sz w:val="24"/>
          <w:szCs w:val="24"/>
          <w:lang w:val="en-AU" w:eastAsia="zh-CN"/>
        </w:rPr>
        <w:t xml:space="preserve"> </w:t>
      </w:r>
      <w:proofErr w:type="spellStart"/>
      <w:r w:rsidRPr="00404B6B">
        <w:rPr>
          <w:rFonts w:ascii="Times New Roman" w:eastAsia="Times New Roman" w:hAnsi="Times New Roman" w:cs="Times New Roman"/>
          <w:b/>
          <w:color w:val="000000"/>
          <w:sz w:val="24"/>
          <w:szCs w:val="24"/>
          <w:lang w:val="en-AU" w:eastAsia="zh-CN"/>
        </w:rPr>
        <w:t>Kejadian</w:t>
      </w:r>
      <w:proofErr w:type="spellEnd"/>
      <w:r w:rsidRPr="00404B6B">
        <w:rPr>
          <w:rFonts w:ascii="Times New Roman" w:eastAsia="Times New Roman" w:hAnsi="Times New Roman" w:cs="Times New Roman"/>
          <w:b/>
          <w:color w:val="000000"/>
          <w:sz w:val="24"/>
          <w:szCs w:val="24"/>
          <w:lang w:val="en-AU" w:eastAsia="zh-CN"/>
        </w:rPr>
        <w:t xml:space="preserve"> </w:t>
      </w:r>
      <w:proofErr w:type="spellStart"/>
      <w:r w:rsidRPr="00404B6B">
        <w:rPr>
          <w:rFonts w:ascii="Times New Roman" w:eastAsia="Times New Roman" w:hAnsi="Times New Roman" w:cs="Times New Roman"/>
          <w:b/>
          <w:color w:val="000000"/>
          <w:sz w:val="24"/>
          <w:szCs w:val="24"/>
          <w:lang w:val="en-AU" w:eastAsia="zh-CN"/>
        </w:rPr>
        <w:t>Anemia</w:t>
      </w:r>
      <w:proofErr w:type="spellEnd"/>
      <w:r w:rsidRPr="00404B6B">
        <w:rPr>
          <w:rFonts w:ascii="Times New Roman" w:eastAsia="Times New Roman" w:hAnsi="Times New Roman" w:cs="Times New Roman"/>
          <w:b/>
          <w:color w:val="000000"/>
          <w:sz w:val="24"/>
          <w:szCs w:val="24"/>
          <w:lang w:val="en-AU" w:eastAsia="zh-CN"/>
        </w:rPr>
        <w:t xml:space="preserve"> pada Ibu Hamil</w:t>
      </w:r>
    </w:p>
    <w:p w14:paraId="772CE467" w14:textId="77777777" w:rsidR="00176EBB" w:rsidRPr="00404B6B" w:rsidRDefault="00653A53" w:rsidP="007D30C7">
      <w:pPr>
        <w:pBdr>
          <w:top w:val="nil"/>
          <w:left w:val="nil"/>
          <w:bottom w:val="nil"/>
          <w:right w:val="nil"/>
          <w:between w:val="nil"/>
        </w:pBdr>
        <w:spacing w:after="0" w:line="240" w:lineRule="auto"/>
        <w:ind w:firstLine="720"/>
        <w:contextualSpacing/>
        <w:jc w:val="both"/>
        <w:rPr>
          <w:rFonts w:ascii="Times New Roman" w:eastAsia="Times New Roman" w:hAnsi="Times New Roman" w:cs="Times New Roman"/>
          <w:color w:val="000000"/>
          <w:sz w:val="24"/>
          <w:szCs w:val="24"/>
          <w:lang w:val="en-AU" w:eastAsia="zh-CN"/>
        </w:rPr>
      </w:pPr>
      <w:proofErr w:type="spellStart"/>
      <w:r w:rsidRPr="00404B6B">
        <w:rPr>
          <w:rFonts w:ascii="Times New Roman" w:eastAsia="Times New Roman" w:hAnsi="Times New Roman" w:cs="Times New Roman"/>
          <w:color w:val="000000"/>
          <w:sz w:val="24"/>
          <w:szCs w:val="24"/>
          <w:lang w:val="en-AU" w:eastAsia="zh-CN"/>
        </w:rPr>
        <w:t>Berdasarkan</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hasil</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penelitian</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ini</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menunjukan</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ibu</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hamil</w:t>
      </w:r>
      <w:proofErr w:type="spellEnd"/>
      <w:r w:rsidRPr="00404B6B">
        <w:rPr>
          <w:rFonts w:ascii="Times New Roman" w:eastAsia="Times New Roman" w:hAnsi="Times New Roman" w:cs="Times New Roman"/>
          <w:color w:val="000000"/>
          <w:sz w:val="24"/>
          <w:szCs w:val="24"/>
          <w:lang w:val="en-AU" w:eastAsia="zh-CN"/>
        </w:rPr>
        <w:t xml:space="preserve"> yang </w:t>
      </w:r>
      <w:proofErr w:type="spellStart"/>
      <w:r w:rsidRPr="00404B6B">
        <w:rPr>
          <w:rFonts w:ascii="Times New Roman" w:eastAsia="Times New Roman" w:hAnsi="Times New Roman" w:cs="Times New Roman"/>
          <w:color w:val="000000"/>
          <w:sz w:val="24"/>
          <w:szCs w:val="24"/>
          <w:lang w:val="en-AU" w:eastAsia="zh-CN"/>
        </w:rPr>
        <w:t>memiliki</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pola</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makan</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baik</w:t>
      </w:r>
      <w:proofErr w:type="spellEnd"/>
      <w:r w:rsidRPr="00404B6B">
        <w:rPr>
          <w:rFonts w:ascii="Times New Roman" w:eastAsia="Times New Roman" w:hAnsi="Times New Roman" w:cs="Times New Roman"/>
          <w:color w:val="000000"/>
          <w:sz w:val="24"/>
          <w:szCs w:val="24"/>
          <w:lang w:val="en-AU" w:eastAsia="zh-CN"/>
        </w:rPr>
        <w:t xml:space="preserve"> dan </w:t>
      </w:r>
      <w:proofErr w:type="spellStart"/>
      <w:r w:rsidRPr="00404B6B">
        <w:rPr>
          <w:rFonts w:ascii="Times New Roman" w:eastAsia="Times New Roman" w:hAnsi="Times New Roman" w:cs="Times New Roman"/>
          <w:color w:val="000000"/>
          <w:sz w:val="24"/>
          <w:szCs w:val="24"/>
          <w:lang w:val="en-AU" w:eastAsia="zh-CN"/>
        </w:rPr>
        <w:t>mengalami</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anemia</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sebanyak</w:t>
      </w:r>
      <w:proofErr w:type="spellEnd"/>
      <w:r w:rsidRPr="00404B6B">
        <w:rPr>
          <w:rFonts w:ascii="Times New Roman" w:eastAsia="Times New Roman" w:hAnsi="Times New Roman" w:cs="Times New Roman"/>
          <w:color w:val="000000"/>
          <w:sz w:val="24"/>
          <w:szCs w:val="24"/>
          <w:lang w:val="en-AU" w:eastAsia="zh-CN"/>
        </w:rPr>
        <w:t xml:space="preserve"> </w:t>
      </w:r>
      <w:r w:rsidR="00471393" w:rsidRPr="00404B6B">
        <w:rPr>
          <w:rFonts w:ascii="Times New Roman" w:eastAsia="Times New Roman" w:hAnsi="Times New Roman" w:cs="Times New Roman"/>
          <w:color w:val="000000"/>
          <w:sz w:val="24"/>
          <w:szCs w:val="24"/>
          <w:lang w:val="en-AU" w:eastAsia="zh-CN"/>
        </w:rPr>
        <w:t>23.08</w:t>
      </w:r>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ibu</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hamil</w:t>
      </w:r>
      <w:proofErr w:type="spellEnd"/>
      <w:r w:rsidRPr="00404B6B">
        <w:rPr>
          <w:rFonts w:ascii="Times New Roman" w:eastAsia="Times New Roman" w:hAnsi="Times New Roman" w:cs="Times New Roman"/>
          <w:color w:val="000000"/>
          <w:sz w:val="24"/>
          <w:szCs w:val="24"/>
          <w:lang w:val="en-AU" w:eastAsia="zh-CN"/>
        </w:rPr>
        <w:t xml:space="preserve"> yang </w:t>
      </w:r>
      <w:proofErr w:type="spellStart"/>
      <w:r w:rsidRPr="00404B6B">
        <w:rPr>
          <w:rFonts w:ascii="Times New Roman" w:eastAsia="Times New Roman" w:hAnsi="Times New Roman" w:cs="Times New Roman"/>
          <w:color w:val="000000"/>
          <w:sz w:val="24"/>
          <w:szCs w:val="24"/>
          <w:lang w:val="en-AU" w:eastAsia="zh-CN"/>
        </w:rPr>
        <w:t>memiliki</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pola</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makan</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kurang</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baik</w:t>
      </w:r>
      <w:proofErr w:type="spellEnd"/>
      <w:r w:rsidRPr="00404B6B">
        <w:rPr>
          <w:rFonts w:ascii="Times New Roman" w:eastAsia="Times New Roman" w:hAnsi="Times New Roman" w:cs="Times New Roman"/>
          <w:color w:val="000000"/>
          <w:sz w:val="24"/>
          <w:szCs w:val="24"/>
          <w:lang w:val="en-AU" w:eastAsia="zh-CN"/>
        </w:rPr>
        <w:t xml:space="preserve"> </w:t>
      </w:r>
      <w:r w:rsidRPr="00404B6B">
        <w:rPr>
          <w:rFonts w:ascii="Times New Roman" w:eastAsia="Times New Roman" w:hAnsi="Times New Roman" w:cs="Times New Roman"/>
          <w:color w:val="000000"/>
          <w:sz w:val="24"/>
          <w:szCs w:val="24"/>
          <w:lang w:eastAsia="zh-CN"/>
        </w:rPr>
        <w:t>dan</w:t>
      </w:r>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lastRenderedPageBreak/>
        <w:t>mengalami</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anemia</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sebanyak</w:t>
      </w:r>
      <w:proofErr w:type="spellEnd"/>
      <w:r w:rsidRPr="00404B6B">
        <w:rPr>
          <w:rFonts w:ascii="Times New Roman" w:eastAsia="Times New Roman" w:hAnsi="Times New Roman" w:cs="Times New Roman"/>
          <w:color w:val="000000"/>
          <w:sz w:val="24"/>
          <w:szCs w:val="24"/>
          <w:lang w:val="en-AU" w:eastAsia="zh-CN"/>
        </w:rPr>
        <w:t xml:space="preserve"> </w:t>
      </w:r>
      <w:r w:rsidR="00471393" w:rsidRPr="00404B6B">
        <w:rPr>
          <w:rFonts w:ascii="Times New Roman" w:eastAsia="Times New Roman" w:hAnsi="Times New Roman" w:cs="Times New Roman"/>
          <w:color w:val="000000"/>
          <w:sz w:val="24"/>
          <w:szCs w:val="24"/>
          <w:lang w:val="en-AU" w:eastAsia="zh-CN"/>
        </w:rPr>
        <w:t>76,92</w:t>
      </w:r>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sedangkan</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ibu</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hamil</w:t>
      </w:r>
      <w:proofErr w:type="spellEnd"/>
      <w:r w:rsidRPr="00404B6B">
        <w:rPr>
          <w:rFonts w:ascii="Times New Roman" w:eastAsia="Times New Roman" w:hAnsi="Times New Roman" w:cs="Times New Roman"/>
          <w:color w:val="000000"/>
          <w:sz w:val="24"/>
          <w:szCs w:val="24"/>
          <w:lang w:val="en-AU" w:eastAsia="zh-CN"/>
        </w:rPr>
        <w:t xml:space="preserve"> yang </w:t>
      </w:r>
      <w:proofErr w:type="spellStart"/>
      <w:r w:rsidRPr="00404B6B">
        <w:rPr>
          <w:rFonts w:ascii="Times New Roman" w:eastAsia="Times New Roman" w:hAnsi="Times New Roman" w:cs="Times New Roman"/>
          <w:color w:val="000000"/>
          <w:sz w:val="24"/>
          <w:szCs w:val="24"/>
          <w:lang w:val="en-AU" w:eastAsia="zh-CN"/>
        </w:rPr>
        <w:t>memiliki</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pola</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makan</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baik</w:t>
      </w:r>
      <w:proofErr w:type="spellEnd"/>
      <w:r w:rsidRPr="00404B6B">
        <w:rPr>
          <w:rFonts w:ascii="Times New Roman" w:eastAsia="Times New Roman" w:hAnsi="Times New Roman" w:cs="Times New Roman"/>
          <w:color w:val="000000"/>
          <w:sz w:val="24"/>
          <w:szCs w:val="24"/>
          <w:lang w:val="en-AU" w:eastAsia="zh-CN"/>
        </w:rPr>
        <w:t xml:space="preserve"> dan </w:t>
      </w:r>
      <w:proofErr w:type="spellStart"/>
      <w:r w:rsidRPr="00404B6B">
        <w:rPr>
          <w:rFonts w:ascii="Times New Roman" w:eastAsia="Times New Roman" w:hAnsi="Times New Roman" w:cs="Times New Roman"/>
          <w:color w:val="000000"/>
          <w:sz w:val="24"/>
          <w:szCs w:val="24"/>
          <w:lang w:val="en-AU" w:eastAsia="zh-CN"/>
        </w:rPr>
        <w:t>kurang</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baik</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serta</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tidak</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mengalami</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anemia</w:t>
      </w:r>
      <w:proofErr w:type="spellEnd"/>
      <w:r w:rsidRPr="00404B6B">
        <w:rPr>
          <w:rFonts w:ascii="Times New Roman" w:eastAsia="Times New Roman" w:hAnsi="Times New Roman" w:cs="Times New Roman"/>
          <w:color w:val="000000"/>
          <w:sz w:val="24"/>
          <w:szCs w:val="24"/>
          <w:lang w:val="en-AU" w:eastAsia="zh-CN"/>
        </w:rPr>
        <w:t xml:space="preserve"> masing-masing </w:t>
      </w:r>
      <w:proofErr w:type="spellStart"/>
      <w:r w:rsidRPr="00404B6B">
        <w:rPr>
          <w:rFonts w:ascii="Times New Roman" w:eastAsia="Times New Roman" w:hAnsi="Times New Roman" w:cs="Times New Roman"/>
          <w:color w:val="000000"/>
          <w:sz w:val="24"/>
          <w:szCs w:val="24"/>
          <w:lang w:val="en-AU" w:eastAsia="zh-CN"/>
        </w:rPr>
        <w:t>sebanyak</w:t>
      </w:r>
      <w:proofErr w:type="spellEnd"/>
      <w:r w:rsidRPr="00404B6B">
        <w:rPr>
          <w:rFonts w:ascii="Times New Roman" w:eastAsia="Times New Roman" w:hAnsi="Times New Roman" w:cs="Times New Roman"/>
          <w:color w:val="000000"/>
          <w:sz w:val="24"/>
          <w:szCs w:val="24"/>
          <w:lang w:val="en-AU" w:eastAsia="zh-CN"/>
        </w:rPr>
        <w:t xml:space="preserve"> 50,00%. Hasil uji </w:t>
      </w:r>
      <w:proofErr w:type="spellStart"/>
      <w:r w:rsidRPr="00404B6B">
        <w:rPr>
          <w:rFonts w:ascii="Times New Roman" w:eastAsia="Times New Roman" w:hAnsi="Times New Roman" w:cs="Times New Roman"/>
          <w:color w:val="000000"/>
          <w:sz w:val="24"/>
          <w:szCs w:val="24"/>
          <w:lang w:val="en-AU" w:eastAsia="zh-CN"/>
        </w:rPr>
        <w:t>korelasi</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dengan</w:t>
      </w:r>
      <w:proofErr w:type="spellEnd"/>
      <w:r w:rsidRPr="00404B6B">
        <w:rPr>
          <w:rFonts w:ascii="Times New Roman" w:eastAsia="Times New Roman" w:hAnsi="Times New Roman" w:cs="Times New Roman"/>
          <w:color w:val="000000"/>
          <w:sz w:val="24"/>
          <w:szCs w:val="24"/>
          <w:lang w:val="en-AU" w:eastAsia="zh-CN"/>
        </w:rPr>
        <w:t xml:space="preserve"> </w:t>
      </w:r>
      <w:r w:rsidRPr="00404B6B">
        <w:rPr>
          <w:rFonts w:ascii="Times New Roman" w:eastAsia="Times New Roman" w:hAnsi="Times New Roman" w:cs="Times New Roman"/>
          <w:i/>
          <w:color w:val="000000"/>
          <w:sz w:val="24"/>
          <w:szCs w:val="24"/>
          <w:lang w:val="en-AU" w:eastAsia="zh-CN"/>
        </w:rPr>
        <w:t xml:space="preserve">spearman rank </w:t>
      </w:r>
      <w:proofErr w:type="spellStart"/>
      <w:r w:rsidRPr="00404B6B">
        <w:rPr>
          <w:rFonts w:ascii="Times New Roman" w:eastAsia="Times New Roman" w:hAnsi="Times New Roman" w:cs="Times New Roman"/>
          <w:color w:val="000000"/>
          <w:sz w:val="24"/>
          <w:szCs w:val="24"/>
          <w:lang w:val="en-AU" w:eastAsia="zh-CN"/>
        </w:rPr>
        <w:t>diketahui</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niali</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signifikan</w:t>
      </w:r>
      <w:proofErr w:type="spellEnd"/>
      <w:r w:rsidRPr="00404B6B">
        <w:rPr>
          <w:rFonts w:ascii="Times New Roman" w:eastAsia="Times New Roman" w:hAnsi="Times New Roman" w:cs="Times New Roman"/>
          <w:color w:val="000000"/>
          <w:sz w:val="24"/>
          <w:szCs w:val="24"/>
          <w:lang w:val="en-AU" w:eastAsia="zh-CN"/>
        </w:rPr>
        <w:t xml:space="preserve"> = 0,0</w:t>
      </w:r>
      <w:r w:rsidR="00471393" w:rsidRPr="00404B6B">
        <w:rPr>
          <w:rFonts w:ascii="Times New Roman" w:eastAsia="Times New Roman" w:hAnsi="Times New Roman" w:cs="Times New Roman"/>
          <w:color w:val="000000"/>
          <w:sz w:val="24"/>
          <w:szCs w:val="24"/>
          <w:lang w:val="en-AU" w:eastAsia="zh-CN"/>
        </w:rPr>
        <w:t xml:space="preserve">28 </w:t>
      </w:r>
      <w:proofErr w:type="spellStart"/>
      <w:r w:rsidR="00471393" w:rsidRPr="00404B6B">
        <w:rPr>
          <w:rFonts w:ascii="Times New Roman" w:eastAsia="Times New Roman" w:hAnsi="Times New Roman" w:cs="Times New Roman"/>
          <w:color w:val="000000"/>
          <w:sz w:val="24"/>
          <w:szCs w:val="24"/>
          <w:lang w:val="en-AU" w:eastAsia="zh-CN"/>
        </w:rPr>
        <w:t>lebih</w:t>
      </w:r>
      <w:proofErr w:type="spellEnd"/>
      <w:r w:rsidR="00471393" w:rsidRPr="00404B6B">
        <w:rPr>
          <w:rFonts w:ascii="Times New Roman" w:eastAsia="Times New Roman" w:hAnsi="Times New Roman" w:cs="Times New Roman"/>
          <w:color w:val="000000"/>
          <w:sz w:val="24"/>
          <w:szCs w:val="24"/>
          <w:lang w:val="en-AU" w:eastAsia="zh-CN"/>
        </w:rPr>
        <w:t xml:space="preserve"> </w:t>
      </w:r>
      <w:proofErr w:type="spellStart"/>
      <w:r w:rsidR="00471393" w:rsidRPr="00404B6B">
        <w:rPr>
          <w:rFonts w:ascii="Times New Roman" w:eastAsia="Times New Roman" w:hAnsi="Times New Roman" w:cs="Times New Roman"/>
          <w:color w:val="000000"/>
          <w:sz w:val="24"/>
          <w:szCs w:val="24"/>
          <w:lang w:val="en-AU" w:eastAsia="zh-CN"/>
        </w:rPr>
        <w:t>kecil</w:t>
      </w:r>
      <w:proofErr w:type="spellEnd"/>
      <w:r w:rsidR="00471393" w:rsidRPr="00404B6B">
        <w:rPr>
          <w:rFonts w:ascii="Times New Roman" w:eastAsia="Times New Roman" w:hAnsi="Times New Roman" w:cs="Times New Roman"/>
          <w:color w:val="000000"/>
          <w:sz w:val="24"/>
          <w:szCs w:val="24"/>
          <w:lang w:val="en-AU" w:eastAsia="zh-CN"/>
        </w:rPr>
        <w:t xml:space="preserve"> </w:t>
      </w:r>
      <w:proofErr w:type="spellStart"/>
      <w:r w:rsidR="00471393" w:rsidRPr="00404B6B">
        <w:rPr>
          <w:rFonts w:ascii="Times New Roman" w:eastAsia="Times New Roman" w:hAnsi="Times New Roman" w:cs="Times New Roman"/>
          <w:color w:val="000000"/>
          <w:sz w:val="24"/>
          <w:szCs w:val="24"/>
          <w:lang w:val="en-AU" w:eastAsia="zh-CN"/>
        </w:rPr>
        <w:t>dari</w:t>
      </w:r>
      <w:proofErr w:type="spellEnd"/>
      <w:r w:rsidR="00471393" w:rsidRPr="00404B6B">
        <w:rPr>
          <w:rFonts w:ascii="Times New Roman" w:eastAsia="Times New Roman" w:hAnsi="Times New Roman" w:cs="Times New Roman"/>
          <w:color w:val="000000"/>
          <w:sz w:val="24"/>
          <w:szCs w:val="24"/>
          <w:lang w:val="en-AU" w:eastAsia="zh-CN"/>
        </w:rPr>
        <w:t xml:space="preserve"> 0,05 (0,028</w:t>
      </w:r>
      <w:r w:rsidRPr="00404B6B">
        <w:rPr>
          <w:rFonts w:ascii="Times New Roman" w:eastAsia="Times New Roman" w:hAnsi="Times New Roman" w:cs="Times New Roman"/>
          <w:color w:val="000000"/>
          <w:sz w:val="24"/>
          <w:szCs w:val="24"/>
          <w:lang w:val="en-AU" w:eastAsia="zh-CN"/>
        </w:rPr>
        <w:t xml:space="preserve">&lt; 0,05) </w:t>
      </w:r>
      <w:proofErr w:type="spellStart"/>
      <w:r w:rsidRPr="00404B6B">
        <w:rPr>
          <w:rFonts w:ascii="Times New Roman" w:eastAsia="Times New Roman" w:hAnsi="Times New Roman" w:cs="Times New Roman"/>
          <w:color w:val="000000"/>
          <w:sz w:val="24"/>
          <w:szCs w:val="24"/>
          <w:lang w:val="en-AU" w:eastAsia="zh-CN"/>
        </w:rPr>
        <w:t>maka</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dapat</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disimpukan</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bahwa</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hubungan</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pola</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makan</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dengan</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kejadian</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anemia</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atau</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kadar</w:t>
      </w:r>
      <w:proofErr w:type="spellEnd"/>
      <w:r w:rsidRPr="00404B6B">
        <w:rPr>
          <w:rFonts w:ascii="Times New Roman" w:eastAsia="Times New Roman" w:hAnsi="Times New Roman" w:cs="Times New Roman"/>
          <w:color w:val="000000"/>
          <w:sz w:val="24"/>
          <w:szCs w:val="24"/>
          <w:lang w:val="en-AU" w:eastAsia="zh-CN"/>
        </w:rPr>
        <w:t xml:space="preserve"> Hb pada </w:t>
      </w:r>
      <w:proofErr w:type="spellStart"/>
      <w:r w:rsidRPr="00404B6B">
        <w:rPr>
          <w:rFonts w:ascii="Times New Roman" w:eastAsia="Times New Roman" w:hAnsi="Times New Roman" w:cs="Times New Roman"/>
          <w:color w:val="000000"/>
          <w:sz w:val="24"/>
          <w:szCs w:val="24"/>
          <w:lang w:val="en-AU" w:eastAsia="zh-CN"/>
        </w:rPr>
        <w:t>ibu</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hamil</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adalah</w:t>
      </w:r>
      <w:proofErr w:type="spellEnd"/>
      <w:r w:rsidRPr="00404B6B">
        <w:rPr>
          <w:rFonts w:ascii="Times New Roman" w:eastAsia="Times New Roman" w:hAnsi="Times New Roman" w:cs="Times New Roman"/>
          <w:color w:val="000000"/>
          <w:sz w:val="24"/>
          <w:szCs w:val="24"/>
          <w:lang w:val="en-AU" w:eastAsia="zh-CN"/>
        </w:rPr>
        <w:t xml:space="preserve"> </w:t>
      </w:r>
      <w:proofErr w:type="spellStart"/>
      <w:r w:rsidRPr="00404B6B">
        <w:rPr>
          <w:rFonts w:ascii="Times New Roman" w:eastAsia="Times New Roman" w:hAnsi="Times New Roman" w:cs="Times New Roman"/>
          <w:color w:val="000000"/>
          <w:sz w:val="24"/>
          <w:szCs w:val="24"/>
          <w:lang w:val="en-AU" w:eastAsia="zh-CN"/>
        </w:rPr>
        <w:t>signifikan</w:t>
      </w:r>
      <w:proofErr w:type="spellEnd"/>
      <w:r w:rsidRPr="00404B6B">
        <w:rPr>
          <w:rFonts w:ascii="Times New Roman" w:eastAsia="Times New Roman" w:hAnsi="Times New Roman" w:cs="Times New Roman"/>
          <w:color w:val="000000"/>
          <w:sz w:val="24"/>
          <w:szCs w:val="24"/>
          <w:lang w:val="en-AU" w:eastAsia="zh-CN"/>
        </w:rPr>
        <w:t xml:space="preserve">. </w:t>
      </w:r>
    </w:p>
    <w:p w14:paraId="10434A4B" w14:textId="6FC94CB6" w:rsidR="00176EBB" w:rsidRPr="00404B6B" w:rsidRDefault="008F7316" w:rsidP="007D30C7">
      <w:pPr>
        <w:pBdr>
          <w:top w:val="nil"/>
          <w:left w:val="nil"/>
          <w:bottom w:val="nil"/>
          <w:right w:val="nil"/>
          <w:between w:val="nil"/>
        </w:pBdr>
        <w:spacing w:after="0" w:line="240" w:lineRule="auto"/>
        <w:ind w:firstLine="720"/>
        <w:contextualSpacing/>
        <w:jc w:val="both"/>
        <w:rPr>
          <w:rFonts w:ascii="Times New Roman" w:eastAsia="Times New Roman" w:hAnsi="Times New Roman" w:cs="Times New Roman"/>
          <w:color w:val="000000"/>
          <w:sz w:val="24"/>
          <w:szCs w:val="24"/>
          <w:lang w:val="en-AU" w:eastAsia="zh-CN"/>
        </w:rPr>
      </w:pPr>
      <w:r w:rsidRPr="00404B6B">
        <w:rPr>
          <w:rFonts w:ascii="Times New Roman" w:eastAsia="Times New Roman" w:hAnsi="Times New Roman" w:cs="Times New Roman"/>
          <w:color w:val="000000"/>
          <w:sz w:val="24"/>
          <w:szCs w:val="24"/>
          <w:lang w:eastAsia="zh-CN"/>
        </w:rPr>
        <w:t xml:space="preserve">Hasil </w:t>
      </w:r>
      <w:proofErr w:type="spellStart"/>
      <w:r w:rsidRPr="00404B6B">
        <w:rPr>
          <w:rFonts w:ascii="Times New Roman" w:eastAsia="Times New Roman" w:hAnsi="Times New Roman" w:cs="Times New Roman"/>
          <w:color w:val="000000"/>
          <w:sz w:val="24"/>
          <w:szCs w:val="24"/>
          <w:lang w:eastAsia="zh-CN"/>
        </w:rPr>
        <w:t>penelitian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ini</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sejalan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dengan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penelitian</w:t>
      </w:r>
      <w:proofErr w:type="spellEnd"/>
      <w:r w:rsidRPr="00404B6B">
        <w:rPr>
          <w:rFonts w:ascii="Times New Roman" w:eastAsia="Times New Roman" w:hAnsi="Times New Roman" w:cs="Times New Roman"/>
          <w:color w:val="000000"/>
          <w:sz w:val="24"/>
          <w:szCs w:val="24"/>
          <w:lang w:eastAsia="zh-CN"/>
        </w:rPr>
        <w:t xml:space="preserve"> Nadia </w:t>
      </w:r>
      <w:r w:rsidR="00D212B6" w:rsidRPr="00404B6B">
        <w:rPr>
          <w:rFonts w:ascii="Times New Roman" w:eastAsia="Times New Roman" w:hAnsi="Times New Roman" w:cs="Times New Roman"/>
          <w:color w:val="000000"/>
          <w:sz w:val="24"/>
          <w:szCs w:val="24"/>
          <w:lang w:eastAsia="zh-CN"/>
        </w:rPr>
        <w:t xml:space="preserve">(2023) </w:t>
      </w:r>
      <w:proofErr w:type="spellStart"/>
      <w:r w:rsidR="00D212B6" w:rsidRPr="00404B6B">
        <w:rPr>
          <w:rFonts w:ascii="Times New Roman" w:eastAsia="Times New Roman" w:hAnsi="Times New Roman" w:cs="Times New Roman"/>
          <w:color w:val="000000"/>
          <w:sz w:val="24"/>
          <w:szCs w:val="24"/>
          <w:lang w:eastAsia="zh-CN"/>
        </w:rPr>
        <w:t>bahwa</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penelitian</w:t>
      </w:r>
      <w:proofErr w:type="spellEnd"/>
      <w:r w:rsidRPr="00404B6B">
        <w:rPr>
          <w:rFonts w:ascii="Times New Roman" w:eastAsia="Times New Roman" w:hAnsi="Times New Roman" w:cs="Times New Roman"/>
          <w:color w:val="000000"/>
          <w:sz w:val="24"/>
          <w:szCs w:val="24"/>
          <w:lang w:eastAsia="zh-CN"/>
        </w:rPr>
        <w:t xml:space="preserve"> yang </w:t>
      </w:r>
      <w:proofErr w:type="spellStart"/>
      <w:r w:rsidRPr="00404B6B">
        <w:rPr>
          <w:rFonts w:ascii="Times New Roman" w:eastAsia="Times New Roman" w:hAnsi="Times New Roman" w:cs="Times New Roman"/>
          <w:color w:val="000000"/>
          <w:sz w:val="24"/>
          <w:szCs w:val="24"/>
          <w:lang w:eastAsia="zh-CN"/>
        </w:rPr>
        <w:t>dilakukan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tentang</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pola</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makan</w:t>
      </w:r>
      <w:proofErr w:type="spellEnd"/>
      <w:r w:rsidRPr="00404B6B">
        <w:rPr>
          <w:rFonts w:ascii="Times New Roman" w:eastAsia="Times New Roman" w:hAnsi="Times New Roman" w:cs="Times New Roman"/>
          <w:color w:val="000000"/>
          <w:sz w:val="24"/>
          <w:szCs w:val="24"/>
          <w:lang w:eastAsia="zh-CN"/>
        </w:rPr>
        <w:t xml:space="preserve"> dan anemia </w:t>
      </w:r>
      <w:proofErr w:type="spellStart"/>
      <w:r w:rsidRPr="00404B6B">
        <w:rPr>
          <w:rFonts w:ascii="Times New Roman" w:eastAsia="Times New Roman" w:hAnsi="Times New Roman" w:cs="Times New Roman"/>
          <w:color w:val="000000"/>
          <w:sz w:val="24"/>
          <w:szCs w:val="24"/>
          <w:lang w:eastAsia="zh-CN"/>
        </w:rPr>
        <w:t>menggunakan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responden</w:t>
      </w:r>
      <w:proofErr w:type="spellEnd"/>
      <w:r w:rsidRPr="00404B6B">
        <w:rPr>
          <w:rFonts w:ascii="Times New Roman" w:eastAsia="Times New Roman" w:hAnsi="Times New Roman" w:cs="Times New Roman"/>
          <w:color w:val="000000"/>
          <w:sz w:val="24"/>
          <w:szCs w:val="24"/>
          <w:lang w:eastAsia="zh-CN"/>
        </w:rPr>
        <w:t xml:space="preserve"> 52 </w:t>
      </w:r>
      <w:proofErr w:type="spellStart"/>
      <w:r w:rsidRPr="00404B6B">
        <w:rPr>
          <w:rFonts w:ascii="Times New Roman" w:eastAsia="Times New Roman" w:hAnsi="Times New Roman" w:cs="Times New Roman"/>
          <w:color w:val="000000"/>
          <w:sz w:val="24"/>
          <w:szCs w:val="24"/>
          <w:lang w:eastAsia="zh-CN"/>
        </w:rPr>
        <w:t>ibu</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hamil</w:t>
      </w:r>
      <w:proofErr w:type="spellEnd"/>
      <w:r w:rsidRPr="00404B6B">
        <w:rPr>
          <w:rFonts w:ascii="Times New Roman" w:eastAsia="Times New Roman" w:hAnsi="Times New Roman" w:cs="Times New Roman"/>
          <w:color w:val="000000"/>
          <w:sz w:val="24"/>
          <w:szCs w:val="24"/>
          <w:lang w:eastAsia="zh-CN"/>
        </w:rPr>
        <w:t xml:space="preserve"> yang </w:t>
      </w:r>
      <w:proofErr w:type="spellStart"/>
      <w:r w:rsidRPr="00404B6B">
        <w:rPr>
          <w:rFonts w:ascii="Times New Roman" w:eastAsia="Times New Roman" w:hAnsi="Times New Roman" w:cs="Times New Roman"/>
          <w:color w:val="000000"/>
          <w:sz w:val="24"/>
          <w:szCs w:val="24"/>
          <w:lang w:eastAsia="zh-CN"/>
        </w:rPr>
        <w:t>memiliki</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pola</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makan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baik</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sebanyak</w:t>
      </w:r>
      <w:proofErr w:type="spellEnd"/>
      <w:r w:rsidRPr="00404B6B">
        <w:rPr>
          <w:rFonts w:ascii="Times New Roman" w:eastAsia="Times New Roman" w:hAnsi="Times New Roman" w:cs="Times New Roman"/>
          <w:color w:val="000000"/>
          <w:sz w:val="24"/>
          <w:szCs w:val="24"/>
          <w:lang w:eastAsia="zh-CN"/>
        </w:rPr>
        <w:t xml:space="preserve"> 43 (50,6%) </w:t>
      </w:r>
      <w:proofErr w:type="spellStart"/>
      <w:r w:rsidRPr="00404B6B">
        <w:rPr>
          <w:rFonts w:ascii="Times New Roman" w:eastAsia="Times New Roman" w:hAnsi="Times New Roman" w:cs="Times New Roman"/>
          <w:color w:val="000000"/>
          <w:sz w:val="24"/>
          <w:szCs w:val="24"/>
          <w:lang w:eastAsia="zh-CN"/>
        </w:rPr>
        <w:t>ibu</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tidak</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mengalami</w:t>
      </w:r>
      <w:proofErr w:type="spellEnd"/>
      <w:r w:rsidRPr="00404B6B">
        <w:rPr>
          <w:rFonts w:ascii="Times New Roman" w:eastAsia="Times New Roman" w:hAnsi="Times New Roman" w:cs="Times New Roman"/>
          <w:color w:val="000000"/>
          <w:sz w:val="24"/>
          <w:szCs w:val="24"/>
          <w:lang w:eastAsia="zh-CN"/>
        </w:rPr>
        <w:t xml:space="preserve"> anemia, dan </w:t>
      </w:r>
      <w:proofErr w:type="spellStart"/>
      <w:r w:rsidRPr="00404B6B">
        <w:rPr>
          <w:rFonts w:ascii="Times New Roman" w:eastAsia="Times New Roman" w:hAnsi="Times New Roman" w:cs="Times New Roman"/>
          <w:color w:val="000000"/>
          <w:sz w:val="24"/>
          <w:szCs w:val="24"/>
          <w:lang w:eastAsia="zh-CN"/>
        </w:rPr>
        <w:t>dari</w:t>
      </w:r>
      <w:proofErr w:type="spellEnd"/>
      <w:r w:rsidRPr="00404B6B">
        <w:rPr>
          <w:rFonts w:ascii="Times New Roman" w:eastAsia="Times New Roman" w:hAnsi="Times New Roman" w:cs="Times New Roman"/>
          <w:color w:val="000000"/>
          <w:sz w:val="24"/>
          <w:szCs w:val="24"/>
          <w:lang w:eastAsia="zh-CN"/>
        </w:rPr>
        <w:t xml:space="preserve"> 33 </w:t>
      </w:r>
      <w:proofErr w:type="spellStart"/>
      <w:r w:rsidRPr="00404B6B">
        <w:rPr>
          <w:rFonts w:ascii="Times New Roman" w:eastAsia="Times New Roman" w:hAnsi="Times New Roman" w:cs="Times New Roman"/>
          <w:color w:val="000000"/>
          <w:sz w:val="24"/>
          <w:szCs w:val="24"/>
          <w:lang w:eastAsia="zh-CN"/>
        </w:rPr>
        <w:t>ibu</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hamil</w:t>
      </w:r>
      <w:proofErr w:type="spellEnd"/>
      <w:r w:rsidRPr="00404B6B">
        <w:rPr>
          <w:rFonts w:ascii="Times New Roman" w:eastAsia="Times New Roman" w:hAnsi="Times New Roman" w:cs="Times New Roman"/>
          <w:color w:val="000000"/>
          <w:sz w:val="24"/>
          <w:szCs w:val="24"/>
          <w:lang w:eastAsia="zh-CN"/>
        </w:rPr>
        <w:t xml:space="preserve"> yang </w:t>
      </w:r>
      <w:proofErr w:type="spellStart"/>
      <w:r w:rsidRPr="00404B6B">
        <w:rPr>
          <w:rFonts w:ascii="Times New Roman" w:eastAsia="Times New Roman" w:hAnsi="Times New Roman" w:cs="Times New Roman"/>
          <w:color w:val="000000"/>
          <w:sz w:val="24"/>
          <w:szCs w:val="24"/>
          <w:lang w:eastAsia="zh-CN"/>
        </w:rPr>
        <w:t>memiliki</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pola</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makan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kurang</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sebanyak</w:t>
      </w:r>
      <w:proofErr w:type="spellEnd"/>
      <w:r w:rsidRPr="00404B6B">
        <w:rPr>
          <w:rFonts w:ascii="Times New Roman" w:eastAsia="Times New Roman" w:hAnsi="Times New Roman" w:cs="Times New Roman"/>
          <w:color w:val="000000"/>
          <w:sz w:val="24"/>
          <w:szCs w:val="24"/>
          <w:lang w:eastAsia="zh-CN"/>
        </w:rPr>
        <w:t xml:space="preserve"> 21 (24,7%) </w:t>
      </w:r>
      <w:proofErr w:type="spellStart"/>
      <w:r w:rsidRPr="00404B6B">
        <w:rPr>
          <w:rFonts w:ascii="Times New Roman" w:eastAsia="Times New Roman" w:hAnsi="Times New Roman" w:cs="Times New Roman"/>
          <w:color w:val="000000"/>
          <w:sz w:val="24"/>
          <w:szCs w:val="24"/>
          <w:lang w:eastAsia="zh-CN"/>
        </w:rPr>
        <w:t>ibu</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mengalami</w:t>
      </w:r>
      <w:proofErr w:type="spellEnd"/>
      <w:r w:rsidRPr="00404B6B">
        <w:rPr>
          <w:rFonts w:ascii="Times New Roman" w:eastAsia="Times New Roman" w:hAnsi="Times New Roman" w:cs="Times New Roman"/>
          <w:color w:val="000000"/>
          <w:sz w:val="24"/>
          <w:szCs w:val="24"/>
          <w:lang w:eastAsia="zh-CN"/>
        </w:rPr>
        <w:t xml:space="preserve"> anemia. Hasil </w:t>
      </w:r>
      <w:proofErr w:type="spellStart"/>
      <w:r w:rsidRPr="00404B6B">
        <w:rPr>
          <w:rFonts w:ascii="Times New Roman" w:eastAsia="Times New Roman" w:hAnsi="Times New Roman" w:cs="Times New Roman"/>
          <w:color w:val="000000"/>
          <w:sz w:val="24"/>
          <w:szCs w:val="24"/>
          <w:lang w:eastAsia="zh-CN"/>
        </w:rPr>
        <w:t>analisis</w:t>
      </w:r>
      <w:proofErr w:type="spellEnd"/>
      <w:r w:rsidRPr="00404B6B">
        <w:rPr>
          <w:rFonts w:ascii="Times New Roman" w:eastAsia="Times New Roman" w:hAnsi="Times New Roman" w:cs="Times New Roman"/>
          <w:color w:val="000000"/>
          <w:sz w:val="24"/>
          <w:szCs w:val="24"/>
          <w:lang w:eastAsia="zh-CN"/>
        </w:rPr>
        <w:t xml:space="preserve"> </w:t>
      </w:r>
      <w:r w:rsidRPr="00404B6B">
        <w:rPr>
          <w:rFonts w:ascii="Times New Roman" w:eastAsia="Times New Roman" w:hAnsi="Times New Roman" w:cs="Times New Roman"/>
          <w:i/>
          <w:color w:val="000000"/>
          <w:sz w:val="24"/>
          <w:szCs w:val="24"/>
          <w:lang w:eastAsia="zh-CN"/>
        </w:rPr>
        <w:t>chi square</w:t>
      </w:r>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menunjukkan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bahwa</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nilai</w:t>
      </w:r>
      <w:proofErr w:type="spellEnd"/>
      <w:r w:rsidRPr="00404B6B">
        <w:rPr>
          <w:rFonts w:ascii="Times New Roman" w:eastAsia="Times New Roman" w:hAnsi="Times New Roman" w:cs="Times New Roman"/>
          <w:color w:val="000000"/>
          <w:sz w:val="24"/>
          <w:szCs w:val="24"/>
          <w:lang w:eastAsia="zh-CN"/>
        </w:rPr>
        <w:t xml:space="preserve"> p 0,001, </w:t>
      </w:r>
      <w:proofErr w:type="spellStart"/>
      <w:r w:rsidRPr="00404B6B">
        <w:rPr>
          <w:rFonts w:ascii="Times New Roman" w:eastAsia="Times New Roman" w:hAnsi="Times New Roman" w:cs="Times New Roman"/>
          <w:color w:val="000000"/>
          <w:sz w:val="24"/>
          <w:szCs w:val="24"/>
          <w:lang w:eastAsia="zh-CN"/>
        </w:rPr>
        <w:t>artinya</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terdapat</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hubungan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antara</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pola</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makan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dengan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kejadian</w:t>
      </w:r>
      <w:proofErr w:type="spellEnd"/>
      <w:r w:rsidRPr="00404B6B">
        <w:rPr>
          <w:rFonts w:ascii="Times New Roman" w:eastAsia="Times New Roman" w:hAnsi="Times New Roman" w:cs="Times New Roman"/>
          <w:color w:val="000000"/>
          <w:sz w:val="24"/>
          <w:szCs w:val="24"/>
          <w:lang w:eastAsia="zh-CN"/>
        </w:rPr>
        <w:t xml:space="preserve"> anemia pada </w:t>
      </w:r>
      <w:proofErr w:type="spellStart"/>
      <w:r w:rsidRPr="00404B6B">
        <w:rPr>
          <w:rFonts w:ascii="Times New Roman" w:eastAsia="Times New Roman" w:hAnsi="Times New Roman" w:cs="Times New Roman"/>
          <w:color w:val="000000"/>
          <w:sz w:val="24"/>
          <w:szCs w:val="24"/>
          <w:lang w:eastAsia="zh-CN"/>
        </w:rPr>
        <w:t>ibu</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hamil</w:t>
      </w:r>
      <w:proofErr w:type="spellEnd"/>
      <w:r w:rsidRPr="00404B6B">
        <w:rPr>
          <w:rFonts w:ascii="Times New Roman" w:eastAsia="Times New Roman" w:hAnsi="Times New Roman" w:cs="Times New Roman"/>
          <w:color w:val="000000"/>
          <w:sz w:val="24"/>
          <w:szCs w:val="24"/>
          <w:lang w:eastAsia="zh-CN"/>
        </w:rPr>
        <w:t xml:space="preserve"> di PMB Iran Dewi </w:t>
      </w:r>
      <w:proofErr w:type="spellStart"/>
      <w:r w:rsidRPr="00404B6B">
        <w:rPr>
          <w:rFonts w:ascii="Times New Roman" w:eastAsia="Times New Roman" w:hAnsi="Times New Roman" w:cs="Times New Roman"/>
          <w:color w:val="000000"/>
          <w:sz w:val="24"/>
          <w:szCs w:val="24"/>
          <w:lang w:eastAsia="zh-CN"/>
        </w:rPr>
        <w:t>tahun</w:t>
      </w:r>
      <w:proofErr w:type="spellEnd"/>
      <w:r w:rsidRPr="00404B6B">
        <w:rPr>
          <w:rFonts w:ascii="Times New Roman" w:eastAsia="Times New Roman" w:hAnsi="Times New Roman" w:cs="Times New Roman"/>
          <w:color w:val="000000"/>
          <w:sz w:val="24"/>
          <w:szCs w:val="24"/>
          <w:lang w:eastAsia="zh-CN"/>
        </w:rPr>
        <w:t xml:space="preserve"> 2023. Nilai OR </w:t>
      </w:r>
      <w:proofErr w:type="spellStart"/>
      <w:r w:rsidRPr="00404B6B">
        <w:rPr>
          <w:rFonts w:ascii="Times New Roman" w:eastAsia="Times New Roman" w:hAnsi="Times New Roman" w:cs="Times New Roman"/>
          <w:color w:val="000000"/>
          <w:sz w:val="24"/>
          <w:szCs w:val="24"/>
          <w:lang w:eastAsia="zh-CN"/>
        </w:rPr>
        <w:t>menunjukkan</w:t>
      </w:r>
      <w:proofErr w:type="spellEnd"/>
      <w:r w:rsidRPr="00404B6B">
        <w:rPr>
          <w:rFonts w:ascii="Times New Roman" w:eastAsia="Times New Roman" w:hAnsi="Times New Roman" w:cs="Times New Roman"/>
          <w:color w:val="000000"/>
          <w:sz w:val="24"/>
          <w:szCs w:val="24"/>
          <w:lang w:eastAsia="zh-CN"/>
        </w:rPr>
        <w:t xml:space="preserve"> 0,120 yang </w:t>
      </w:r>
      <w:proofErr w:type="spellStart"/>
      <w:r w:rsidRPr="00404B6B">
        <w:rPr>
          <w:rFonts w:ascii="Times New Roman" w:eastAsia="Times New Roman" w:hAnsi="Times New Roman" w:cs="Times New Roman"/>
          <w:color w:val="000000"/>
          <w:sz w:val="24"/>
          <w:szCs w:val="24"/>
          <w:lang w:eastAsia="zh-CN"/>
        </w:rPr>
        <w:t>berarti</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ibu</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hamil</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dengan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pola</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makan</w:t>
      </w:r>
      <w:proofErr w:type="spellEnd"/>
      <w:r w:rsidRPr="00404B6B">
        <w:rPr>
          <w:rFonts w:ascii="Times New Roman" w:eastAsia="Times New Roman" w:hAnsi="Times New Roman" w:cs="Times New Roman"/>
          <w:color w:val="000000"/>
          <w:sz w:val="24"/>
          <w:szCs w:val="24"/>
          <w:lang w:eastAsia="zh-CN"/>
        </w:rPr>
        <w:t xml:space="preserve"> yang </w:t>
      </w:r>
      <w:proofErr w:type="spellStart"/>
      <w:r w:rsidRPr="00404B6B">
        <w:rPr>
          <w:rFonts w:ascii="Times New Roman" w:eastAsia="Times New Roman" w:hAnsi="Times New Roman" w:cs="Times New Roman"/>
          <w:color w:val="000000"/>
          <w:sz w:val="24"/>
          <w:szCs w:val="24"/>
          <w:lang w:eastAsia="zh-CN"/>
        </w:rPr>
        <w:t>kurang</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baik</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berpeluang</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untuk</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mengalami</w:t>
      </w:r>
      <w:proofErr w:type="spellEnd"/>
      <w:r w:rsidRPr="00404B6B">
        <w:rPr>
          <w:rFonts w:ascii="Times New Roman" w:eastAsia="Times New Roman" w:hAnsi="Times New Roman" w:cs="Times New Roman"/>
          <w:color w:val="000000"/>
          <w:sz w:val="24"/>
          <w:szCs w:val="24"/>
          <w:lang w:eastAsia="zh-CN"/>
        </w:rPr>
        <w:t xml:space="preserve"> anemia 0,120 kali </w:t>
      </w:r>
      <w:proofErr w:type="spellStart"/>
      <w:r w:rsidRPr="00404B6B">
        <w:rPr>
          <w:rFonts w:ascii="Times New Roman" w:eastAsia="Times New Roman" w:hAnsi="Times New Roman" w:cs="Times New Roman"/>
          <w:color w:val="000000"/>
          <w:sz w:val="24"/>
          <w:szCs w:val="24"/>
          <w:lang w:eastAsia="zh-CN"/>
        </w:rPr>
        <w:t>lebih</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tinggi</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dibandingkan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ibu</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hamil</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dengan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pola</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makan</w:t>
      </w:r>
      <w:proofErr w:type="spellEnd"/>
      <w:r w:rsidRPr="00404B6B">
        <w:rPr>
          <w:rFonts w:ascii="Times New Roman" w:eastAsia="Times New Roman" w:hAnsi="Times New Roman" w:cs="Times New Roman"/>
          <w:color w:val="000000"/>
          <w:sz w:val="24"/>
          <w:szCs w:val="24"/>
          <w:lang w:eastAsia="zh-CN"/>
        </w:rPr>
        <w:t xml:space="preserve"> yang </w:t>
      </w:r>
      <w:proofErr w:type="spellStart"/>
      <w:r w:rsidRPr="00404B6B">
        <w:rPr>
          <w:rFonts w:ascii="Times New Roman" w:eastAsia="Times New Roman" w:hAnsi="Times New Roman" w:cs="Times New Roman"/>
          <w:color w:val="000000"/>
          <w:sz w:val="24"/>
          <w:szCs w:val="24"/>
          <w:lang w:eastAsia="zh-CN"/>
        </w:rPr>
        <w:t>baik</w:t>
      </w:r>
      <w:proofErr w:type="spellEnd"/>
      <w:r w:rsidRPr="00404B6B">
        <w:rPr>
          <w:rFonts w:ascii="Times New Roman" w:eastAsia="Times New Roman" w:hAnsi="Times New Roman" w:cs="Times New Roman"/>
          <w:color w:val="000000"/>
          <w:sz w:val="24"/>
          <w:szCs w:val="24"/>
          <w:lang w:eastAsia="zh-CN"/>
        </w:rPr>
        <w:t xml:space="preserve"> </w:t>
      </w:r>
      <w:r w:rsidRPr="00404B6B">
        <w:rPr>
          <w:rFonts w:ascii="Times New Roman" w:eastAsia="Times New Roman" w:hAnsi="Times New Roman" w:cs="Times New Roman"/>
          <w:color w:val="000000"/>
          <w:sz w:val="24"/>
          <w:szCs w:val="24"/>
          <w:lang w:eastAsia="zh-CN"/>
        </w:rPr>
        <w:fldChar w:fldCharType="begin" w:fldLock="1"/>
      </w:r>
      <w:r w:rsidR="00D028BA" w:rsidRPr="00404B6B">
        <w:rPr>
          <w:rFonts w:ascii="Times New Roman" w:eastAsia="Times New Roman" w:hAnsi="Times New Roman" w:cs="Times New Roman"/>
          <w:color w:val="000000"/>
          <w:sz w:val="24"/>
          <w:szCs w:val="24"/>
          <w:lang w:eastAsia="zh-CN"/>
        </w:rPr>
        <w:instrText>ADDIN CSL_CITATION {"citationItems":[{"id":"ITEM-1","itemData":{"DOI":"10.54082/jupin.358","ISSN":"2808-148X","abstract":"Berdasarkan studi pendahuluan di PMB Irna Dewi Megawati Bogor didapatkan hasil data pada tahun 2020 terdapat 68 Orang (34,3%) ibu hamil yang mengalami anemia, pada tahun 2021 terdapat 70 orang (35%), dan pada tahun 2022 terdapat 90 orang (40,9%). Data pada bulan Januari–April tahun 2023 menunjukkan bahwa terdapat 30 orang (35%) ibu yang mengalami anemia. Tujuan penelitian ini adalah untuk mengetahui hubungan aktivitas fisik, pola makan, dan dukungan suami terhadap kejadian anemia pada ibu hamil di PMB Irna Dewi 2023. Penelitian ini merupakan penelitian kuantitatif, menggunakan desain penelitian Deskriftif Analitik. Sampel penelitian berjumlah 85 responden. Variabel independen dalam penelitian ini meliputi aktivitas fisik, pola makan dan dukungan suami dengan menyebarkan kuesioner. Data yang diperoleh kemudian dilakukan uji statistik dengan rumus chi square. Hipotesis dari penelitian ini ada hubungan aktivitas fisik, pola makan, dan dukungan suami terhadap kejadian Anemia pada Ibu hamil di PMB Bidan Irna Dewi tahun 2023. Hasil : pada variabel aktivitas fisik ibu hamil di PMB Bidan Irna Dewi mayoritas memiliki aktivitas berat sebanyak 43 responden (50,6%), pada variabel pola makan mayoritas ibu memiliki pola makan baik sebanyak 52 responden (61,2%), pada variabel dukungan suami mayoritas ibu mendapat dukungan dari suami sebanyak 65 responden (76,5%), dan pada variabel anemia mayoritas ibu hamil tidak mengalami anemia sebanyak 55 responden (64,7%). Hasil analisis bivariat menujukkan tidak ada hubungan aktivitas fisik dengan anemia di PMB Bidan Irna Dewi Tahun 2023 (p-value 0,936). Ada hubungan pola makan dengan anemia di PMB Bidan Irna Dewi tahun 2023 (p-value 0,001). Ada hubungan dukungan suami dengan anemia di PMB Bidan Irna Dewi Tahun 2023 (p-value 0,001).","author":[{"dropping-particle":"","family":"Fajria","given":"Nadia Amada","non-dropping-particle":"","parse-names":false,"suffix":""},{"dropping-particle":"","family":"Sugesti","given":"Retno","non-dropping-particle":"","parse-names":false,"suffix":""},{"dropping-particle":"","family":"Dewi","given":"Meinasari Kurnia","non-dropping-particle":"","parse-names":false,"suffix":""}],"container-title":"Jurnal Penelitian Inovatif","id":"ITEM-1","issue":"2","issued":{"date-parts":[["2024"]]},"page":"565-574","title":"Hubungan Aktivitas Fisik, Pola Makan, dan Dukungan Suami terhadap Kejadian Anemia pada Ibu Hamil di PMB Irna Dewi","type":"article-journal","volume":"4"},"uris":["http://www.mendeley.com/documents/?uuid=7f3854fc-432d-4cf1-92de-a2826541ffa1"]}],"mendeley":{"formattedCitation":"&lt;sup&gt;9&lt;/sup&gt;","manualFormatting":"(Nadia et al.,2023). ","plainTextFormattedCitation":"9","previouslyFormattedCitation":"&lt;sup&gt;9&lt;/sup&gt;"},"properties":{"noteIndex":0},"schema":"https://github.com/citation-style-language/schema/raw/master/csl-citation.json"}</w:instrText>
      </w:r>
      <w:r w:rsidRPr="00404B6B">
        <w:rPr>
          <w:rFonts w:ascii="Times New Roman" w:eastAsia="Times New Roman" w:hAnsi="Times New Roman" w:cs="Times New Roman"/>
          <w:color w:val="000000"/>
          <w:sz w:val="24"/>
          <w:szCs w:val="24"/>
          <w:lang w:eastAsia="zh-CN"/>
        </w:rPr>
        <w:fldChar w:fldCharType="separate"/>
      </w:r>
      <w:r w:rsidR="00E73381" w:rsidRPr="00404B6B">
        <w:rPr>
          <w:rFonts w:ascii="Times New Roman" w:eastAsia="Times New Roman" w:hAnsi="Times New Roman" w:cs="Times New Roman"/>
          <w:noProof/>
          <w:color w:val="000000"/>
          <w:sz w:val="24"/>
          <w:szCs w:val="24"/>
          <w:lang w:eastAsia="zh-CN"/>
        </w:rPr>
        <w:t xml:space="preserve">(Nadia </w:t>
      </w:r>
      <w:r w:rsidR="002279C5" w:rsidRPr="00404B6B">
        <w:rPr>
          <w:rFonts w:ascii="Times New Roman" w:eastAsia="Times New Roman" w:hAnsi="Times New Roman" w:cs="Times New Roman"/>
          <w:i/>
          <w:noProof/>
          <w:color w:val="000000"/>
          <w:sz w:val="24"/>
          <w:szCs w:val="24"/>
          <w:lang w:eastAsia="zh-CN"/>
        </w:rPr>
        <w:t>et al</w:t>
      </w:r>
      <w:r w:rsidR="002279C5" w:rsidRPr="00404B6B">
        <w:rPr>
          <w:rFonts w:ascii="Times New Roman" w:eastAsia="Times New Roman" w:hAnsi="Times New Roman" w:cs="Times New Roman"/>
          <w:noProof/>
          <w:color w:val="000000"/>
          <w:sz w:val="24"/>
          <w:szCs w:val="24"/>
          <w:lang w:eastAsia="zh-CN"/>
        </w:rPr>
        <w:t>.,</w:t>
      </w:r>
      <w:r w:rsidR="00E73381" w:rsidRPr="00404B6B">
        <w:rPr>
          <w:rFonts w:ascii="Times New Roman" w:eastAsia="Times New Roman" w:hAnsi="Times New Roman" w:cs="Times New Roman"/>
          <w:noProof/>
          <w:color w:val="000000"/>
          <w:sz w:val="24"/>
          <w:szCs w:val="24"/>
          <w:lang w:eastAsia="zh-CN"/>
        </w:rPr>
        <w:t xml:space="preserve">2023). </w:t>
      </w:r>
      <w:r w:rsidRPr="00404B6B">
        <w:rPr>
          <w:rFonts w:ascii="Times New Roman" w:eastAsia="Times New Roman" w:hAnsi="Times New Roman" w:cs="Times New Roman"/>
          <w:color w:val="000000"/>
          <w:sz w:val="24"/>
          <w:szCs w:val="24"/>
          <w:lang w:eastAsia="zh-CN"/>
        </w:rPr>
        <w:fldChar w:fldCharType="end"/>
      </w:r>
      <w:r w:rsidR="0018365A" w:rsidRPr="00404B6B">
        <w:rPr>
          <w:rFonts w:ascii="Times New Roman" w:hAnsi="Times New Roman" w:cs="Times New Roman"/>
          <w:sz w:val="24"/>
          <w:szCs w:val="24"/>
        </w:rPr>
        <w:t xml:space="preserve"> </w:t>
      </w:r>
      <w:r w:rsidR="0018365A" w:rsidRPr="00404B6B">
        <w:rPr>
          <w:rFonts w:ascii="Times New Roman" w:eastAsia="Times New Roman" w:hAnsi="Times New Roman" w:cs="Times New Roman"/>
          <w:color w:val="000000"/>
          <w:sz w:val="24"/>
          <w:szCs w:val="24"/>
          <w:lang w:eastAsia="zh-CN"/>
        </w:rPr>
        <w:t xml:space="preserve">Dalam </w:t>
      </w:r>
      <w:proofErr w:type="spellStart"/>
      <w:r w:rsidR="0018365A" w:rsidRPr="00404B6B">
        <w:rPr>
          <w:rFonts w:ascii="Times New Roman" w:eastAsia="Times New Roman" w:hAnsi="Times New Roman" w:cs="Times New Roman"/>
          <w:color w:val="000000"/>
          <w:sz w:val="24"/>
          <w:szCs w:val="24"/>
          <w:lang w:eastAsia="zh-CN"/>
        </w:rPr>
        <w:t>penelitian</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ini</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terdapat</w:t>
      </w:r>
      <w:proofErr w:type="spellEnd"/>
      <w:r w:rsidR="0018365A" w:rsidRPr="00404B6B">
        <w:rPr>
          <w:rFonts w:ascii="Times New Roman" w:eastAsia="Times New Roman" w:hAnsi="Times New Roman" w:cs="Times New Roman"/>
          <w:color w:val="000000"/>
          <w:sz w:val="24"/>
          <w:szCs w:val="24"/>
          <w:lang w:eastAsia="zh-CN"/>
        </w:rPr>
        <w:t xml:space="preserve"> 30 </w:t>
      </w:r>
      <w:proofErr w:type="spellStart"/>
      <w:r w:rsidR="0018365A" w:rsidRPr="00404B6B">
        <w:rPr>
          <w:rFonts w:ascii="Times New Roman" w:eastAsia="Times New Roman" w:hAnsi="Times New Roman" w:cs="Times New Roman"/>
          <w:color w:val="000000"/>
          <w:sz w:val="24"/>
          <w:szCs w:val="24"/>
          <w:lang w:eastAsia="zh-CN"/>
        </w:rPr>
        <w:t>ibu</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hamil</w:t>
      </w:r>
      <w:proofErr w:type="spellEnd"/>
      <w:r w:rsidR="0018365A" w:rsidRPr="00404B6B">
        <w:rPr>
          <w:rFonts w:ascii="Times New Roman" w:eastAsia="Times New Roman" w:hAnsi="Times New Roman" w:cs="Times New Roman"/>
          <w:color w:val="000000"/>
          <w:sz w:val="24"/>
          <w:szCs w:val="24"/>
          <w:lang w:eastAsia="zh-CN"/>
        </w:rPr>
        <w:t xml:space="preserve"> yang </w:t>
      </w:r>
      <w:proofErr w:type="spellStart"/>
      <w:r w:rsidR="0018365A" w:rsidRPr="00404B6B">
        <w:rPr>
          <w:rFonts w:ascii="Times New Roman" w:eastAsia="Times New Roman" w:hAnsi="Times New Roman" w:cs="Times New Roman"/>
          <w:color w:val="000000"/>
          <w:sz w:val="24"/>
          <w:szCs w:val="24"/>
          <w:lang w:eastAsia="zh-CN"/>
        </w:rPr>
        <w:t>memiliki</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pola</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makan</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kurang</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baik</w:t>
      </w:r>
      <w:proofErr w:type="spellEnd"/>
      <w:r w:rsidR="0018365A" w:rsidRPr="00404B6B">
        <w:rPr>
          <w:rFonts w:ascii="Times New Roman" w:eastAsia="Times New Roman" w:hAnsi="Times New Roman" w:cs="Times New Roman"/>
          <w:color w:val="000000"/>
          <w:sz w:val="24"/>
          <w:szCs w:val="24"/>
          <w:lang w:eastAsia="zh-CN"/>
        </w:rPr>
        <w:t xml:space="preserve"> dan </w:t>
      </w:r>
      <w:proofErr w:type="spellStart"/>
      <w:r w:rsidR="0018365A" w:rsidRPr="00404B6B">
        <w:rPr>
          <w:rFonts w:ascii="Times New Roman" w:eastAsia="Times New Roman" w:hAnsi="Times New Roman" w:cs="Times New Roman"/>
          <w:color w:val="000000"/>
          <w:sz w:val="24"/>
          <w:szCs w:val="24"/>
          <w:lang w:eastAsia="zh-CN"/>
        </w:rPr>
        <w:t>mengalami</w:t>
      </w:r>
      <w:proofErr w:type="spellEnd"/>
      <w:r w:rsidR="0018365A" w:rsidRPr="00404B6B">
        <w:rPr>
          <w:rFonts w:ascii="Times New Roman" w:eastAsia="Times New Roman" w:hAnsi="Times New Roman" w:cs="Times New Roman"/>
          <w:color w:val="000000"/>
          <w:sz w:val="24"/>
          <w:szCs w:val="24"/>
          <w:lang w:eastAsia="zh-CN"/>
        </w:rPr>
        <w:t xml:space="preserve"> anemia </w:t>
      </w:r>
      <w:proofErr w:type="spellStart"/>
      <w:r w:rsidR="0018365A" w:rsidRPr="00404B6B">
        <w:rPr>
          <w:rFonts w:ascii="Times New Roman" w:eastAsia="Times New Roman" w:hAnsi="Times New Roman" w:cs="Times New Roman"/>
          <w:color w:val="000000"/>
          <w:sz w:val="24"/>
          <w:szCs w:val="24"/>
          <w:lang w:eastAsia="zh-CN"/>
        </w:rPr>
        <w:t>dari</w:t>
      </w:r>
      <w:proofErr w:type="spellEnd"/>
      <w:r w:rsidR="0018365A" w:rsidRPr="00404B6B">
        <w:rPr>
          <w:rFonts w:ascii="Times New Roman" w:eastAsia="Times New Roman" w:hAnsi="Times New Roman" w:cs="Times New Roman"/>
          <w:color w:val="000000"/>
          <w:sz w:val="24"/>
          <w:szCs w:val="24"/>
          <w:lang w:eastAsia="zh-CN"/>
        </w:rPr>
        <w:t xml:space="preserve"> total </w:t>
      </w:r>
      <w:proofErr w:type="spellStart"/>
      <w:r w:rsidR="0018365A" w:rsidRPr="00404B6B">
        <w:rPr>
          <w:rFonts w:ascii="Times New Roman" w:eastAsia="Times New Roman" w:hAnsi="Times New Roman" w:cs="Times New Roman"/>
          <w:color w:val="000000"/>
          <w:sz w:val="24"/>
          <w:szCs w:val="24"/>
          <w:lang w:eastAsia="zh-CN"/>
        </w:rPr>
        <w:t>jumlah</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responden</w:t>
      </w:r>
      <w:proofErr w:type="spellEnd"/>
      <w:r w:rsidR="0018365A" w:rsidRPr="00404B6B">
        <w:rPr>
          <w:rFonts w:ascii="Times New Roman" w:eastAsia="Times New Roman" w:hAnsi="Times New Roman" w:cs="Times New Roman"/>
          <w:color w:val="000000"/>
          <w:sz w:val="24"/>
          <w:szCs w:val="24"/>
          <w:lang w:eastAsia="zh-CN"/>
        </w:rPr>
        <w:t xml:space="preserve">. Kondisi </w:t>
      </w:r>
      <w:proofErr w:type="spellStart"/>
      <w:r w:rsidR="0018365A" w:rsidRPr="00404B6B">
        <w:rPr>
          <w:rFonts w:ascii="Times New Roman" w:eastAsia="Times New Roman" w:hAnsi="Times New Roman" w:cs="Times New Roman"/>
          <w:color w:val="000000"/>
          <w:sz w:val="24"/>
          <w:szCs w:val="24"/>
          <w:lang w:eastAsia="zh-CN"/>
        </w:rPr>
        <w:t>ini</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diduga</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berkaitan</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dengan</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rendahnya</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konsumsi</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makanan</w:t>
      </w:r>
      <w:proofErr w:type="spellEnd"/>
      <w:r w:rsidR="0018365A" w:rsidRPr="00404B6B">
        <w:rPr>
          <w:rFonts w:ascii="Times New Roman" w:eastAsia="Times New Roman" w:hAnsi="Times New Roman" w:cs="Times New Roman"/>
          <w:color w:val="000000"/>
          <w:sz w:val="24"/>
          <w:szCs w:val="24"/>
          <w:lang w:eastAsia="zh-CN"/>
        </w:rPr>
        <w:t xml:space="preserve"> yang </w:t>
      </w:r>
      <w:proofErr w:type="spellStart"/>
      <w:r w:rsidR="0018365A" w:rsidRPr="00404B6B">
        <w:rPr>
          <w:rFonts w:ascii="Times New Roman" w:eastAsia="Times New Roman" w:hAnsi="Times New Roman" w:cs="Times New Roman"/>
          <w:color w:val="000000"/>
          <w:sz w:val="24"/>
          <w:szCs w:val="24"/>
          <w:lang w:eastAsia="zh-CN"/>
        </w:rPr>
        <w:t>mengandung</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zat</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besi</w:t>
      </w:r>
      <w:proofErr w:type="spellEnd"/>
      <w:r w:rsidR="004F27DB" w:rsidRPr="00404B6B">
        <w:rPr>
          <w:rFonts w:ascii="Times New Roman" w:eastAsia="Times New Roman" w:hAnsi="Times New Roman" w:cs="Times New Roman"/>
          <w:color w:val="000000"/>
          <w:sz w:val="24"/>
          <w:szCs w:val="24"/>
          <w:lang w:eastAsia="zh-CN"/>
        </w:rPr>
        <w:t xml:space="preserve"> dan vitamin C</w:t>
      </w:r>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seperti</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bayam</w:t>
      </w:r>
      <w:proofErr w:type="spellEnd"/>
      <w:r w:rsidR="0018365A" w:rsidRPr="00404B6B">
        <w:rPr>
          <w:rFonts w:ascii="Times New Roman" w:eastAsia="Times New Roman" w:hAnsi="Times New Roman" w:cs="Times New Roman"/>
          <w:color w:val="000000"/>
          <w:sz w:val="24"/>
          <w:szCs w:val="24"/>
          <w:lang w:eastAsia="zh-CN"/>
        </w:rPr>
        <w:t xml:space="preserve"> yang </w:t>
      </w:r>
      <w:proofErr w:type="spellStart"/>
      <w:r w:rsidR="0018365A" w:rsidRPr="00404B6B">
        <w:rPr>
          <w:rFonts w:ascii="Times New Roman" w:eastAsia="Times New Roman" w:hAnsi="Times New Roman" w:cs="Times New Roman"/>
          <w:color w:val="000000"/>
          <w:sz w:val="24"/>
          <w:szCs w:val="24"/>
          <w:lang w:eastAsia="zh-CN"/>
        </w:rPr>
        <w:t>hanya</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dikonsumsi</w:t>
      </w:r>
      <w:proofErr w:type="spellEnd"/>
      <w:r w:rsidR="0018365A" w:rsidRPr="00404B6B">
        <w:rPr>
          <w:rFonts w:ascii="Times New Roman" w:eastAsia="Times New Roman" w:hAnsi="Times New Roman" w:cs="Times New Roman"/>
          <w:color w:val="000000"/>
          <w:sz w:val="24"/>
          <w:szCs w:val="24"/>
          <w:lang w:eastAsia="zh-CN"/>
        </w:rPr>
        <w:t xml:space="preserve"> oleh 38,1% </w:t>
      </w:r>
      <w:proofErr w:type="spellStart"/>
      <w:r w:rsidR="0018365A" w:rsidRPr="00404B6B">
        <w:rPr>
          <w:rFonts w:ascii="Times New Roman" w:eastAsia="Times New Roman" w:hAnsi="Times New Roman" w:cs="Times New Roman"/>
          <w:color w:val="000000"/>
          <w:sz w:val="24"/>
          <w:szCs w:val="24"/>
          <w:lang w:eastAsia="zh-CN"/>
        </w:rPr>
        <w:t>responden</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s</w:t>
      </w:r>
      <w:r w:rsidR="004F27DB" w:rsidRPr="00404B6B">
        <w:rPr>
          <w:rFonts w:ascii="Times New Roman" w:eastAsia="Times New Roman" w:hAnsi="Times New Roman" w:cs="Times New Roman"/>
          <w:color w:val="000000"/>
          <w:sz w:val="24"/>
          <w:szCs w:val="24"/>
          <w:lang w:eastAsia="zh-CN"/>
        </w:rPr>
        <w:t>ebanyak</w:t>
      </w:r>
      <w:proofErr w:type="spellEnd"/>
      <w:r w:rsidR="004F27DB" w:rsidRPr="00404B6B">
        <w:rPr>
          <w:rFonts w:ascii="Times New Roman" w:eastAsia="Times New Roman" w:hAnsi="Times New Roman" w:cs="Times New Roman"/>
          <w:color w:val="000000"/>
          <w:sz w:val="24"/>
          <w:szCs w:val="24"/>
          <w:lang w:eastAsia="zh-CN"/>
        </w:rPr>
        <w:t xml:space="preserve"> 1–2 kali per </w:t>
      </w:r>
      <w:proofErr w:type="spellStart"/>
      <w:r w:rsidR="004F27DB" w:rsidRPr="00404B6B">
        <w:rPr>
          <w:rFonts w:ascii="Times New Roman" w:eastAsia="Times New Roman" w:hAnsi="Times New Roman" w:cs="Times New Roman"/>
          <w:color w:val="000000"/>
          <w:sz w:val="24"/>
          <w:szCs w:val="24"/>
          <w:lang w:eastAsia="zh-CN"/>
        </w:rPr>
        <w:t>minggu</w:t>
      </w:r>
      <w:proofErr w:type="spellEnd"/>
      <w:r w:rsidR="004F27DB" w:rsidRPr="00404B6B">
        <w:rPr>
          <w:rFonts w:ascii="Times New Roman" w:eastAsia="Times New Roman" w:hAnsi="Times New Roman" w:cs="Times New Roman"/>
          <w:color w:val="000000"/>
          <w:sz w:val="24"/>
          <w:szCs w:val="24"/>
          <w:lang w:eastAsia="zh-CN"/>
        </w:rPr>
        <w:t xml:space="preserve">, </w:t>
      </w:r>
      <w:proofErr w:type="spellStart"/>
      <w:r w:rsidR="004F27DB" w:rsidRPr="00404B6B">
        <w:rPr>
          <w:rFonts w:ascii="Times New Roman" w:eastAsia="Times New Roman" w:hAnsi="Times New Roman" w:cs="Times New Roman"/>
          <w:color w:val="000000"/>
          <w:sz w:val="24"/>
          <w:szCs w:val="24"/>
          <w:lang w:eastAsia="zh-CN"/>
        </w:rPr>
        <w:t>kemudian</w:t>
      </w:r>
      <w:proofErr w:type="spellEnd"/>
      <w:r w:rsidR="004F27DB"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kangkung</w:t>
      </w:r>
      <w:proofErr w:type="spellEnd"/>
      <w:r w:rsidR="0018365A" w:rsidRPr="00404B6B">
        <w:rPr>
          <w:rFonts w:ascii="Times New Roman" w:eastAsia="Times New Roman" w:hAnsi="Times New Roman" w:cs="Times New Roman"/>
          <w:color w:val="000000"/>
          <w:sz w:val="24"/>
          <w:szCs w:val="24"/>
          <w:lang w:eastAsia="zh-CN"/>
        </w:rPr>
        <w:t xml:space="preserve"> yang </w:t>
      </w:r>
      <w:proofErr w:type="spellStart"/>
      <w:r w:rsidR="0018365A" w:rsidRPr="00404B6B">
        <w:rPr>
          <w:rFonts w:ascii="Times New Roman" w:eastAsia="Times New Roman" w:hAnsi="Times New Roman" w:cs="Times New Roman"/>
          <w:color w:val="000000"/>
          <w:sz w:val="24"/>
          <w:szCs w:val="24"/>
          <w:lang w:eastAsia="zh-CN"/>
        </w:rPr>
        <w:t>dikonsumsi</w:t>
      </w:r>
      <w:proofErr w:type="spellEnd"/>
      <w:r w:rsidR="0018365A" w:rsidRPr="00404B6B">
        <w:rPr>
          <w:rFonts w:ascii="Times New Roman" w:eastAsia="Times New Roman" w:hAnsi="Times New Roman" w:cs="Times New Roman"/>
          <w:color w:val="000000"/>
          <w:sz w:val="24"/>
          <w:szCs w:val="24"/>
          <w:lang w:eastAsia="zh-CN"/>
        </w:rPr>
        <w:t xml:space="preserve"> oleh 58,7% </w:t>
      </w:r>
      <w:proofErr w:type="spellStart"/>
      <w:r w:rsidR="0018365A" w:rsidRPr="00404B6B">
        <w:rPr>
          <w:rFonts w:ascii="Times New Roman" w:eastAsia="Times New Roman" w:hAnsi="Times New Roman" w:cs="Times New Roman"/>
          <w:color w:val="000000"/>
          <w:sz w:val="24"/>
          <w:szCs w:val="24"/>
          <w:lang w:eastAsia="zh-CN"/>
        </w:rPr>
        <w:t>responden</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dengan</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frekuensi</w:t>
      </w:r>
      <w:proofErr w:type="spellEnd"/>
      <w:r w:rsidR="0018365A" w:rsidRPr="00404B6B">
        <w:rPr>
          <w:rFonts w:ascii="Times New Roman" w:eastAsia="Times New Roman" w:hAnsi="Times New Roman" w:cs="Times New Roman"/>
          <w:color w:val="000000"/>
          <w:sz w:val="24"/>
          <w:szCs w:val="24"/>
          <w:lang w:eastAsia="zh-CN"/>
        </w:rPr>
        <w:t xml:space="preserve"> yang </w:t>
      </w:r>
      <w:proofErr w:type="spellStart"/>
      <w:r w:rsidR="0018365A" w:rsidRPr="00404B6B">
        <w:rPr>
          <w:rFonts w:ascii="Times New Roman" w:eastAsia="Times New Roman" w:hAnsi="Times New Roman" w:cs="Times New Roman"/>
          <w:color w:val="000000"/>
          <w:sz w:val="24"/>
          <w:szCs w:val="24"/>
          <w:lang w:eastAsia="zh-CN"/>
        </w:rPr>
        <w:t>sama</w:t>
      </w:r>
      <w:proofErr w:type="spellEnd"/>
      <w:r w:rsidR="004F27DB" w:rsidRPr="00404B6B">
        <w:rPr>
          <w:rFonts w:ascii="Times New Roman" w:eastAsia="Times New Roman" w:hAnsi="Times New Roman" w:cs="Times New Roman"/>
          <w:color w:val="000000"/>
          <w:sz w:val="24"/>
          <w:szCs w:val="24"/>
          <w:lang w:eastAsia="zh-CN"/>
        </w:rPr>
        <w:t xml:space="preserve">, </w:t>
      </w:r>
      <w:proofErr w:type="spellStart"/>
      <w:r w:rsidR="004F27DB" w:rsidRPr="00404B6B">
        <w:rPr>
          <w:rFonts w:ascii="Times New Roman" w:eastAsia="Times New Roman" w:hAnsi="Times New Roman" w:cs="Times New Roman"/>
          <w:color w:val="000000"/>
          <w:sz w:val="24"/>
          <w:szCs w:val="24"/>
          <w:lang w:eastAsia="zh-CN"/>
        </w:rPr>
        <w:t>serta</w:t>
      </w:r>
      <w:proofErr w:type="spellEnd"/>
      <w:r w:rsidR="004F27DB" w:rsidRPr="00404B6B">
        <w:rPr>
          <w:rFonts w:ascii="Times New Roman" w:eastAsia="Times New Roman" w:hAnsi="Times New Roman" w:cs="Times New Roman"/>
          <w:color w:val="000000"/>
          <w:sz w:val="24"/>
          <w:szCs w:val="24"/>
          <w:lang w:eastAsia="zh-CN"/>
        </w:rPr>
        <w:t xml:space="preserve"> </w:t>
      </w:r>
      <w:proofErr w:type="spellStart"/>
      <w:r w:rsidR="004F27DB" w:rsidRPr="00404B6B">
        <w:rPr>
          <w:rFonts w:ascii="Times New Roman" w:eastAsia="Times New Roman" w:hAnsi="Times New Roman" w:cs="Times New Roman"/>
          <w:color w:val="000000"/>
          <w:sz w:val="24"/>
          <w:szCs w:val="24"/>
          <w:lang w:eastAsia="zh-CN"/>
        </w:rPr>
        <w:t>buah</w:t>
      </w:r>
      <w:proofErr w:type="spellEnd"/>
      <w:r w:rsidR="004F27DB" w:rsidRPr="00404B6B">
        <w:rPr>
          <w:rFonts w:ascii="Times New Roman" w:eastAsia="Times New Roman" w:hAnsi="Times New Roman" w:cs="Times New Roman"/>
          <w:color w:val="000000"/>
          <w:sz w:val="24"/>
          <w:szCs w:val="24"/>
          <w:lang w:eastAsia="zh-CN"/>
        </w:rPr>
        <w:t xml:space="preserve"> yang </w:t>
      </w:r>
      <w:proofErr w:type="spellStart"/>
      <w:r w:rsidR="004F27DB" w:rsidRPr="00404B6B">
        <w:rPr>
          <w:rFonts w:ascii="Times New Roman" w:eastAsia="Times New Roman" w:hAnsi="Times New Roman" w:cs="Times New Roman"/>
          <w:color w:val="000000"/>
          <w:sz w:val="24"/>
          <w:szCs w:val="24"/>
          <w:lang w:eastAsia="zh-CN"/>
        </w:rPr>
        <w:t>mengandung</w:t>
      </w:r>
      <w:proofErr w:type="spellEnd"/>
      <w:r w:rsidR="004F27DB" w:rsidRPr="00404B6B">
        <w:rPr>
          <w:rFonts w:ascii="Times New Roman" w:eastAsia="Times New Roman" w:hAnsi="Times New Roman" w:cs="Times New Roman"/>
          <w:color w:val="000000"/>
          <w:sz w:val="24"/>
          <w:szCs w:val="24"/>
          <w:lang w:eastAsia="zh-CN"/>
        </w:rPr>
        <w:t xml:space="preserve"> vitamin C </w:t>
      </w:r>
      <w:proofErr w:type="spellStart"/>
      <w:r w:rsidR="004F27DB" w:rsidRPr="00404B6B">
        <w:rPr>
          <w:rFonts w:ascii="Times New Roman" w:eastAsia="Times New Roman" w:hAnsi="Times New Roman" w:cs="Times New Roman"/>
          <w:color w:val="000000"/>
          <w:sz w:val="24"/>
          <w:szCs w:val="24"/>
          <w:lang w:eastAsia="zh-CN"/>
        </w:rPr>
        <w:t>seperti</w:t>
      </w:r>
      <w:proofErr w:type="spellEnd"/>
      <w:r w:rsidR="004F27DB" w:rsidRPr="00404B6B">
        <w:rPr>
          <w:rFonts w:ascii="Times New Roman" w:eastAsia="Times New Roman" w:hAnsi="Times New Roman" w:cs="Times New Roman"/>
          <w:color w:val="000000"/>
          <w:sz w:val="24"/>
          <w:szCs w:val="24"/>
          <w:lang w:eastAsia="zh-CN"/>
        </w:rPr>
        <w:t xml:space="preserve"> </w:t>
      </w:r>
      <w:proofErr w:type="spellStart"/>
      <w:r w:rsidR="004F27DB" w:rsidRPr="00404B6B">
        <w:rPr>
          <w:rFonts w:ascii="Times New Roman" w:eastAsia="Times New Roman" w:hAnsi="Times New Roman" w:cs="Times New Roman"/>
          <w:color w:val="000000"/>
          <w:sz w:val="24"/>
          <w:szCs w:val="24"/>
          <w:lang w:eastAsia="zh-CN"/>
        </w:rPr>
        <w:t>jeruk</w:t>
      </w:r>
      <w:proofErr w:type="spellEnd"/>
      <w:r w:rsidR="004F27DB" w:rsidRPr="00404B6B">
        <w:rPr>
          <w:rFonts w:ascii="Times New Roman" w:eastAsia="Times New Roman" w:hAnsi="Times New Roman" w:cs="Times New Roman"/>
          <w:color w:val="000000"/>
          <w:sz w:val="24"/>
          <w:szCs w:val="24"/>
          <w:lang w:eastAsia="zh-CN"/>
        </w:rPr>
        <w:t xml:space="preserve"> yang </w:t>
      </w:r>
      <w:proofErr w:type="spellStart"/>
      <w:r w:rsidR="004F27DB" w:rsidRPr="00404B6B">
        <w:rPr>
          <w:rFonts w:ascii="Times New Roman" w:eastAsia="Times New Roman" w:hAnsi="Times New Roman" w:cs="Times New Roman"/>
          <w:color w:val="000000"/>
          <w:sz w:val="24"/>
          <w:szCs w:val="24"/>
          <w:lang w:eastAsia="zh-CN"/>
        </w:rPr>
        <w:t>hanya</w:t>
      </w:r>
      <w:proofErr w:type="spellEnd"/>
      <w:r w:rsidR="004F27DB" w:rsidRPr="00404B6B">
        <w:rPr>
          <w:rFonts w:ascii="Times New Roman" w:eastAsia="Times New Roman" w:hAnsi="Times New Roman" w:cs="Times New Roman"/>
          <w:color w:val="000000"/>
          <w:sz w:val="24"/>
          <w:szCs w:val="24"/>
          <w:lang w:eastAsia="zh-CN"/>
        </w:rPr>
        <w:t xml:space="preserve"> </w:t>
      </w:r>
      <w:proofErr w:type="spellStart"/>
      <w:r w:rsidR="004F27DB" w:rsidRPr="00404B6B">
        <w:rPr>
          <w:rFonts w:ascii="Times New Roman" w:eastAsia="Times New Roman" w:hAnsi="Times New Roman" w:cs="Times New Roman"/>
          <w:color w:val="000000"/>
          <w:sz w:val="24"/>
          <w:szCs w:val="24"/>
          <w:lang w:eastAsia="zh-CN"/>
        </w:rPr>
        <w:t>dikosumsi</w:t>
      </w:r>
      <w:proofErr w:type="spellEnd"/>
      <w:r w:rsidR="004F27DB" w:rsidRPr="00404B6B">
        <w:rPr>
          <w:rFonts w:ascii="Times New Roman" w:eastAsia="Times New Roman" w:hAnsi="Times New Roman" w:cs="Times New Roman"/>
          <w:color w:val="000000"/>
          <w:sz w:val="24"/>
          <w:szCs w:val="24"/>
          <w:lang w:eastAsia="zh-CN"/>
        </w:rPr>
        <w:t xml:space="preserve"> oleh 36,5% </w:t>
      </w:r>
      <w:proofErr w:type="spellStart"/>
      <w:r w:rsidR="004F27DB" w:rsidRPr="00404B6B">
        <w:rPr>
          <w:rFonts w:ascii="Times New Roman" w:eastAsia="Times New Roman" w:hAnsi="Times New Roman" w:cs="Times New Roman"/>
          <w:color w:val="000000"/>
          <w:sz w:val="24"/>
          <w:szCs w:val="24"/>
          <w:lang w:eastAsia="zh-CN"/>
        </w:rPr>
        <w:t>responden</w:t>
      </w:r>
      <w:proofErr w:type="spellEnd"/>
      <w:r w:rsidR="004F27DB" w:rsidRPr="00404B6B">
        <w:rPr>
          <w:rFonts w:ascii="Times New Roman" w:eastAsia="Times New Roman" w:hAnsi="Times New Roman" w:cs="Times New Roman"/>
          <w:color w:val="000000"/>
          <w:sz w:val="24"/>
          <w:szCs w:val="24"/>
          <w:lang w:eastAsia="zh-CN"/>
        </w:rPr>
        <w:t xml:space="preserve"> </w:t>
      </w:r>
      <w:proofErr w:type="spellStart"/>
      <w:r w:rsidR="004F27DB" w:rsidRPr="00404B6B">
        <w:rPr>
          <w:rFonts w:ascii="Times New Roman" w:eastAsia="Times New Roman" w:hAnsi="Times New Roman" w:cs="Times New Roman"/>
          <w:color w:val="000000"/>
          <w:sz w:val="24"/>
          <w:szCs w:val="24"/>
          <w:lang w:eastAsia="zh-CN"/>
        </w:rPr>
        <w:t>dengan</w:t>
      </w:r>
      <w:proofErr w:type="spellEnd"/>
      <w:r w:rsidR="004F27DB" w:rsidRPr="00404B6B">
        <w:rPr>
          <w:rFonts w:ascii="Times New Roman" w:eastAsia="Times New Roman" w:hAnsi="Times New Roman" w:cs="Times New Roman"/>
          <w:color w:val="000000"/>
          <w:sz w:val="24"/>
          <w:szCs w:val="24"/>
          <w:lang w:eastAsia="zh-CN"/>
        </w:rPr>
        <w:t xml:space="preserve"> </w:t>
      </w:r>
      <w:proofErr w:type="spellStart"/>
      <w:r w:rsidR="004F27DB" w:rsidRPr="00404B6B">
        <w:rPr>
          <w:rFonts w:ascii="Times New Roman" w:eastAsia="Times New Roman" w:hAnsi="Times New Roman" w:cs="Times New Roman"/>
          <w:color w:val="000000"/>
          <w:sz w:val="24"/>
          <w:szCs w:val="24"/>
          <w:lang w:eastAsia="zh-CN"/>
        </w:rPr>
        <w:t>frekuensi</w:t>
      </w:r>
      <w:proofErr w:type="spellEnd"/>
      <w:r w:rsidR="004F27DB" w:rsidRPr="00404B6B">
        <w:rPr>
          <w:rFonts w:ascii="Times New Roman" w:eastAsia="Times New Roman" w:hAnsi="Times New Roman" w:cs="Times New Roman"/>
          <w:color w:val="000000"/>
          <w:sz w:val="24"/>
          <w:szCs w:val="24"/>
          <w:lang w:eastAsia="zh-CN"/>
        </w:rPr>
        <w:t xml:space="preserve"> 1-2 </w:t>
      </w:r>
      <w:r w:rsidR="00786D1B" w:rsidRPr="00404B6B">
        <w:rPr>
          <w:rFonts w:ascii="Times New Roman" w:eastAsia="Times New Roman" w:hAnsi="Times New Roman" w:cs="Times New Roman"/>
          <w:color w:val="000000"/>
          <w:sz w:val="24"/>
          <w:szCs w:val="24"/>
          <w:lang w:eastAsia="zh-CN"/>
        </w:rPr>
        <w:t>kali</w:t>
      </w:r>
      <w:r w:rsidR="004F27DB" w:rsidRPr="00404B6B">
        <w:rPr>
          <w:rFonts w:ascii="Times New Roman" w:eastAsia="Times New Roman" w:hAnsi="Times New Roman" w:cs="Times New Roman"/>
          <w:color w:val="000000"/>
          <w:sz w:val="24"/>
          <w:szCs w:val="24"/>
          <w:lang w:eastAsia="zh-CN"/>
        </w:rPr>
        <w:t xml:space="preserve"> per </w:t>
      </w:r>
      <w:proofErr w:type="spellStart"/>
      <w:r w:rsidR="004F27DB" w:rsidRPr="00404B6B">
        <w:rPr>
          <w:rFonts w:ascii="Times New Roman" w:eastAsia="Times New Roman" w:hAnsi="Times New Roman" w:cs="Times New Roman"/>
          <w:color w:val="000000"/>
          <w:sz w:val="24"/>
          <w:szCs w:val="24"/>
          <w:lang w:eastAsia="zh-CN"/>
        </w:rPr>
        <w:t>minggu</w:t>
      </w:r>
      <w:proofErr w:type="spellEnd"/>
      <w:r w:rsidR="004F27DB" w:rsidRPr="00404B6B">
        <w:rPr>
          <w:rFonts w:ascii="Times New Roman" w:eastAsia="Times New Roman" w:hAnsi="Times New Roman" w:cs="Times New Roman"/>
          <w:color w:val="000000"/>
          <w:sz w:val="24"/>
          <w:szCs w:val="24"/>
          <w:lang w:eastAsia="zh-CN"/>
        </w:rPr>
        <w:t xml:space="preserve">, </w:t>
      </w:r>
      <w:r w:rsidR="00786D1B" w:rsidRPr="00404B6B">
        <w:rPr>
          <w:rFonts w:ascii="Times New Roman" w:eastAsia="Times New Roman" w:hAnsi="Times New Roman" w:cs="Times New Roman"/>
          <w:color w:val="000000"/>
          <w:sz w:val="24"/>
          <w:szCs w:val="24"/>
          <w:lang w:eastAsia="zh-CN"/>
        </w:rPr>
        <w:t xml:space="preserve">dan </w:t>
      </w:r>
      <w:proofErr w:type="spellStart"/>
      <w:r w:rsidR="00786D1B" w:rsidRPr="00404B6B">
        <w:rPr>
          <w:rFonts w:ascii="Times New Roman" w:eastAsia="Times New Roman" w:hAnsi="Times New Roman" w:cs="Times New Roman"/>
          <w:color w:val="000000"/>
          <w:sz w:val="24"/>
          <w:szCs w:val="24"/>
          <w:lang w:eastAsia="zh-CN"/>
        </w:rPr>
        <w:t>responden</w:t>
      </w:r>
      <w:proofErr w:type="spellEnd"/>
      <w:r w:rsidR="00786D1B" w:rsidRPr="00404B6B">
        <w:rPr>
          <w:rFonts w:ascii="Times New Roman" w:eastAsia="Times New Roman" w:hAnsi="Times New Roman" w:cs="Times New Roman"/>
          <w:color w:val="000000"/>
          <w:sz w:val="24"/>
          <w:szCs w:val="24"/>
          <w:lang w:eastAsia="zh-CN"/>
        </w:rPr>
        <w:t xml:space="preserve"> yang </w:t>
      </w:r>
      <w:proofErr w:type="spellStart"/>
      <w:r w:rsidR="00786D1B" w:rsidRPr="00404B6B">
        <w:rPr>
          <w:rFonts w:ascii="Times New Roman" w:eastAsia="Times New Roman" w:hAnsi="Times New Roman" w:cs="Times New Roman"/>
          <w:color w:val="000000"/>
          <w:sz w:val="24"/>
          <w:szCs w:val="24"/>
          <w:lang w:eastAsia="zh-CN"/>
        </w:rPr>
        <w:t>tidak</w:t>
      </w:r>
      <w:proofErr w:type="spellEnd"/>
      <w:r w:rsidR="00786D1B" w:rsidRPr="00404B6B">
        <w:rPr>
          <w:rFonts w:ascii="Times New Roman" w:eastAsia="Times New Roman" w:hAnsi="Times New Roman" w:cs="Times New Roman"/>
          <w:color w:val="000000"/>
          <w:sz w:val="24"/>
          <w:szCs w:val="24"/>
          <w:lang w:eastAsia="zh-CN"/>
        </w:rPr>
        <w:t xml:space="preserve"> </w:t>
      </w:r>
      <w:proofErr w:type="spellStart"/>
      <w:r w:rsidR="00786D1B" w:rsidRPr="00404B6B">
        <w:rPr>
          <w:rFonts w:ascii="Times New Roman" w:eastAsia="Times New Roman" w:hAnsi="Times New Roman" w:cs="Times New Roman"/>
          <w:color w:val="000000"/>
          <w:sz w:val="24"/>
          <w:szCs w:val="24"/>
          <w:lang w:eastAsia="zh-CN"/>
        </w:rPr>
        <w:t>mengkonsumsi</w:t>
      </w:r>
      <w:proofErr w:type="spellEnd"/>
      <w:r w:rsidR="00786D1B" w:rsidRPr="00404B6B">
        <w:rPr>
          <w:rFonts w:ascii="Times New Roman" w:eastAsia="Times New Roman" w:hAnsi="Times New Roman" w:cs="Times New Roman"/>
          <w:color w:val="000000"/>
          <w:sz w:val="24"/>
          <w:szCs w:val="24"/>
          <w:lang w:eastAsia="zh-CN"/>
        </w:rPr>
        <w:t xml:space="preserve"> </w:t>
      </w:r>
      <w:proofErr w:type="spellStart"/>
      <w:r w:rsidR="00786D1B" w:rsidRPr="00404B6B">
        <w:rPr>
          <w:rFonts w:ascii="Times New Roman" w:eastAsia="Times New Roman" w:hAnsi="Times New Roman" w:cs="Times New Roman"/>
          <w:color w:val="000000"/>
          <w:sz w:val="24"/>
          <w:szCs w:val="24"/>
          <w:lang w:eastAsia="zh-CN"/>
        </w:rPr>
        <w:t>mangga</w:t>
      </w:r>
      <w:proofErr w:type="spellEnd"/>
      <w:r w:rsidR="00786D1B" w:rsidRPr="00404B6B">
        <w:rPr>
          <w:rFonts w:ascii="Times New Roman" w:eastAsia="Times New Roman" w:hAnsi="Times New Roman" w:cs="Times New Roman"/>
          <w:color w:val="000000"/>
          <w:sz w:val="24"/>
          <w:szCs w:val="24"/>
          <w:lang w:eastAsia="zh-CN"/>
        </w:rPr>
        <w:t xml:space="preserve"> </w:t>
      </w:r>
      <w:proofErr w:type="spellStart"/>
      <w:r w:rsidR="00786D1B" w:rsidRPr="00404B6B">
        <w:rPr>
          <w:rFonts w:ascii="Times New Roman" w:eastAsia="Times New Roman" w:hAnsi="Times New Roman" w:cs="Times New Roman"/>
          <w:color w:val="000000"/>
          <w:sz w:val="24"/>
          <w:szCs w:val="24"/>
          <w:lang w:eastAsia="zh-CN"/>
        </w:rPr>
        <w:t>sebanyak</w:t>
      </w:r>
      <w:proofErr w:type="spellEnd"/>
      <w:r w:rsidR="00786D1B" w:rsidRPr="00404B6B">
        <w:rPr>
          <w:rFonts w:ascii="Times New Roman" w:eastAsia="Times New Roman" w:hAnsi="Times New Roman" w:cs="Times New Roman"/>
          <w:color w:val="000000"/>
          <w:sz w:val="24"/>
          <w:szCs w:val="24"/>
          <w:lang w:eastAsia="zh-CN"/>
        </w:rPr>
        <w:t xml:space="preserve"> 55,6% </w:t>
      </w:r>
      <w:proofErr w:type="spellStart"/>
      <w:r w:rsidR="00786D1B" w:rsidRPr="00404B6B">
        <w:rPr>
          <w:rFonts w:ascii="Times New Roman" w:eastAsia="Times New Roman" w:hAnsi="Times New Roman" w:cs="Times New Roman"/>
          <w:color w:val="000000"/>
          <w:sz w:val="24"/>
          <w:szCs w:val="24"/>
          <w:lang w:eastAsia="zh-CN"/>
        </w:rPr>
        <w:t>responden</w:t>
      </w:r>
      <w:proofErr w:type="spellEnd"/>
      <w:r w:rsidR="0018365A" w:rsidRPr="00404B6B">
        <w:rPr>
          <w:rFonts w:ascii="Times New Roman" w:eastAsia="Times New Roman" w:hAnsi="Times New Roman" w:cs="Times New Roman"/>
          <w:color w:val="000000"/>
          <w:sz w:val="24"/>
          <w:szCs w:val="24"/>
          <w:lang w:eastAsia="zh-CN"/>
        </w:rPr>
        <w:t xml:space="preserve">. Hal </w:t>
      </w:r>
      <w:proofErr w:type="spellStart"/>
      <w:r w:rsidR="0018365A" w:rsidRPr="00404B6B">
        <w:rPr>
          <w:rFonts w:ascii="Times New Roman" w:eastAsia="Times New Roman" w:hAnsi="Times New Roman" w:cs="Times New Roman"/>
          <w:color w:val="000000"/>
          <w:sz w:val="24"/>
          <w:szCs w:val="24"/>
          <w:lang w:eastAsia="zh-CN"/>
        </w:rPr>
        <w:t>ini</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disebabkan</w:t>
      </w:r>
      <w:proofErr w:type="spellEnd"/>
      <w:r w:rsidR="0018365A" w:rsidRPr="00404B6B">
        <w:rPr>
          <w:rFonts w:ascii="Times New Roman" w:eastAsia="Times New Roman" w:hAnsi="Times New Roman" w:cs="Times New Roman"/>
          <w:color w:val="000000"/>
          <w:sz w:val="24"/>
          <w:szCs w:val="24"/>
          <w:lang w:eastAsia="zh-CN"/>
        </w:rPr>
        <w:t xml:space="preserve"> oleh salah </w:t>
      </w:r>
      <w:proofErr w:type="spellStart"/>
      <w:r w:rsidR="0018365A" w:rsidRPr="00404B6B">
        <w:rPr>
          <w:rFonts w:ascii="Times New Roman" w:eastAsia="Times New Roman" w:hAnsi="Times New Roman" w:cs="Times New Roman"/>
          <w:color w:val="000000"/>
          <w:sz w:val="24"/>
          <w:szCs w:val="24"/>
          <w:lang w:eastAsia="zh-CN"/>
        </w:rPr>
        <w:t>satu</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faktor</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utama</w:t>
      </w:r>
      <w:proofErr w:type="spellEnd"/>
      <w:r w:rsidR="0018365A" w:rsidRPr="00404B6B">
        <w:rPr>
          <w:rFonts w:ascii="Times New Roman" w:eastAsia="Times New Roman" w:hAnsi="Times New Roman" w:cs="Times New Roman"/>
          <w:color w:val="000000"/>
          <w:sz w:val="24"/>
          <w:szCs w:val="24"/>
          <w:lang w:eastAsia="zh-CN"/>
        </w:rPr>
        <w:t xml:space="preserve"> anemia, </w:t>
      </w:r>
      <w:proofErr w:type="spellStart"/>
      <w:r w:rsidR="0018365A" w:rsidRPr="00404B6B">
        <w:rPr>
          <w:rFonts w:ascii="Times New Roman" w:eastAsia="Times New Roman" w:hAnsi="Times New Roman" w:cs="Times New Roman"/>
          <w:color w:val="000000"/>
          <w:sz w:val="24"/>
          <w:szCs w:val="24"/>
          <w:lang w:eastAsia="zh-CN"/>
        </w:rPr>
        <w:t>yaitu</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defisiensi</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zat</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besi</w:t>
      </w:r>
      <w:proofErr w:type="spellEnd"/>
      <w:r w:rsidR="0018365A" w:rsidRPr="00404B6B">
        <w:rPr>
          <w:rFonts w:ascii="Times New Roman" w:eastAsia="Times New Roman" w:hAnsi="Times New Roman" w:cs="Times New Roman"/>
          <w:color w:val="000000"/>
          <w:sz w:val="24"/>
          <w:szCs w:val="24"/>
          <w:lang w:eastAsia="zh-CN"/>
        </w:rPr>
        <w:t xml:space="preserve"> yang </w:t>
      </w:r>
      <w:proofErr w:type="spellStart"/>
      <w:r w:rsidR="0018365A" w:rsidRPr="00404B6B">
        <w:rPr>
          <w:rFonts w:ascii="Times New Roman" w:eastAsia="Times New Roman" w:hAnsi="Times New Roman" w:cs="Times New Roman"/>
          <w:color w:val="000000"/>
          <w:sz w:val="24"/>
          <w:szCs w:val="24"/>
          <w:lang w:eastAsia="zh-CN"/>
        </w:rPr>
        <w:t>berasal</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dari</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pola</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makan</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B964DB" w:rsidRPr="00404B6B">
        <w:rPr>
          <w:rFonts w:ascii="Times New Roman" w:eastAsia="Times New Roman" w:hAnsi="Times New Roman" w:cs="Times New Roman"/>
          <w:color w:val="000000"/>
          <w:sz w:val="24"/>
          <w:szCs w:val="24"/>
          <w:lang w:eastAsia="zh-CN"/>
        </w:rPr>
        <w:t>dengan</w:t>
      </w:r>
      <w:proofErr w:type="spellEnd"/>
      <w:r w:rsidR="00B964DB"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pengaturan</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jumlah</w:t>
      </w:r>
      <w:proofErr w:type="spellEnd"/>
      <w:r w:rsidR="0018365A" w:rsidRPr="00404B6B">
        <w:rPr>
          <w:rFonts w:ascii="Times New Roman" w:eastAsia="Times New Roman" w:hAnsi="Times New Roman" w:cs="Times New Roman"/>
          <w:color w:val="000000"/>
          <w:sz w:val="24"/>
          <w:szCs w:val="24"/>
          <w:lang w:eastAsia="zh-CN"/>
        </w:rPr>
        <w:t xml:space="preserve"> dan </w:t>
      </w:r>
      <w:proofErr w:type="spellStart"/>
      <w:r w:rsidR="0018365A" w:rsidRPr="00404B6B">
        <w:rPr>
          <w:rFonts w:ascii="Times New Roman" w:eastAsia="Times New Roman" w:hAnsi="Times New Roman" w:cs="Times New Roman"/>
          <w:color w:val="000000"/>
          <w:sz w:val="24"/>
          <w:szCs w:val="24"/>
          <w:lang w:eastAsia="zh-CN"/>
        </w:rPr>
        <w:t>jenis</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makanan</w:t>
      </w:r>
      <w:proofErr w:type="spellEnd"/>
      <w:r w:rsidR="0018365A" w:rsidRPr="00404B6B">
        <w:rPr>
          <w:rFonts w:ascii="Times New Roman" w:eastAsia="Times New Roman" w:hAnsi="Times New Roman" w:cs="Times New Roman"/>
          <w:color w:val="000000"/>
          <w:sz w:val="24"/>
          <w:szCs w:val="24"/>
          <w:lang w:eastAsia="zh-CN"/>
        </w:rPr>
        <w:t xml:space="preserve"> yang </w:t>
      </w:r>
      <w:proofErr w:type="spellStart"/>
      <w:r w:rsidR="0018365A" w:rsidRPr="00404B6B">
        <w:rPr>
          <w:rFonts w:ascii="Times New Roman" w:eastAsia="Times New Roman" w:hAnsi="Times New Roman" w:cs="Times New Roman"/>
          <w:color w:val="000000"/>
          <w:sz w:val="24"/>
          <w:szCs w:val="24"/>
          <w:lang w:eastAsia="zh-CN"/>
        </w:rPr>
        <w:t>tidak</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sesuai</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dengan</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prinsip</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gizi</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seimbang</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bagi</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ibu</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hamil</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Kekurangan</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asupan</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zat</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besi</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akan</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mengganggu</w:t>
      </w:r>
      <w:proofErr w:type="spellEnd"/>
      <w:r w:rsidR="0018365A" w:rsidRPr="00404B6B">
        <w:rPr>
          <w:rFonts w:ascii="Times New Roman" w:eastAsia="Times New Roman" w:hAnsi="Times New Roman" w:cs="Times New Roman"/>
          <w:color w:val="000000"/>
          <w:sz w:val="24"/>
          <w:szCs w:val="24"/>
          <w:lang w:eastAsia="zh-CN"/>
        </w:rPr>
        <w:t xml:space="preserve"> proses </w:t>
      </w:r>
      <w:proofErr w:type="spellStart"/>
      <w:r w:rsidR="0018365A" w:rsidRPr="00404B6B">
        <w:rPr>
          <w:rFonts w:ascii="Times New Roman" w:eastAsia="Times New Roman" w:hAnsi="Times New Roman" w:cs="Times New Roman"/>
          <w:color w:val="000000"/>
          <w:sz w:val="24"/>
          <w:szCs w:val="24"/>
          <w:lang w:eastAsia="zh-CN"/>
        </w:rPr>
        <w:t>pembentukan</w:t>
      </w:r>
      <w:proofErr w:type="spellEnd"/>
      <w:r w:rsidR="0018365A" w:rsidRPr="00404B6B">
        <w:rPr>
          <w:rFonts w:ascii="Times New Roman" w:eastAsia="Times New Roman" w:hAnsi="Times New Roman" w:cs="Times New Roman"/>
          <w:color w:val="000000"/>
          <w:sz w:val="24"/>
          <w:szCs w:val="24"/>
          <w:lang w:eastAsia="zh-CN"/>
        </w:rPr>
        <w:t xml:space="preserve"> hemoglobin, yang </w:t>
      </w:r>
      <w:proofErr w:type="spellStart"/>
      <w:r w:rsidR="0018365A" w:rsidRPr="00404B6B">
        <w:rPr>
          <w:rFonts w:ascii="Times New Roman" w:eastAsia="Times New Roman" w:hAnsi="Times New Roman" w:cs="Times New Roman"/>
          <w:color w:val="000000"/>
          <w:sz w:val="24"/>
          <w:szCs w:val="24"/>
          <w:lang w:eastAsia="zh-CN"/>
        </w:rPr>
        <w:t>berdampak</w:t>
      </w:r>
      <w:proofErr w:type="spellEnd"/>
      <w:r w:rsidR="0018365A" w:rsidRPr="00404B6B">
        <w:rPr>
          <w:rFonts w:ascii="Times New Roman" w:eastAsia="Times New Roman" w:hAnsi="Times New Roman" w:cs="Times New Roman"/>
          <w:color w:val="000000"/>
          <w:sz w:val="24"/>
          <w:szCs w:val="24"/>
          <w:lang w:eastAsia="zh-CN"/>
        </w:rPr>
        <w:t xml:space="preserve"> pada </w:t>
      </w:r>
      <w:proofErr w:type="spellStart"/>
      <w:r w:rsidR="0018365A" w:rsidRPr="00404B6B">
        <w:rPr>
          <w:rFonts w:ascii="Times New Roman" w:eastAsia="Times New Roman" w:hAnsi="Times New Roman" w:cs="Times New Roman"/>
          <w:color w:val="000000"/>
          <w:sz w:val="24"/>
          <w:szCs w:val="24"/>
          <w:lang w:eastAsia="zh-CN"/>
        </w:rPr>
        <w:t>menurunnya</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kadar</w:t>
      </w:r>
      <w:proofErr w:type="spellEnd"/>
      <w:r w:rsidR="0018365A" w:rsidRPr="00404B6B">
        <w:rPr>
          <w:rFonts w:ascii="Times New Roman" w:eastAsia="Times New Roman" w:hAnsi="Times New Roman" w:cs="Times New Roman"/>
          <w:color w:val="000000"/>
          <w:sz w:val="24"/>
          <w:szCs w:val="24"/>
          <w:lang w:eastAsia="zh-CN"/>
        </w:rPr>
        <w:t xml:space="preserve"> Hb </w:t>
      </w:r>
      <w:proofErr w:type="spellStart"/>
      <w:r w:rsidR="0018365A" w:rsidRPr="00404B6B">
        <w:rPr>
          <w:rFonts w:ascii="Times New Roman" w:eastAsia="Times New Roman" w:hAnsi="Times New Roman" w:cs="Times New Roman"/>
          <w:color w:val="000000"/>
          <w:sz w:val="24"/>
          <w:szCs w:val="24"/>
          <w:lang w:eastAsia="zh-CN"/>
        </w:rPr>
        <w:t>dalam</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darah</w:t>
      </w:r>
      <w:proofErr w:type="spellEnd"/>
      <w:r w:rsidR="0018365A" w:rsidRPr="00404B6B">
        <w:rPr>
          <w:rFonts w:ascii="Times New Roman" w:eastAsia="Times New Roman" w:hAnsi="Times New Roman" w:cs="Times New Roman"/>
          <w:color w:val="000000"/>
          <w:sz w:val="24"/>
          <w:szCs w:val="24"/>
          <w:lang w:eastAsia="zh-CN"/>
        </w:rPr>
        <w:t xml:space="preserve">. Oleh </w:t>
      </w:r>
      <w:proofErr w:type="spellStart"/>
      <w:r w:rsidR="0018365A" w:rsidRPr="00404B6B">
        <w:rPr>
          <w:rFonts w:ascii="Times New Roman" w:eastAsia="Times New Roman" w:hAnsi="Times New Roman" w:cs="Times New Roman"/>
          <w:color w:val="000000"/>
          <w:sz w:val="24"/>
          <w:szCs w:val="24"/>
          <w:lang w:eastAsia="zh-CN"/>
        </w:rPr>
        <w:t>karena</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itu</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penting</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bagi</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ibu</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hamil</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untuk</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mengonsumsi</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makanan</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sumber</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zat</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besi</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secara</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cukup</w:t>
      </w:r>
      <w:proofErr w:type="spellEnd"/>
      <w:r w:rsidR="0018365A" w:rsidRPr="00404B6B">
        <w:rPr>
          <w:rFonts w:ascii="Times New Roman" w:eastAsia="Times New Roman" w:hAnsi="Times New Roman" w:cs="Times New Roman"/>
          <w:color w:val="000000"/>
          <w:sz w:val="24"/>
          <w:szCs w:val="24"/>
          <w:lang w:eastAsia="zh-CN"/>
        </w:rPr>
        <w:t xml:space="preserve"> dan </w:t>
      </w:r>
      <w:proofErr w:type="spellStart"/>
      <w:r w:rsidR="0018365A" w:rsidRPr="00404B6B">
        <w:rPr>
          <w:rFonts w:ascii="Times New Roman" w:eastAsia="Times New Roman" w:hAnsi="Times New Roman" w:cs="Times New Roman"/>
          <w:color w:val="000000"/>
          <w:sz w:val="24"/>
          <w:szCs w:val="24"/>
          <w:lang w:eastAsia="zh-CN"/>
        </w:rPr>
        <w:t>teratur</w:t>
      </w:r>
      <w:proofErr w:type="spellEnd"/>
      <w:r w:rsidR="0018365A" w:rsidRPr="00404B6B">
        <w:rPr>
          <w:rFonts w:ascii="Times New Roman" w:eastAsia="Times New Roman" w:hAnsi="Times New Roman" w:cs="Times New Roman"/>
          <w:color w:val="000000"/>
          <w:sz w:val="24"/>
          <w:szCs w:val="24"/>
          <w:lang w:eastAsia="zh-CN"/>
        </w:rPr>
        <w:t xml:space="preserve"> agar </w:t>
      </w:r>
      <w:proofErr w:type="spellStart"/>
      <w:r w:rsidR="0018365A" w:rsidRPr="00404B6B">
        <w:rPr>
          <w:rFonts w:ascii="Times New Roman" w:eastAsia="Times New Roman" w:hAnsi="Times New Roman" w:cs="Times New Roman"/>
          <w:color w:val="000000"/>
          <w:sz w:val="24"/>
          <w:szCs w:val="24"/>
          <w:lang w:eastAsia="zh-CN"/>
        </w:rPr>
        <w:t>dapat</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mencegah</w:t>
      </w:r>
      <w:proofErr w:type="spellEnd"/>
      <w:r w:rsidR="0018365A" w:rsidRPr="00404B6B">
        <w:rPr>
          <w:rFonts w:ascii="Times New Roman" w:eastAsia="Times New Roman" w:hAnsi="Times New Roman" w:cs="Times New Roman"/>
          <w:color w:val="000000"/>
          <w:sz w:val="24"/>
          <w:szCs w:val="24"/>
          <w:lang w:eastAsia="zh-CN"/>
        </w:rPr>
        <w:t xml:space="preserve"> </w:t>
      </w:r>
      <w:proofErr w:type="spellStart"/>
      <w:r w:rsidR="0018365A" w:rsidRPr="00404B6B">
        <w:rPr>
          <w:rFonts w:ascii="Times New Roman" w:eastAsia="Times New Roman" w:hAnsi="Times New Roman" w:cs="Times New Roman"/>
          <w:color w:val="000000"/>
          <w:sz w:val="24"/>
          <w:szCs w:val="24"/>
          <w:lang w:eastAsia="zh-CN"/>
        </w:rPr>
        <w:t>terj</w:t>
      </w:r>
      <w:r w:rsidR="006D062A" w:rsidRPr="00404B6B">
        <w:rPr>
          <w:rFonts w:ascii="Times New Roman" w:eastAsia="Times New Roman" w:hAnsi="Times New Roman" w:cs="Times New Roman"/>
          <w:color w:val="000000"/>
          <w:sz w:val="24"/>
          <w:szCs w:val="24"/>
          <w:lang w:eastAsia="zh-CN"/>
        </w:rPr>
        <w:t>adinya</w:t>
      </w:r>
      <w:proofErr w:type="spellEnd"/>
      <w:r w:rsidR="006D062A" w:rsidRPr="00404B6B">
        <w:rPr>
          <w:rFonts w:ascii="Times New Roman" w:eastAsia="Times New Roman" w:hAnsi="Times New Roman" w:cs="Times New Roman"/>
          <w:color w:val="000000"/>
          <w:sz w:val="24"/>
          <w:szCs w:val="24"/>
          <w:lang w:eastAsia="zh-CN"/>
        </w:rPr>
        <w:t xml:space="preserve"> anemia </w:t>
      </w:r>
      <w:proofErr w:type="spellStart"/>
      <w:r w:rsidR="006D062A" w:rsidRPr="00404B6B">
        <w:rPr>
          <w:rFonts w:ascii="Times New Roman" w:eastAsia="Times New Roman" w:hAnsi="Times New Roman" w:cs="Times New Roman"/>
          <w:color w:val="000000"/>
          <w:sz w:val="24"/>
          <w:szCs w:val="24"/>
          <w:lang w:eastAsia="zh-CN"/>
        </w:rPr>
        <w:t>selama</w:t>
      </w:r>
      <w:proofErr w:type="spellEnd"/>
      <w:r w:rsidR="006D062A" w:rsidRPr="00404B6B">
        <w:rPr>
          <w:rFonts w:ascii="Times New Roman" w:eastAsia="Times New Roman" w:hAnsi="Times New Roman" w:cs="Times New Roman"/>
          <w:color w:val="000000"/>
          <w:sz w:val="24"/>
          <w:szCs w:val="24"/>
          <w:lang w:eastAsia="zh-CN"/>
        </w:rPr>
        <w:t xml:space="preserve"> </w:t>
      </w:r>
      <w:proofErr w:type="spellStart"/>
      <w:r w:rsidR="006D062A" w:rsidRPr="00404B6B">
        <w:rPr>
          <w:rFonts w:ascii="Times New Roman" w:eastAsia="Times New Roman" w:hAnsi="Times New Roman" w:cs="Times New Roman"/>
          <w:color w:val="000000"/>
          <w:sz w:val="24"/>
          <w:szCs w:val="24"/>
          <w:lang w:eastAsia="zh-CN"/>
        </w:rPr>
        <w:t>kehamilan</w:t>
      </w:r>
      <w:proofErr w:type="spellEnd"/>
      <w:r w:rsidR="006D062A" w:rsidRPr="00404B6B">
        <w:rPr>
          <w:rFonts w:ascii="Times New Roman" w:eastAsia="Times New Roman" w:hAnsi="Times New Roman" w:cs="Times New Roman"/>
          <w:color w:val="000000"/>
          <w:sz w:val="24"/>
          <w:szCs w:val="24"/>
          <w:lang w:eastAsia="zh-CN"/>
        </w:rPr>
        <w:t>.</w:t>
      </w:r>
    </w:p>
    <w:p w14:paraId="0085D0EE" w14:textId="77777777" w:rsidR="00176EBB" w:rsidRPr="00404B6B" w:rsidRDefault="00EF345A" w:rsidP="007D30C7">
      <w:pPr>
        <w:pBdr>
          <w:top w:val="nil"/>
          <w:left w:val="nil"/>
          <w:bottom w:val="nil"/>
          <w:right w:val="nil"/>
          <w:between w:val="nil"/>
        </w:pBdr>
        <w:spacing w:after="0" w:line="240" w:lineRule="auto"/>
        <w:ind w:firstLine="720"/>
        <w:contextualSpacing/>
        <w:jc w:val="both"/>
        <w:rPr>
          <w:rFonts w:ascii="Times New Roman" w:eastAsia="Times New Roman" w:hAnsi="Times New Roman" w:cs="Times New Roman"/>
          <w:color w:val="000000"/>
          <w:sz w:val="24"/>
          <w:szCs w:val="24"/>
          <w:lang w:eastAsia="zh-CN"/>
        </w:rPr>
      </w:pPr>
      <w:r w:rsidRPr="00404B6B">
        <w:rPr>
          <w:rFonts w:ascii="Times New Roman" w:eastAsia="Times New Roman" w:hAnsi="Times New Roman" w:cs="Times New Roman"/>
          <w:color w:val="000000"/>
          <w:sz w:val="24"/>
          <w:szCs w:val="24"/>
          <w:lang w:eastAsia="zh-CN"/>
        </w:rPr>
        <w:t xml:space="preserve">Anemia pada </w:t>
      </w:r>
      <w:proofErr w:type="spellStart"/>
      <w:r w:rsidRPr="00404B6B">
        <w:rPr>
          <w:rFonts w:ascii="Times New Roman" w:eastAsia="Times New Roman" w:hAnsi="Times New Roman" w:cs="Times New Roman"/>
          <w:color w:val="000000"/>
          <w:sz w:val="24"/>
          <w:szCs w:val="24"/>
          <w:lang w:eastAsia="zh-CN"/>
        </w:rPr>
        <w:t>ibu</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hamil</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terjadi</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bila</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kadar</w:t>
      </w:r>
      <w:proofErr w:type="spellEnd"/>
      <w:r w:rsidRPr="00404B6B">
        <w:rPr>
          <w:rFonts w:ascii="Times New Roman" w:eastAsia="Times New Roman" w:hAnsi="Times New Roman" w:cs="Times New Roman"/>
          <w:color w:val="000000"/>
          <w:sz w:val="24"/>
          <w:szCs w:val="24"/>
          <w:lang w:eastAsia="zh-CN"/>
        </w:rPr>
        <w:t xml:space="preserve"> hemoglobin </w:t>
      </w:r>
      <w:proofErr w:type="spellStart"/>
      <w:r w:rsidRPr="00404B6B">
        <w:rPr>
          <w:rFonts w:ascii="Times New Roman" w:eastAsia="Times New Roman" w:hAnsi="Times New Roman" w:cs="Times New Roman"/>
          <w:color w:val="000000"/>
          <w:sz w:val="24"/>
          <w:szCs w:val="24"/>
          <w:lang w:eastAsia="zh-CN"/>
        </w:rPr>
        <w:t>kurang</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dari</w:t>
      </w:r>
      <w:proofErr w:type="spellEnd"/>
      <w:r w:rsidRPr="00404B6B">
        <w:rPr>
          <w:rFonts w:ascii="Times New Roman" w:eastAsia="Times New Roman" w:hAnsi="Times New Roman" w:cs="Times New Roman"/>
          <w:color w:val="000000"/>
          <w:sz w:val="24"/>
          <w:szCs w:val="24"/>
          <w:lang w:eastAsia="zh-CN"/>
        </w:rPr>
        <w:t xml:space="preserve"> 11 g% </w:t>
      </w:r>
      <w:proofErr w:type="spellStart"/>
      <w:r w:rsidRPr="00404B6B">
        <w:rPr>
          <w:rFonts w:ascii="Times New Roman" w:eastAsia="Times New Roman" w:hAnsi="Times New Roman" w:cs="Times New Roman"/>
          <w:color w:val="000000"/>
          <w:sz w:val="24"/>
          <w:szCs w:val="24"/>
          <w:lang w:eastAsia="zh-CN"/>
        </w:rPr>
        <w:t>atau</w:t>
      </w:r>
      <w:proofErr w:type="spellEnd"/>
      <w:r w:rsidRPr="00404B6B">
        <w:rPr>
          <w:rFonts w:ascii="Times New Roman" w:eastAsia="Times New Roman" w:hAnsi="Times New Roman" w:cs="Times New Roman"/>
          <w:color w:val="000000"/>
          <w:sz w:val="24"/>
          <w:szCs w:val="24"/>
          <w:lang w:eastAsia="zh-CN"/>
        </w:rPr>
        <w:t xml:space="preserve"> &lt; 11 g% </w:t>
      </w:r>
      <w:proofErr w:type="spellStart"/>
      <w:r w:rsidRPr="00404B6B">
        <w:rPr>
          <w:rFonts w:ascii="Times New Roman" w:eastAsia="Times New Roman" w:hAnsi="Times New Roman" w:cs="Times New Roman"/>
          <w:color w:val="000000"/>
          <w:sz w:val="24"/>
          <w:szCs w:val="24"/>
          <w:lang w:eastAsia="zh-CN"/>
        </w:rPr>
        <w:t>selama</w:t>
      </w:r>
      <w:proofErr w:type="spellEnd"/>
      <w:r w:rsidRPr="00404B6B">
        <w:rPr>
          <w:rFonts w:ascii="Times New Roman" w:eastAsia="Times New Roman" w:hAnsi="Times New Roman" w:cs="Times New Roman"/>
          <w:color w:val="000000"/>
          <w:sz w:val="24"/>
          <w:szCs w:val="24"/>
          <w:lang w:eastAsia="zh-CN"/>
        </w:rPr>
        <w:t xml:space="preserve"> trimester I dan III </w:t>
      </w:r>
      <w:proofErr w:type="spellStart"/>
      <w:r w:rsidRPr="00404B6B">
        <w:rPr>
          <w:rFonts w:ascii="Times New Roman" w:eastAsia="Times New Roman" w:hAnsi="Times New Roman" w:cs="Times New Roman"/>
          <w:color w:val="000000"/>
          <w:sz w:val="24"/>
          <w:szCs w:val="24"/>
          <w:lang w:eastAsia="zh-CN"/>
        </w:rPr>
        <w:t>kehamilan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atau</w:t>
      </w:r>
      <w:proofErr w:type="spellEnd"/>
      <w:r w:rsidRPr="00404B6B">
        <w:rPr>
          <w:rFonts w:ascii="Times New Roman" w:eastAsia="Times New Roman" w:hAnsi="Times New Roman" w:cs="Times New Roman"/>
          <w:color w:val="000000"/>
          <w:sz w:val="24"/>
          <w:szCs w:val="24"/>
          <w:lang w:eastAsia="zh-CN"/>
        </w:rPr>
        <w:t xml:space="preserve"> 10,5 gr% pada Trimester II. Anemia pada </w:t>
      </w:r>
      <w:proofErr w:type="spellStart"/>
      <w:r w:rsidRPr="00404B6B">
        <w:rPr>
          <w:rFonts w:ascii="Times New Roman" w:eastAsia="Times New Roman" w:hAnsi="Times New Roman" w:cs="Times New Roman"/>
          <w:color w:val="000000"/>
          <w:sz w:val="24"/>
          <w:szCs w:val="24"/>
          <w:lang w:eastAsia="zh-CN"/>
        </w:rPr>
        <w:t>ibu</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hamil</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dapat</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disebabkan</w:t>
      </w:r>
      <w:proofErr w:type="spellEnd"/>
      <w:r w:rsidRPr="00404B6B">
        <w:rPr>
          <w:rFonts w:ascii="Times New Roman" w:eastAsia="Times New Roman" w:hAnsi="Times New Roman" w:cs="Times New Roman"/>
          <w:color w:val="000000"/>
          <w:sz w:val="24"/>
          <w:szCs w:val="24"/>
          <w:lang w:eastAsia="zh-CN"/>
        </w:rPr>
        <w:t xml:space="preserve"> oleh </w:t>
      </w:r>
      <w:proofErr w:type="spellStart"/>
      <w:r w:rsidRPr="00404B6B">
        <w:rPr>
          <w:rFonts w:ascii="Times New Roman" w:eastAsia="Times New Roman" w:hAnsi="Times New Roman" w:cs="Times New Roman"/>
          <w:color w:val="000000"/>
          <w:sz w:val="24"/>
          <w:szCs w:val="24"/>
          <w:lang w:eastAsia="zh-CN"/>
        </w:rPr>
        <w:t>beberapa</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faktor</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antara</w:t>
      </w:r>
      <w:proofErr w:type="spellEnd"/>
      <w:r w:rsidRPr="00404B6B">
        <w:rPr>
          <w:rFonts w:ascii="Times New Roman" w:eastAsia="Times New Roman" w:hAnsi="Times New Roman" w:cs="Times New Roman"/>
          <w:color w:val="000000"/>
          <w:sz w:val="24"/>
          <w:szCs w:val="24"/>
          <w:lang w:eastAsia="zh-CN"/>
        </w:rPr>
        <w:t xml:space="preserve"> lain </w:t>
      </w:r>
      <w:proofErr w:type="spellStart"/>
      <w:r w:rsidRPr="00404B6B">
        <w:rPr>
          <w:rFonts w:ascii="Times New Roman" w:eastAsia="Times New Roman" w:hAnsi="Times New Roman" w:cs="Times New Roman"/>
          <w:color w:val="000000"/>
          <w:sz w:val="24"/>
          <w:szCs w:val="24"/>
          <w:lang w:eastAsia="zh-CN"/>
        </w:rPr>
        <w:t>asupan</w:t>
      </w:r>
      <w:proofErr w:type="spellEnd"/>
      <w:r w:rsidRPr="00404B6B">
        <w:rPr>
          <w:rFonts w:ascii="Times New Roman" w:eastAsia="Times New Roman" w:hAnsi="Times New Roman" w:cs="Times New Roman"/>
          <w:color w:val="000000"/>
          <w:sz w:val="24"/>
          <w:szCs w:val="24"/>
          <w:lang w:eastAsia="zh-CN"/>
        </w:rPr>
        <w:t xml:space="preserve"> protein dan </w:t>
      </w:r>
      <w:proofErr w:type="spellStart"/>
      <w:r w:rsidRPr="00404B6B">
        <w:rPr>
          <w:rFonts w:ascii="Times New Roman" w:eastAsia="Times New Roman" w:hAnsi="Times New Roman" w:cs="Times New Roman"/>
          <w:color w:val="000000"/>
          <w:sz w:val="24"/>
          <w:szCs w:val="24"/>
          <w:lang w:eastAsia="zh-CN"/>
        </w:rPr>
        <w:t>zat</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besi</w:t>
      </w:r>
      <w:proofErr w:type="spellEnd"/>
      <w:r w:rsidRPr="00404B6B">
        <w:rPr>
          <w:rFonts w:ascii="Times New Roman" w:eastAsia="Times New Roman" w:hAnsi="Times New Roman" w:cs="Times New Roman"/>
          <w:color w:val="000000"/>
          <w:sz w:val="24"/>
          <w:szCs w:val="24"/>
          <w:lang w:eastAsia="zh-CN"/>
        </w:rPr>
        <w:t xml:space="preserve"> yang </w:t>
      </w:r>
      <w:proofErr w:type="spellStart"/>
      <w:r w:rsidRPr="00404B6B">
        <w:rPr>
          <w:rFonts w:ascii="Times New Roman" w:eastAsia="Times New Roman" w:hAnsi="Times New Roman" w:cs="Times New Roman"/>
          <w:color w:val="000000"/>
          <w:sz w:val="24"/>
          <w:szCs w:val="24"/>
          <w:lang w:eastAsia="zh-CN"/>
        </w:rPr>
        <w:t>tidak</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mencukupi</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serta</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pola</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makan</w:t>
      </w:r>
      <w:proofErr w:type="spellEnd"/>
      <w:r w:rsidRPr="00404B6B">
        <w:rPr>
          <w:rFonts w:ascii="Times New Roman" w:eastAsia="Times New Roman" w:hAnsi="Times New Roman" w:cs="Times New Roman"/>
          <w:color w:val="000000"/>
          <w:sz w:val="24"/>
          <w:szCs w:val="24"/>
          <w:lang w:eastAsia="zh-CN"/>
        </w:rPr>
        <w:t xml:space="preserve"> yang </w:t>
      </w:r>
      <w:proofErr w:type="spellStart"/>
      <w:r w:rsidRPr="00404B6B">
        <w:rPr>
          <w:rFonts w:ascii="Times New Roman" w:eastAsia="Times New Roman" w:hAnsi="Times New Roman" w:cs="Times New Roman"/>
          <w:color w:val="000000"/>
          <w:sz w:val="24"/>
          <w:szCs w:val="24"/>
          <w:lang w:eastAsia="zh-CN"/>
        </w:rPr>
        <w:t>tidak</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sehat</w:t>
      </w:r>
      <w:proofErr w:type="spellEnd"/>
      <w:r w:rsidRPr="00404B6B">
        <w:rPr>
          <w:rFonts w:ascii="Times New Roman" w:eastAsia="Times New Roman" w:hAnsi="Times New Roman" w:cs="Times New Roman"/>
          <w:color w:val="000000"/>
          <w:sz w:val="24"/>
          <w:szCs w:val="24"/>
          <w:lang w:eastAsia="zh-CN"/>
        </w:rPr>
        <w:t xml:space="preserve"> </w:t>
      </w:r>
      <w:r w:rsidRPr="00404B6B">
        <w:rPr>
          <w:rFonts w:ascii="Times New Roman" w:eastAsia="Times New Roman" w:hAnsi="Times New Roman" w:cs="Times New Roman"/>
          <w:color w:val="000000"/>
          <w:sz w:val="24"/>
          <w:szCs w:val="24"/>
          <w:lang w:eastAsia="zh-CN"/>
        </w:rPr>
        <w:fldChar w:fldCharType="begin" w:fldLock="1"/>
      </w:r>
      <w:r w:rsidR="00D028BA" w:rsidRPr="00404B6B">
        <w:rPr>
          <w:rFonts w:ascii="Times New Roman" w:eastAsia="Times New Roman" w:hAnsi="Times New Roman" w:cs="Times New Roman"/>
          <w:color w:val="000000"/>
          <w:sz w:val="24"/>
          <w:szCs w:val="24"/>
          <w:lang w:eastAsia="zh-CN"/>
        </w:rPr>
        <w:instrText>ADDIN CSL_CITATION {"citationItems":[{"id":"ITEM-1","itemData":{"DOI":"10.62085/ajk.v2i1.34","ISSN":"3031-0407","abstract":"Anemia is an event where the body has too few red blood cells (erythrocytes), where red blood cells contain hemoglobin (Hb) which functions as a carrier of oxygen throughout the body's tissues. Anemia in pregnancy cannot be separated from the physiological changes that occur during pregnancy, the age of the fetus, and the condition of the previous pregnant woman, so it is necessary to pay attention to the intake of protein and other nutrients. The purpose of this study was to analyze the corellation between animal and vegetable protein intake and the incidence of anemia in third trimester pregnant women in Dawuhan village. This study used a correlational analysis design with a cross-sectional approach the data were analyzed by computer with the Spearman test p value: 0.05. The results showed that 28 respondents had less animal and vegetable protein intake, 27 pregnant women who experienced anemia. Spearman rank test results with p value: 0.000. The conclusion of the study is that there is a corellation between animal and vegetable protein intake and the incidence of anemia in third trimester pregnant women in Dawuhan village (p = 0.000 &lt;0.05). The suggestions put forward are the need for education and outreach to pregnant women, families and husbands about diet and myth facts about food during pregnancy through home visits in the healthy family program.","author":[{"dropping-particle":"","family":"Soleha","given":"Meilinda Ulfiatus","non-dropping-particle":"","parse-names":false,"suffix":""}],"container-title":"ASSYIFA : Jurnal Ilmu Kesehatan","id":"ITEM-1","issue":"1","issued":{"date-parts":[["2024"]]},"page":"18-28","title":"Hubungan Asupan Protein Hewani Dan Nabati Dengan Kejadian Anemia Pada Ibu Hamil Trimester 3 Di Desa Dawuhan","type":"article-journal","volume":"2"},"uris":["http://www.mendeley.com/documents/?uuid=59689f62-d3d0-4081-acb6-7351e5454d16"]}],"mendeley":{"formattedCitation":"&lt;sup&gt;7&lt;/sup&gt;","manualFormatting":"(Soleha et al., 2024). ","plainTextFormattedCitation":"7","previouslyFormattedCitation":"&lt;sup&gt;7&lt;/sup&gt;"},"properties":{"noteIndex":0},"schema":"https://github.com/citation-style-language/schema/raw/master/csl-citation.json"}</w:instrText>
      </w:r>
      <w:r w:rsidRPr="00404B6B">
        <w:rPr>
          <w:rFonts w:ascii="Times New Roman" w:eastAsia="Times New Roman" w:hAnsi="Times New Roman" w:cs="Times New Roman"/>
          <w:color w:val="000000"/>
          <w:sz w:val="24"/>
          <w:szCs w:val="24"/>
          <w:lang w:eastAsia="zh-CN"/>
        </w:rPr>
        <w:fldChar w:fldCharType="separate"/>
      </w:r>
      <w:r w:rsidRPr="00404B6B">
        <w:rPr>
          <w:rFonts w:ascii="Times New Roman" w:eastAsia="Times New Roman" w:hAnsi="Times New Roman" w:cs="Times New Roman"/>
          <w:noProof/>
          <w:color w:val="000000"/>
          <w:sz w:val="24"/>
          <w:szCs w:val="24"/>
          <w:lang w:eastAsia="zh-CN"/>
        </w:rPr>
        <w:t xml:space="preserve">(Soleha </w:t>
      </w:r>
      <w:r w:rsidRPr="00404B6B">
        <w:rPr>
          <w:rFonts w:ascii="Times New Roman" w:eastAsia="Times New Roman" w:hAnsi="Times New Roman" w:cs="Times New Roman"/>
          <w:i/>
          <w:noProof/>
          <w:color w:val="000000"/>
          <w:sz w:val="24"/>
          <w:szCs w:val="24"/>
          <w:lang w:eastAsia="zh-CN"/>
        </w:rPr>
        <w:t>et al</w:t>
      </w:r>
      <w:r w:rsidRPr="00404B6B">
        <w:rPr>
          <w:rFonts w:ascii="Times New Roman" w:eastAsia="Times New Roman" w:hAnsi="Times New Roman" w:cs="Times New Roman"/>
          <w:noProof/>
          <w:color w:val="000000"/>
          <w:sz w:val="24"/>
          <w:szCs w:val="24"/>
          <w:lang w:eastAsia="zh-CN"/>
        </w:rPr>
        <w:t xml:space="preserve">., 2024). </w:t>
      </w:r>
      <w:r w:rsidRPr="00404B6B">
        <w:rPr>
          <w:rFonts w:ascii="Times New Roman" w:eastAsia="Times New Roman" w:hAnsi="Times New Roman" w:cs="Times New Roman"/>
          <w:color w:val="000000"/>
          <w:sz w:val="24"/>
          <w:szCs w:val="24"/>
          <w:lang w:eastAsia="zh-CN"/>
        </w:rPr>
        <w:fldChar w:fldCharType="end"/>
      </w:r>
      <w:r w:rsidR="00FF1523" w:rsidRPr="00404B6B">
        <w:rPr>
          <w:rFonts w:ascii="Times New Roman" w:eastAsia="Times New Roman" w:hAnsi="Times New Roman" w:cs="Times New Roman"/>
          <w:color w:val="000000"/>
          <w:sz w:val="24"/>
          <w:szCs w:val="24"/>
          <w:lang w:eastAsia="zh-CN"/>
        </w:rPr>
        <w:t xml:space="preserve">Pola </w:t>
      </w:r>
      <w:proofErr w:type="spellStart"/>
      <w:r w:rsidR="00FF1523" w:rsidRPr="00404B6B">
        <w:rPr>
          <w:rFonts w:ascii="Times New Roman" w:eastAsia="Times New Roman" w:hAnsi="Times New Roman" w:cs="Times New Roman"/>
          <w:color w:val="000000"/>
          <w:sz w:val="24"/>
          <w:szCs w:val="24"/>
          <w:lang w:eastAsia="zh-CN"/>
        </w:rPr>
        <w:t>makan</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dengan</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gizi</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seimbang</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akan</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memenuhi</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kebutuhan</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zat</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besi</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dimana</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zat</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besi</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dibutuhkan</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untuk</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pembentukan</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sel</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darah</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merah</w:t>
      </w:r>
      <w:proofErr w:type="spellEnd"/>
      <w:r w:rsidR="00FF1523" w:rsidRPr="00404B6B">
        <w:rPr>
          <w:rFonts w:ascii="Times New Roman" w:eastAsia="Times New Roman" w:hAnsi="Times New Roman" w:cs="Times New Roman"/>
          <w:color w:val="000000"/>
          <w:sz w:val="24"/>
          <w:szCs w:val="24"/>
          <w:lang w:eastAsia="zh-CN"/>
        </w:rPr>
        <w:t xml:space="preserve"> dan </w:t>
      </w:r>
      <w:proofErr w:type="spellStart"/>
      <w:r w:rsidR="00FF1523" w:rsidRPr="00404B6B">
        <w:rPr>
          <w:rFonts w:ascii="Times New Roman" w:eastAsia="Times New Roman" w:hAnsi="Times New Roman" w:cs="Times New Roman"/>
          <w:color w:val="000000"/>
          <w:sz w:val="24"/>
          <w:szCs w:val="24"/>
          <w:lang w:eastAsia="zh-CN"/>
        </w:rPr>
        <w:t>pembentukan</w:t>
      </w:r>
      <w:proofErr w:type="spellEnd"/>
      <w:r w:rsidR="00FF1523" w:rsidRPr="00404B6B">
        <w:rPr>
          <w:rFonts w:ascii="Times New Roman" w:eastAsia="Times New Roman" w:hAnsi="Times New Roman" w:cs="Times New Roman"/>
          <w:color w:val="000000"/>
          <w:sz w:val="24"/>
          <w:szCs w:val="24"/>
          <w:lang w:eastAsia="zh-CN"/>
        </w:rPr>
        <w:t xml:space="preserve"> hemoglobin yang </w:t>
      </w:r>
      <w:proofErr w:type="spellStart"/>
      <w:r w:rsidR="00FF1523" w:rsidRPr="00404B6B">
        <w:rPr>
          <w:rFonts w:ascii="Times New Roman" w:eastAsia="Times New Roman" w:hAnsi="Times New Roman" w:cs="Times New Roman"/>
          <w:color w:val="000000"/>
          <w:sz w:val="24"/>
          <w:szCs w:val="24"/>
          <w:lang w:eastAsia="zh-CN"/>
        </w:rPr>
        <w:t>berfungsi</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sebagai</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pengikat</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oksigen</w:t>
      </w:r>
      <w:proofErr w:type="spellEnd"/>
      <w:r w:rsidR="00FF1523" w:rsidRPr="00404B6B">
        <w:rPr>
          <w:rFonts w:ascii="Times New Roman" w:eastAsia="Times New Roman" w:hAnsi="Times New Roman" w:cs="Times New Roman"/>
          <w:color w:val="000000"/>
          <w:sz w:val="24"/>
          <w:szCs w:val="24"/>
          <w:lang w:eastAsia="zh-CN"/>
        </w:rPr>
        <w:t xml:space="preserve"> yang sangat </w:t>
      </w:r>
      <w:proofErr w:type="spellStart"/>
      <w:r w:rsidR="00FF1523" w:rsidRPr="00404B6B">
        <w:rPr>
          <w:rFonts w:ascii="Times New Roman" w:eastAsia="Times New Roman" w:hAnsi="Times New Roman" w:cs="Times New Roman"/>
          <w:color w:val="000000"/>
          <w:sz w:val="24"/>
          <w:szCs w:val="24"/>
          <w:lang w:eastAsia="zh-CN"/>
        </w:rPr>
        <w:t>dibutuhkan</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untuk</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metabolisme</w:t>
      </w:r>
      <w:proofErr w:type="spellEnd"/>
      <w:r w:rsidR="00FF1523" w:rsidRPr="00404B6B">
        <w:rPr>
          <w:rFonts w:ascii="Times New Roman" w:eastAsia="Times New Roman" w:hAnsi="Times New Roman" w:cs="Times New Roman"/>
          <w:color w:val="000000"/>
          <w:sz w:val="24"/>
          <w:szCs w:val="24"/>
          <w:lang w:eastAsia="zh-CN"/>
        </w:rPr>
        <w:t xml:space="preserve"> sel. Gizi </w:t>
      </w:r>
      <w:proofErr w:type="spellStart"/>
      <w:r w:rsidR="00FF1523" w:rsidRPr="00404B6B">
        <w:rPr>
          <w:rFonts w:ascii="Times New Roman" w:eastAsia="Times New Roman" w:hAnsi="Times New Roman" w:cs="Times New Roman"/>
          <w:color w:val="000000"/>
          <w:sz w:val="24"/>
          <w:szCs w:val="24"/>
          <w:lang w:eastAsia="zh-CN"/>
        </w:rPr>
        <w:t>seimbang</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adalah</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susunan</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pangan</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sehari-hari</w:t>
      </w:r>
      <w:proofErr w:type="spellEnd"/>
      <w:r w:rsidR="00FF1523" w:rsidRPr="00404B6B">
        <w:rPr>
          <w:rFonts w:ascii="Times New Roman" w:eastAsia="Times New Roman" w:hAnsi="Times New Roman" w:cs="Times New Roman"/>
          <w:color w:val="000000"/>
          <w:sz w:val="24"/>
          <w:szCs w:val="24"/>
          <w:lang w:eastAsia="zh-CN"/>
        </w:rPr>
        <w:t xml:space="preserve"> yang </w:t>
      </w:r>
      <w:proofErr w:type="spellStart"/>
      <w:r w:rsidR="00FF1523" w:rsidRPr="00404B6B">
        <w:rPr>
          <w:rFonts w:ascii="Times New Roman" w:eastAsia="Times New Roman" w:hAnsi="Times New Roman" w:cs="Times New Roman"/>
          <w:color w:val="000000"/>
          <w:sz w:val="24"/>
          <w:szCs w:val="24"/>
          <w:lang w:eastAsia="zh-CN"/>
        </w:rPr>
        <w:t>mengandung</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zat</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gizi</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dalam</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tubuh</w:t>
      </w:r>
      <w:proofErr w:type="spellEnd"/>
      <w:r w:rsidR="00FF1523" w:rsidRPr="00404B6B">
        <w:rPr>
          <w:rFonts w:ascii="Times New Roman" w:eastAsia="Times New Roman" w:hAnsi="Times New Roman" w:cs="Times New Roman"/>
          <w:color w:val="000000"/>
          <w:sz w:val="24"/>
          <w:szCs w:val="24"/>
          <w:lang w:eastAsia="zh-CN"/>
        </w:rPr>
        <w:t xml:space="preserve">. Agar </w:t>
      </w:r>
      <w:proofErr w:type="spellStart"/>
      <w:r w:rsidR="00FF1523" w:rsidRPr="00404B6B">
        <w:rPr>
          <w:rFonts w:ascii="Times New Roman" w:eastAsia="Times New Roman" w:hAnsi="Times New Roman" w:cs="Times New Roman"/>
          <w:color w:val="000000"/>
          <w:sz w:val="24"/>
          <w:szCs w:val="24"/>
          <w:lang w:eastAsia="zh-CN"/>
        </w:rPr>
        <w:t>mencapai</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gizi</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seimbang</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maka</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setiap</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ibu</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hamil</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diharapkan</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mengonsumsi</w:t>
      </w:r>
      <w:proofErr w:type="spellEnd"/>
      <w:r w:rsidR="00FF1523" w:rsidRPr="00404B6B">
        <w:rPr>
          <w:rFonts w:ascii="Times New Roman" w:eastAsia="Times New Roman" w:hAnsi="Times New Roman" w:cs="Times New Roman"/>
          <w:color w:val="000000"/>
          <w:sz w:val="24"/>
          <w:szCs w:val="24"/>
          <w:lang w:eastAsia="zh-CN"/>
        </w:rPr>
        <w:t xml:space="preserve"> minimal </w:t>
      </w:r>
      <w:proofErr w:type="spellStart"/>
      <w:r w:rsidR="00FF1523" w:rsidRPr="00404B6B">
        <w:rPr>
          <w:rFonts w:ascii="Times New Roman" w:eastAsia="Times New Roman" w:hAnsi="Times New Roman" w:cs="Times New Roman"/>
          <w:color w:val="000000"/>
          <w:sz w:val="24"/>
          <w:szCs w:val="24"/>
          <w:lang w:eastAsia="zh-CN"/>
        </w:rPr>
        <w:t>satu</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jenis</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makanan</w:t>
      </w:r>
      <w:proofErr w:type="spellEnd"/>
      <w:r w:rsidR="00FF1523" w:rsidRPr="00404B6B">
        <w:rPr>
          <w:rFonts w:ascii="Times New Roman" w:eastAsia="Times New Roman" w:hAnsi="Times New Roman" w:cs="Times New Roman"/>
          <w:color w:val="000000"/>
          <w:sz w:val="24"/>
          <w:szCs w:val="24"/>
          <w:lang w:eastAsia="zh-CN"/>
        </w:rPr>
        <w:t xml:space="preserve"> yang </w:t>
      </w:r>
      <w:proofErr w:type="spellStart"/>
      <w:r w:rsidR="00FF1523" w:rsidRPr="00404B6B">
        <w:rPr>
          <w:rFonts w:ascii="Times New Roman" w:eastAsia="Times New Roman" w:hAnsi="Times New Roman" w:cs="Times New Roman"/>
          <w:color w:val="000000"/>
          <w:sz w:val="24"/>
          <w:szCs w:val="24"/>
          <w:lang w:eastAsia="zh-CN"/>
        </w:rPr>
        <w:t>bersumber</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dari</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bahan</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makanan</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karbohidrat</w:t>
      </w:r>
      <w:proofErr w:type="spellEnd"/>
      <w:r w:rsidR="00FF1523" w:rsidRPr="00404B6B">
        <w:rPr>
          <w:rFonts w:ascii="Times New Roman" w:eastAsia="Times New Roman" w:hAnsi="Times New Roman" w:cs="Times New Roman"/>
          <w:color w:val="000000"/>
          <w:sz w:val="24"/>
          <w:szCs w:val="24"/>
          <w:lang w:eastAsia="zh-CN"/>
        </w:rPr>
        <w:t xml:space="preserve">, protein </w:t>
      </w:r>
      <w:proofErr w:type="spellStart"/>
      <w:r w:rsidR="00FF1523" w:rsidRPr="00404B6B">
        <w:rPr>
          <w:rFonts w:ascii="Times New Roman" w:eastAsia="Times New Roman" w:hAnsi="Times New Roman" w:cs="Times New Roman"/>
          <w:color w:val="000000"/>
          <w:sz w:val="24"/>
          <w:szCs w:val="24"/>
          <w:lang w:eastAsia="zh-CN"/>
        </w:rPr>
        <w:t>hewani</w:t>
      </w:r>
      <w:proofErr w:type="spellEnd"/>
      <w:r w:rsidR="00FF1523" w:rsidRPr="00404B6B">
        <w:rPr>
          <w:rFonts w:ascii="Times New Roman" w:eastAsia="Times New Roman" w:hAnsi="Times New Roman" w:cs="Times New Roman"/>
          <w:color w:val="000000"/>
          <w:sz w:val="24"/>
          <w:szCs w:val="24"/>
          <w:lang w:eastAsia="zh-CN"/>
        </w:rPr>
        <w:t xml:space="preserve">, protein </w:t>
      </w:r>
      <w:proofErr w:type="spellStart"/>
      <w:r w:rsidR="00FF1523" w:rsidRPr="00404B6B">
        <w:rPr>
          <w:rFonts w:ascii="Times New Roman" w:eastAsia="Times New Roman" w:hAnsi="Times New Roman" w:cs="Times New Roman"/>
          <w:color w:val="000000"/>
          <w:sz w:val="24"/>
          <w:szCs w:val="24"/>
          <w:lang w:eastAsia="zh-CN"/>
        </w:rPr>
        <w:t>nabati</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sayuran</w:t>
      </w:r>
      <w:proofErr w:type="spellEnd"/>
      <w:r w:rsidR="00FF1523" w:rsidRPr="00404B6B">
        <w:rPr>
          <w:rFonts w:ascii="Times New Roman" w:eastAsia="Times New Roman" w:hAnsi="Times New Roman" w:cs="Times New Roman"/>
          <w:color w:val="000000"/>
          <w:sz w:val="24"/>
          <w:szCs w:val="24"/>
          <w:lang w:eastAsia="zh-CN"/>
        </w:rPr>
        <w:t xml:space="preserve"> dan </w:t>
      </w:r>
      <w:proofErr w:type="spellStart"/>
      <w:r w:rsidR="00FF1523" w:rsidRPr="00404B6B">
        <w:rPr>
          <w:rFonts w:ascii="Times New Roman" w:eastAsia="Times New Roman" w:hAnsi="Times New Roman" w:cs="Times New Roman"/>
          <w:color w:val="000000"/>
          <w:sz w:val="24"/>
          <w:szCs w:val="24"/>
          <w:lang w:eastAsia="zh-CN"/>
        </w:rPr>
        <w:t>buah</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selain</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itu</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jumlah</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makanan</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disesuaikan</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dengan</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kebutuhan</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ibu</w:t>
      </w:r>
      <w:proofErr w:type="spellEnd"/>
      <w:r w:rsidR="00FF1523" w:rsidRPr="00404B6B">
        <w:rPr>
          <w:rFonts w:ascii="Times New Roman" w:eastAsia="Times New Roman" w:hAnsi="Times New Roman" w:cs="Times New Roman"/>
          <w:color w:val="000000"/>
          <w:sz w:val="24"/>
          <w:szCs w:val="24"/>
          <w:lang w:eastAsia="zh-CN"/>
        </w:rPr>
        <w:t xml:space="preserve"> </w:t>
      </w:r>
      <w:proofErr w:type="spellStart"/>
      <w:r w:rsidR="00FF1523" w:rsidRPr="00404B6B">
        <w:rPr>
          <w:rFonts w:ascii="Times New Roman" w:eastAsia="Times New Roman" w:hAnsi="Times New Roman" w:cs="Times New Roman"/>
          <w:color w:val="000000"/>
          <w:sz w:val="24"/>
          <w:szCs w:val="24"/>
          <w:lang w:eastAsia="zh-CN"/>
        </w:rPr>
        <w:t>hamil</w:t>
      </w:r>
      <w:proofErr w:type="spellEnd"/>
      <w:r w:rsidR="00FF1523" w:rsidRPr="00404B6B">
        <w:rPr>
          <w:rFonts w:ascii="Times New Roman" w:eastAsia="Times New Roman" w:hAnsi="Times New Roman" w:cs="Times New Roman"/>
          <w:color w:val="000000"/>
          <w:sz w:val="24"/>
          <w:szCs w:val="24"/>
          <w:lang w:eastAsia="zh-CN"/>
        </w:rPr>
        <w:t xml:space="preserve"> (</w:t>
      </w:r>
      <w:r w:rsidR="00FF1523" w:rsidRPr="00404B6B">
        <w:rPr>
          <w:rFonts w:ascii="Times New Roman" w:eastAsia="Times New Roman" w:hAnsi="Times New Roman" w:cs="Times New Roman"/>
          <w:color w:val="000000"/>
          <w:sz w:val="24"/>
          <w:szCs w:val="24"/>
          <w:lang w:eastAsia="zh-CN"/>
        </w:rPr>
        <w:fldChar w:fldCharType="begin" w:fldLock="1"/>
      </w:r>
      <w:r w:rsidR="00D028BA" w:rsidRPr="00404B6B">
        <w:rPr>
          <w:rFonts w:ascii="Times New Roman" w:eastAsia="Times New Roman" w:hAnsi="Times New Roman" w:cs="Times New Roman"/>
          <w:color w:val="000000"/>
          <w:sz w:val="24"/>
          <w:szCs w:val="24"/>
          <w:lang w:eastAsia="zh-CN"/>
        </w:rPr>
        <w:instrText>ADDIN CSL_CITATION {"citationItems":[{"id":"ITEM-1","itemData":{"DOI":"10.52742/jgkp.v4i2.140","ISSN":"2745-6404","abstract":"Angka anemia di Indonesia tergolong masih cukup tinggi. Anemia pada ibu hamil disebabkan oleh banyak faktor antara lain status pekerjaan yang menjadikan ibu kelelahan dan berisiko mengalami penurunan hemoglobin, pola makan yang salah sehingga berdampak pada gangguan gizi, dan rendahnya tingkat kepatuhan mengonsumsi tablet besi. Penelitian ini bertujuan untuk mengetahui pengaruh status pekerjaan, pola makan, dan kepatuhan mengonsumsi tablet besi terhadap anemia pada ibu hamil. Penelitian ini menggunakan metode observasional analitik dengan desain cross-sectional. Penelitian dilakukan bulan April 2023 - Mei 2023 di Puskesmas Sewon II Kabupaten Bantul. Sampel penelitian sebanyak 48 ibu hamil trimester III yang dipilih menggunakan teknik purposive sampling. Instrumen yang digunakan kuesioner. Data dianalisis menggunakan uji chi square. Hasil penelitian menunjukkan bahwa ibu yang tidak patuh mengonsumsi tablet besi memiliki risiko 4.81 kali untuk mengalami anemia dibandingkan ibu yang patuh mengonsumsi tablet besi (OR=4.81; 95% CI=1.38-16.75; p-value=0.018). Ibu yang bekerja memiliki risiko anemia sebesar 34% lebih rendah dibandingkan ibu yang tidak bekerja namun secara statistik tidak signifikan (OR=0.66; 95% CI=0.18-2.42; p-value=0.746). Pola makan yang kurang baik meningkatkan risiko anemia sebesar 2.49 kali namun secara statistik tidak bermakna (OR=2.49; 95% CI=0.70-8.83; p-value=0.221). Kepatuhan mengonsumsi tablet besi memiliki pengaruh yang signifikan terhadap anemia sedangkan status pekerjaan dan pola makan tidak memiliki pengaruh yang signifikan terhadap anemia pada ibu hamil.","author":[{"dropping-particle":"","family":"‘Aisyah","given":"Siti Nur Qomarul","non-dropping-particle":"","parse-names":false,"suffix":""},{"dropping-particle":"","family":"Azka","given":"Arlina","non-dropping-particle":"","parse-names":false,"suffix":""},{"dropping-particle":"","family":"Margiyati","given":"Margiyati","non-dropping-particle":"","parse-names":false,"suffix":""}],"container-title":"Jurnal Gizi Kerja dan Produktivitas","id":"ITEM-1","issue":"2","issued":{"date-parts":[["2023"]]},"page":"81-88","title":"Status Pekerjaan, Pola Makan, Dan Kepatuhan Mengonsumsi Tablet Besi Terhadap Anemia Pada Ibu Hamil","type":"article-journal","volume":"4"},"uris":["http://www.mendeley.com/documents/?uuid=6fbedab0-9b55-4697-874f-690cb72f9af9"]}],"mendeley":{"formattedCitation":"&lt;sup&gt;12&lt;/sup&gt;","manualFormatting":"'Aisyah et al., 2023). ","plainTextFormattedCitation":"12","previouslyFormattedCitation":"&lt;sup&gt;12&lt;/sup&gt;"},"properties":{"noteIndex":0},"schema":"https://github.com/citation-style-language/schema/raw/master/csl-citation.json"}</w:instrText>
      </w:r>
      <w:r w:rsidR="00FF1523" w:rsidRPr="00404B6B">
        <w:rPr>
          <w:rFonts w:ascii="Times New Roman" w:eastAsia="Times New Roman" w:hAnsi="Times New Roman" w:cs="Times New Roman"/>
          <w:color w:val="000000"/>
          <w:sz w:val="24"/>
          <w:szCs w:val="24"/>
          <w:lang w:eastAsia="zh-CN"/>
        </w:rPr>
        <w:fldChar w:fldCharType="separate"/>
      </w:r>
      <w:r w:rsidR="00FF1523" w:rsidRPr="00404B6B">
        <w:rPr>
          <w:rFonts w:ascii="Times New Roman" w:eastAsia="Times New Roman" w:hAnsi="Times New Roman" w:cs="Times New Roman"/>
          <w:noProof/>
          <w:color w:val="000000"/>
          <w:sz w:val="24"/>
          <w:szCs w:val="24"/>
          <w:lang w:eastAsia="zh-CN"/>
        </w:rPr>
        <w:t>'Aisyah</w:t>
      </w:r>
      <w:r w:rsidR="00653077" w:rsidRPr="00404B6B">
        <w:rPr>
          <w:rFonts w:ascii="Times New Roman" w:eastAsia="Times New Roman" w:hAnsi="Times New Roman" w:cs="Times New Roman"/>
          <w:noProof/>
          <w:color w:val="000000"/>
          <w:sz w:val="24"/>
          <w:szCs w:val="24"/>
          <w:lang w:eastAsia="zh-CN"/>
        </w:rPr>
        <w:t xml:space="preserve"> </w:t>
      </w:r>
      <w:r w:rsidR="002279C5" w:rsidRPr="00404B6B">
        <w:rPr>
          <w:rFonts w:ascii="Times New Roman" w:eastAsia="Times New Roman" w:hAnsi="Times New Roman" w:cs="Times New Roman"/>
          <w:i/>
          <w:noProof/>
          <w:color w:val="000000"/>
          <w:sz w:val="24"/>
          <w:szCs w:val="24"/>
          <w:lang w:eastAsia="zh-CN"/>
        </w:rPr>
        <w:t>et al</w:t>
      </w:r>
      <w:r w:rsidR="002279C5" w:rsidRPr="00404B6B">
        <w:rPr>
          <w:rFonts w:ascii="Times New Roman" w:eastAsia="Times New Roman" w:hAnsi="Times New Roman" w:cs="Times New Roman"/>
          <w:noProof/>
          <w:color w:val="000000"/>
          <w:sz w:val="24"/>
          <w:szCs w:val="24"/>
          <w:lang w:eastAsia="zh-CN"/>
        </w:rPr>
        <w:t xml:space="preserve">., </w:t>
      </w:r>
      <w:r w:rsidR="00FF1523" w:rsidRPr="00404B6B">
        <w:rPr>
          <w:rFonts w:ascii="Times New Roman" w:eastAsia="Times New Roman" w:hAnsi="Times New Roman" w:cs="Times New Roman"/>
          <w:noProof/>
          <w:color w:val="000000"/>
          <w:sz w:val="24"/>
          <w:szCs w:val="24"/>
          <w:lang w:eastAsia="zh-CN"/>
        </w:rPr>
        <w:t xml:space="preserve">2023). </w:t>
      </w:r>
      <w:r w:rsidR="00FF1523" w:rsidRPr="00404B6B">
        <w:rPr>
          <w:rFonts w:ascii="Times New Roman" w:eastAsia="Times New Roman" w:hAnsi="Times New Roman" w:cs="Times New Roman"/>
          <w:color w:val="000000"/>
          <w:sz w:val="24"/>
          <w:szCs w:val="24"/>
          <w:lang w:eastAsia="zh-CN"/>
        </w:rPr>
        <w:fldChar w:fldCharType="end"/>
      </w:r>
    </w:p>
    <w:p w14:paraId="28ACD7FC" w14:textId="77777777" w:rsidR="004A6E84" w:rsidRPr="00404B6B" w:rsidRDefault="004A6E84" w:rsidP="007D30C7">
      <w:pPr>
        <w:pBdr>
          <w:top w:val="nil"/>
          <w:left w:val="nil"/>
          <w:bottom w:val="nil"/>
          <w:right w:val="nil"/>
          <w:between w:val="nil"/>
        </w:pBdr>
        <w:spacing w:after="0" w:line="240" w:lineRule="auto"/>
        <w:ind w:firstLine="720"/>
        <w:contextualSpacing/>
        <w:jc w:val="both"/>
        <w:rPr>
          <w:rFonts w:ascii="Times New Roman" w:eastAsia="Times New Roman" w:hAnsi="Times New Roman" w:cs="Times New Roman"/>
          <w:color w:val="000000"/>
          <w:sz w:val="24"/>
          <w:szCs w:val="24"/>
          <w:lang w:val="en-AU" w:eastAsia="zh-CN"/>
        </w:rPr>
      </w:pPr>
      <w:proofErr w:type="spellStart"/>
      <w:r w:rsidRPr="00404B6B">
        <w:rPr>
          <w:rFonts w:ascii="Times New Roman" w:eastAsia="Times New Roman" w:hAnsi="Times New Roman" w:cs="Times New Roman"/>
          <w:color w:val="000000"/>
          <w:sz w:val="24"/>
          <w:szCs w:val="24"/>
          <w:lang w:eastAsia="zh-CN"/>
        </w:rPr>
        <w:t>Asupan</w:t>
      </w:r>
      <w:proofErr w:type="spellEnd"/>
      <w:r w:rsidRPr="00404B6B">
        <w:rPr>
          <w:rFonts w:ascii="Times New Roman" w:eastAsia="Times New Roman" w:hAnsi="Times New Roman" w:cs="Times New Roman"/>
          <w:color w:val="000000"/>
          <w:sz w:val="24"/>
          <w:szCs w:val="24"/>
          <w:lang w:eastAsia="zh-CN"/>
        </w:rPr>
        <w:t xml:space="preserve"> protein yang </w:t>
      </w:r>
      <w:proofErr w:type="spellStart"/>
      <w:r w:rsidRPr="00404B6B">
        <w:rPr>
          <w:rFonts w:ascii="Times New Roman" w:eastAsia="Times New Roman" w:hAnsi="Times New Roman" w:cs="Times New Roman"/>
          <w:color w:val="000000"/>
          <w:sz w:val="24"/>
          <w:szCs w:val="24"/>
          <w:lang w:eastAsia="zh-CN"/>
        </w:rPr>
        <w:t>rendah</w:t>
      </w:r>
      <w:proofErr w:type="spellEnd"/>
      <w:r w:rsidRPr="00404B6B">
        <w:rPr>
          <w:rFonts w:ascii="Times New Roman" w:eastAsia="Times New Roman" w:hAnsi="Times New Roman" w:cs="Times New Roman"/>
          <w:color w:val="000000"/>
          <w:sz w:val="24"/>
          <w:szCs w:val="24"/>
          <w:lang w:eastAsia="zh-CN"/>
        </w:rPr>
        <w:t xml:space="preserve"> pada </w:t>
      </w:r>
      <w:proofErr w:type="spellStart"/>
      <w:r w:rsidRPr="00404B6B">
        <w:rPr>
          <w:rFonts w:ascii="Times New Roman" w:eastAsia="Times New Roman" w:hAnsi="Times New Roman" w:cs="Times New Roman"/>
          <w:color w:val="000000"/>
          <w:sz w:val="24"/>
          <w:szCs w:val="24"/>
          <w:lang w:eastAsia="zh-CN"/>
        </w:rPr>
        <w:t>ibu</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hamil</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dengan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pola</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makan</w:t>
      </w:r>
      <w:proofErr w:type="spellEnd"/>
      <w:r w:rsidRPr="00404B6B">
        <w:rPr>
          <w:rFonts w:ascii="Times New Roman" w:eastAsia="Times New Roman" w:hAnsi="Times New Roman" w:cs="Times New Roman"/>
          <w:color w:val="000000"/>
          <w:sz w:val="24"/>
          <w:szCs w:val="24"/>
          <w:lang w:eastAsia="zh-CN"/>
        </w:rPr>
        <w:t xml:space="preserve"> yang </w:t>
      </w:r>
      <w:proofErr w:type="spellStart"/>
      <w:r w:rsidRPr="00404B6B">
        <w:rPr>
          <w:rFonts w:ascii="Times New Roman" w:eastAsia="Times New Roman" w:hAnsi="Times New Roman" w:cs="Times New Roman"/>
          <w:color w:val="000000"/>
          <w:sz w:val="24"/>
          <w:szCs w:val="24"/>
          <w:lang w:eastAsia="zh-CN"/>
        </w:rPr>
        <w:t>tidak</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memadai</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menyebabkan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penyerapan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zat</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besi</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dalam</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tubuh</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menjadi</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kurang</w:t>
      </w:r>
      <w:proofErr w:type="spellEnd"/>
      <w:r w:rsidRPr="00404B6B">
        <w:rPr>
          <w:rFonts w:ascii="Times New Roman" w:eastAsia="Times New Roman" w:hAnsi="Times New Roman" w:cs="Times New Roman"/>
          <w:color w:val="000000"/>
          <w:sz w:val="24"/>
          <w:szCs w:val="24"/>
          <w:lang w:eastAsia="zh-CN"/>
        </w:rPr>
        <w:t xml:space="preserve"> optimal. Protein </w:t>
      </w:r>
      <w:proofErr w:type="spellStart"/>
      <w:r w:rsidRPr="00404B6B">
        <w:rPr>
          <w:rFonts w:ascii="Times New Roman" w:eastAsia="Times New Roman" w:hAnsi="Times New Roman" w:cs="Times New Roman"/>
          <w:color w:val="000000"/>
          <w:sz w:val="24"/>
          <w:szCs w:val="24"/>
          <w:lang w:eastAsia="zh-CN"/>
        </w:rPr>
        <w:t>hewani</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berperan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penting</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dalam</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meningkatkan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penyerapan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zat</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besi</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sehingga</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jika</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ibu</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hamil</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jarang</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mengonsumsinya</w:t>
      </w:r>
      <w:proofErr w:type="spellEnd"/>
      <w:r w:rsidRPr="00404B6B">
        <w:rPr>
          <w:rFonts w:ascii="Times New Roman" w:eastAsia="Times New Roman" w:hAnsi="Times New Roman" w:cs="Times New Roman"/>
          <w:color w:val="000000"/>
          <w:sz w:val="24"/>
          <w:szCs w:val="24"/>
          <w:lang w:eastAsia="zh-CN"/>
        </w:rPr>
        <w:t xml:space="preserve">, proses </w:t>
      </w:r>
      <w:proofErr w:type="spellStart"/>
      <w:r w:rsidRPr="00404B6B">
        <w:rPr>
          <w:rFonts w:ascii="Times New Roman" w:eastAsia="Times New Roman" w:hAnsi="Times New Roman" w:cs="Times New Roman"/>
          <w:color w:val="000000"/>
          <w:sz w:val="24"/>
          <w:szCs w:val="24"/>
          <w:lang w:eastAsia="zh-CN"/>
        </w:rPr>
        <w:t>penyerapan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zat</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besi</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dapat</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terganggu</w:t>
      </w:r>
      <w:proofErr w:type="spellEnd"/>
      <w:r w:rsidRPr="00404B6B">
        <w:rPr>
          <w:rFonts w:ascii="Times New Roman" w:eastAsia="Times New Roman" w:hAnsi="Times New Roman" w:cs="Times New Roman"/>
          <w:color w:val="000000"/>
          <w:sz w:val="24"/>
          <w:szCs w:val="24"/>
          <w:lang w:eastAsia="zh-CN"/>
        </w:rPr>
        <w:t xml:space="preserve"> dan </w:t>
      </w:r>
      <w:proofErr w:type="spellStart"/>
      <w:r w:rsidRPr="00404B6B">
        <w:rPr>
          <w:rFonts w:ascii="Times New Roman" w:eastAsia="Times New Roman" w:hAnsi="Times New Roman" w:cs="Times New Roman"/>
          <w:color w:val="000000"/>
          <w:sz w:val="24"/>
          <w:szCs w:val="24"/>
          <w:lang w:eastAsia="zh-CN"/>
        </w:rPr>
        <w:t>meningkatkan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risiko</w:t>
      </w:r>
      <w:proofErr w:type="spellEnd"/>
      <w:r w:rsidRPr="00404B6B">
        <w:rPr>
          <w:rFonts w:ascii="Times New Roman" w:eastAsia="Times New Roman" w:hAnsi="Times New Roman" w:cs="Times New Roman"/>
          <w:color w:val="000000"/>
          <w:sz w:val="24"/>
          <w:szCs w:val="24"/>
          <w:lang w:eastAsia="zh-CN"/>
        </w:rPr>
        <w:t xml:space="preserve"> anemia </w:t>
      </w:r>
      <w:proofErr w:type="spellStart"/>
      <w:r w:rsidRPr="00404B6B">
        <w:rPr>
          <w:rFonts w:ascii="Times New Roman" w:eastAsia="Times New Roman" w:hAnsi="Times New Roman" w:cs="Times New Roman"/>
          <w:color w:val="000000"/>
          <w:sz w:val="24"/>
          <w:szCs w:val="24"/>
          <w:lang w:eastAsia="zh-CN"/>
        </w:rPr>
        <w:t>selama</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kehamilan</w:t>
      </w:r>
      <w:proofErr w:type="spellEnd"/>
      <w:r w:rsidRPr="00404B6B">
        <w:rPr>
          <w:rFonts w:ascii="Times New Roman" w:eastAsia="Times New Roman" w:hAnsi="Times New Roman" w:cs="Times New Roman"/>
          <w:color w:val="000000"/>
          <w:sz w:val="24"/>
          <w:szCs w:val="24"/>
          <w:lang w:eastAsia="zh-CN"/>
        </w:rPr>
        <w:t xml:space="preserve">. Selain </w:t>
      </w:r>
      <w:proofErr w:type="spellStart"/>
      <w:r w:rsidRPr="00404B6B">
        <w:rPr>
          <w:rFonts w:ascii="Times New Roman" w:eastAsia="Times New Roman" w:hAnsi="Times New Roman" w:cs="Times New Roman"/>
          <w:color w:val="000000"/>
          <w:sz w:val="24"/>
          <w:szCs w:val="24"/>
          <w:lang w:eastAsia="zh-CN"/>
        </w:rPr>
        <w:t>itu</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ibu</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hamil</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dengan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pola</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makan</w:t>
      </w:r>
      <w:proofErr w:type="spellEnd"/>
      <w:r w:rsidRPr="00404B6B">
        <w:rPr>
          <w:rFonts w:ascii="Times New Roman" w:eastAsia="Times New Roman" w:hAnsi="Times New Roman" w:cs="Times New Roman"/>
          <w:color w:val="000000"/>
          <w:sz w:val="24"/>
          <w:szCs w:val="24"/>
          <w:lang w:eastAsia="zh-CN"/>
        </w:rPr>
        <w:t xml:space="preserve"> yang </w:t>
      </w:r>
      <w:proofErr w:type="spellStart"/>
      <w:r w:rsidRPr="00404B6B">
        <w:rPr>
          <w:rFonts w:ascii="Times New Roman" w:eastAsia="Times New Roman" w:hAnsi="Times New Roman" w:cs="Times New Roman"/>
          <w:color w:val="000000"/>
          <w:sz w:val="24"/>
          <w:szCs w:val="24"/>
          <w:lang w:eastAsia="zh-CN"/>
        </w:rPr>
        <w:t>buruk</w:t>
      </w:r>
      <w:proofErr w:type="spellEnd"/>
      <w:r w:rsidRPr="00404B6B">
        <w:rPr>
          <w:rFonts w:ascii="Times New Roman" w:eastAsia="Times New Roman" w:hAnsi="Times New Roman" w:cs="Times New Roman"/>
          <w:color w:val="000000"/>
          <w:sz w:val="24"/>
          <w:szCs w:val="24"/>
          <w:lang w:eastAsia="zh-CN"/>
        </w:rPr>
        <w:t xml:space="preserve"> juga </w:t>
      </w:r>
      <w:proofErr w:type="spellStart"/>
      <w:r w:rsidRPr="00404B6B">
        <w:rPr>
          <w:rFonts w:ascii="Times New Roman" w:eastAsia="Times New Roman" w:hAnsi="Times New Roman" w:cs="Times New Roman"/>
          <w:color w:val="000000"/>
          <w:sz w:val="24"/>
          <w:szCs w:val="24"/>
          <w:lang w:eastAsia="zh-CN"/>
        </w:rPr>
        <w:t>cenderung</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jarang</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mengonsumsi</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buah-buahan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atau</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tidak</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memiliki</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variasi</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dalam</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konsumsi</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buah</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terutama</w:t>
      </w:r>
      <w:proofErr w:type="spellEnd"/>
      <w:r w:rsidRPr="00404B6B">
        <w:rPr>
          <w:rFonts w:ascii="Times New Roman" w:eastAsia="Times New Roman" w:hAnsi="Times New Roman" w:cs="Times New Roman"/>
          <w:color w:val="000000"/>
          <w:sz w:val="24"/>
          <w:szCs w:val="24"/>
          <w:lang w:eastAsia="zh-CN"/>
        </w:rPr>
        <w:t xml:space="preserve"> yang kaya vitamin C. </w:t>
      </w:r>
      <w:proofErr w:type="spellStart"/>
      <w:r w:rsidRPr="00404B6B">
        <w:rPr>
          <w:rFonts w:ascii="Times New Roman" w:eastAsia="Times New Roman" w:hAnsi="Times New Roman" w:cs="Times New Roman"/>
          <w:color w:val="000000"/>
          <w:sz w:val="24"/>
          <w:szCs w:val="24"/>
          <w:lang w:eastAsia="zh-CN"/>
        </w:rPr>
        <w:t>Padahal</w:t>
      </w:r>
      <w:proofErr w:type="spellEnd"/>
      <w:r w:rsidRPr="00404B6B">
        <w:rPr>
          <w:rFonts w:ascii="Times New Roman" w:eastAsia="Times New Roman" w:hAnsi="Times New Roman" w:cs="Times New Roman"/>
          <w:color w:val="000000"/>
          <w:sz w:val="24"/>
          <w:szCs w:val="24"/>
          <w:lang w:eastAsia="zh-CN"/>
        </w:rPr>
        <w:t xml:space="preserve">, vitamin C </w:t>
      </w:r>
      <w:proofErr w:type="spellStart"/>
      <w:r w:rsidRPr="00404B6B">
        <w:rPr>
          <w:rFonts w:ascii="Times New Roman" w:eastAsia="Times New Roman" w:hAnsi="Times New Roman" w:cs="Times New Roman"/>
          <w:color w:val="000000"/>
          <w:sz w:val="24"/>
          <w:szCs w:val="24"/>
          <w:lang w:eastAsia="zh-CN"/>
        </w:rPr>
        <w:t>berfungsi</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membantu</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penyerapan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zat</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besi</w:t>
      </w:r>
      <w:proofErr w:type="spellEnd"/>
      <w:r w:rsidRPr="00404B6B">
        <w:rPr>
          <w:rFonts w:ascii="Times New Roman" w:eastAsia="Times New Roman" w:hAnsi="Times New Roman" w:cs="Times New Roman"/>
          <w:color w:val="000000"/>
          <w:sz w:val="24"/>
          <w:szCs w:val="24"/>
          <w:lang w:eastAsia="zh-CN"/>
        </w:rPr>
        <w:t xml:space="preserve"> non-heme </w:t>
      </w:r>
      <w:proofErr w:type="spellStart"/>
      <w:r w:rsidRPr="00404B6B">
        <w:rPr>
          <w:rFonts w:ascii="Times New Roman" w:eastAsia="Times New Roman" w:hAnsi="Times New Roman" w:cs="Times New Roman"/>
          <w:color w:val="000000"/>
          <w:sz w:val="24"/>
          <w:szCs w:val="24"/>
          <w:lang w:eastAsia="zh-CN"/>
        </w:rPr>
        <w:t>dengan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mengubahnya</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dari</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bentuk</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feri</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menjadi</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bentuk</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fero</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sehingga</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kekurangannya</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turut</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memperparah</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gangguan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penyerapan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zat</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besi</w:t>
      </w:r>
      <w:proofErr w:type="spellEnd"/>
      <w:r w:rsidRPr="00404B6B">
        <w:rPr>
          <w:rFonts w:ascii="Times New Roman" w:eastAsia="Times New Roman" w:hAnsi="Times New Roman" w:cs="Times New Roman"/>
          <w:color w:val="000000"/>
          <w:sz w:val="24"/>
          <w:szCs w:val="24"/>
          <w:lang w:eastAsia="zh-CN"/>
        </w:rPr>
        <w:t xml:space="preserve"> yang </w:t>
      </w:r>
      <w:proofErr w:type="spellStart"/>
      <w:r w:rsidRPr="00404B6B">
        <w:rPr>
          <w:rFonts w:ascii="Times New Roman" w:eastAsia="Times New Roman" w:hAnsi="Times New Roman" w:cs="Times New Roman"/>
          <w:color w:val="000000"/>
          <w:sz w:val="24"/>
          <w:szCs w:val="24"/>
          <w:lang w:eastAsia="zh-CN"/>
        </w:rPr>
        <w:t>dapat</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menyebabkan</w:t>
      </w:r>
      <w:proofErr w:type="spellEnd"/>
      <w:r w:rsidRPr="00404B6B">
        <w:rPr>
          <w:rFonts w:ascii="Times New Roman" w:eastAsia="Times New Roman" w:hAnsi="Times New Roman" w:cs="Times New Roman"/>
          <w:color w:val="000000"/>
          <w:sz w:val="24"/>
          <w:szCs w:val="24"/>
          <w:lang w:eastAsia="zh-CN"/>
        </w:rPr>
        <w:t xml:space="preserve"> anemia </w:t>
      </w:r>
      <w:r w:rsidRPr="00404B6B">
        <w:rPr>
          <w:rFonts w:ascii="Times New Roman" w:eastAsia="Times New Roman" w:hAnsi="Times New Roman" w:cs="Times New Roman"/>
          <w:color w:val="000000"/>
          <w:sz w:val="24"/>
          <w:szCs w:val="24"/>
          <w:lang w:eastAsia="zh-CN"/>
        </w:rPr>
        <w:fldChar w:fldCharType="begin" w:fldLock="1"/>
      </w:r>
      <w:r w:rsidR="00D028BA" w:rsidRPr="00404B6B">
        <w:rPr>
          <w:rFonts w:ascii="Times New Roman" w:eastAsia="Times New Roman" w:hAnsi="Times New Roman" w:cs="Times New Roman"/>
          <w:color w:val="000000"/>
          <w:sz w:val="24"/>
          <w:szCs w:val="24"/>
          <w:lang w:eastAsia="zh-CN"/>
        </w:rPr>
        <w:instrText>ADDIN CSL_CITATION {"citationItems":[{"id":"ITEM-1","itemData":{"DOI":"https://doi.org/10.22487/ghidza.v9i1.1589","author":[{"dropping-particle":"","family":"Fitri","given":"Mahdafikia Fadila Insani","non-dropping-particle":"","parse-names":false,"suffix":""}],"container-title":"Gizi dan Kesehatan","id":"ITEM-1","issue":"1","issued":{"date-parts":[["2025"]]},"page":"1-7","title":"Ghidza : Jurnal Gizi dan Kesehatan Perbedaan Pola Makan , Status Gizi , Status Konsumsi TTD pada Ibu","type":"article-journal","volume":"9"},"uris":["http://www.mendeley.com/documents/?uuid=373b2503-c58b-4db9-a402-7f5ed4209e0a"]}],"mendeley":{"formattedCitation":"&lt;sup&gt;13&lt;/sup&gt;","manualFormatting":"(fitri et al., 2024). ","plainTextFormattedCitation":"13","previouslyFormattedCitation":"&lt;sup&gt;13&lt;/sup&gt;"},"properties":{"noteIndex":0},"schema":"https://github.com/citation-style-language/schema/raw/master/csl-citation.json"}</w:instrText>
      </w:r>
      <w:r w:rsidRPr="00404B6B">
        <w:rPr>
          <w:rFonts w:ascii="Times New Roman" w:eastAsia="Times New Roman" w:hAnsi="Times New Roman" w:cs="Times New Roman"/>
          <w:color w:val="000000"/>
          <w:sz w:val="24"/>
          <w:szCs w:val="24"/>
          <w:lang w:eastAsia="zh-CN"/>
        </w:rPr>
        <w:fldChar w:fldCharType="separate"/>
      </w:r>
      <w:r w:rsidRPr="00404B6B">
        <w:rPr>
          <w:rFonts w:ascii="Times New Roman" w:eastAsia="Times New Roman" w:hAnsi="Times New Roman" w:cs="Times New Roman"/>
          <w:noProof/>
          <w:color w:val="000000"/>
          <w:sz w:val="24"/>
          <w:szCs w:val="24"/>
          <w:lang w:eastAsia="zh-CN"/>
        </w:rPr>
        <w:t xml:space="preserve">(fitri </w:t>
      </w:r>
      <w:r w:rsidR="003B6296" w:rsidRPr="00404B6B">
        <w:rPr>
          <w:rFonts w:ascii="Times New Roman" w:eastAsia="Times New Roman" w:hAnsi="Times New Roman" w:cs="Times New Roman"/>
          <w:i/>
          <w:noProof/>
          <w:color w:val="000000"/>
          <w:sz w:val="24"/>
          <w:szCs w:val="24"/>
          <w:lang w:eastAsia="zh-CN"/>
        </w:rPr>
        <w:t>et al</w:t>
      </w:r>
      <w:r w:rsidR="003B6296" w:rsidRPr="00404B6B">
        <w:rPr>
          <w:rFonts w:ascii="Times New Roman" w:eastAsia="Times New Roman" w:hAnsi="Times New Roman" w:cs="Times New Roman"/>
          <w:noProof/>
          <w:color w:val="000000"/>
          <w:sz w:val="24"/>
          <w:szCs w:val="24"/>
          <w:lang w:eastAsia="zh-CN"/>
        </w:rPr>
        <w:t xml:space="preserve">., </w:t>
      </w:r>
      <w:r w:rsidRPr="00404B6B">
        <w:rPr>
          <w:rFonts w:ascii="Times New Roman" w:eastAsia="Times New Roman" w:hAnsi="Times New Roman" w:cs="Times New Roman"/>
          <w:noProof/>
          <w:color w:val="000000"/>
          <w:sz w:val="24"/>
          <w:szCs w:val="24"/>
          <w:lang w:eastAsia="zh-CN"/>
        </w:rPr>
        <w:t>2024</w:t>
      </w:r>
      <w:r w:rsidR="003B6296" w:rsidRPr="00404B6B">
        <w:rPr>
          <w:rFonts w:ascii="Times New Roman" w:eastAsia="Times New Roman" w:hAnsi="Times New Roman" w:cs="Times New Roman"/>
          <w:noProof/>
          <w:color w:val="000000"/>
          <w:sz w:val="24"/>
          <w:szCs w:val="24"/>
          <w:lang w:eastAsia="zh-CN"/>
        </w:rPr>
        <w:t xml:space="preserve">). </w:t>
      </w:r>
      <w:r w:rsidRPr="00404B6B">
        <w:rPr>
          <w:rFonts w:ascii="Times New Roman" w:eastAsia="Times New Roman" w:hAnsi="Times New Roman" w:cs="Times New Roman"/>
          <w:color w:val="000000"/>
          <w:sz w:val="24"/>
          <w:szCs w:val="24"/>
          <w:lang w:eastAsia="zh-CN"/>
        </w:rPr>
        <w:fldChar w:fldCharType="end"/>
      </w:r>
    </w:p>
    <w:p w14:paraId="09E6A7C2" w14:textId="77777777" w:rsidR="00176EBB" w:rsidRPr="00404B6B" w:rsidRDefault="00E73381" w:rsidP="007D30C7">
      <w:pPr>
        <w:pBdr>
          <w:top w:val="nil"/>
          <w:left w:val="nil"/>
          <w:bottom w:val="nil"/>
          <w:right w:val="nil"/>
          <w:between w:val="nil"/>
        </w:pBdr>
        <w:spacing w:after="0" w:line="240" w:lineRule="auto"/>
        <w:ind w:firstLine="720"/>
        <w:contextualSpacing/>
        <w:jc w:val="both"/>
        <w:rPr>
          <w:rFonts w:ascii="Times New Roman" w:eastAsia="Times New Roman" w:hAnsi="Times New Roman" w:cs="Times New Roman"/>
          <w:color w:val="000000"/>
          <w:sz w:val="24"/>
          <w:szCs w:val="24"/>
          <w:lang w:val="en-AU" w:eastAsia="zh-CN"/>
        </w:rPr>
      </w:pPr>
      <w:r w:rsidRPr="00404B6B">
        <w:rPr>
          <w:rFonts w:ascii="Times New Roman" w:eastAsia="Times New Roman" w:hAnsi="Times New Roman" w:cs="Times New Roman"/>
          <w:color w:val="000000"/>
          <w:sz w:val="24"/>
          <w:szCs w:val="24"/>
          <w:lang w:eastAsia="zh-CN"/>
        </w:rPr>
        <w:t xml:space="preserve">Pola </w:t>
      </w:r>
      <w:proofErr w:type="spellStart"/>
      <w:r w:rsidRPr="00404B6B">
        <w:rPr>
          <w:rFonts w:ascii="Times New Roman" w:eastAsia="Times New Roman" w:hAnsi="Times New Roman" w:cs="Times New Roman"/>
          <w:color w:val="000000"/>
          <w:sz w:val="24"/>
          <w:szCs w:val="24"/>
          <w:lang w:eastAsia="zh-CN"/>
        </w:rPr>
        <w:t>makan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dengan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kejadian</w:t>
      </w:r>
      <w:proofErr w:type="spellEnd"/>
      <w:r w:rsidRPr="00404B6B">
        <w:rPr>
          <w:rFonts w:ascii="Times New Roman" w:eastAsia="Times New Roman" w:hAnsi="Times New Roman" w:cs="Times New Roman"/>
          <w:color w:val="000000"/>
          <w:sz w:val="24"/>
          <w:szCs w:val="24"/>
          <w:lang w:eastAsia="zh-CN"/>
        </w:rPr>
        <w:t xml:space="preserve"> anemia pada </w:t>
      </w:r>
      <w:proofErr w:type="spellStart"/>
      <w:r w:rsidRPr="00404B6B">
        <w:rPr>
          <w:rFonts w:ascii="Times New Roman" w:eastAsia="Times New Roman" w:hAnsi="Times New Roman" w:cs="Times New Roman"/>
          <w:color w:val="000000"/>
          <w:sz w:val="24"/>
          <w:szCs w:val="24"/>
          <w:lang w:eastAsia="zh-CN"/>
        </w:rPr>
        <w:t>ibu</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hamil</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secara</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statistik</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terdapat</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hubungan</w:t>
      </w:r>
      <w:proofErr w:type="spellEnd"/>
      <w:r w:rsidRPr="00404B6B">
        <w:rPr>
          <w:rFonts w:ascii="Times New Roman" w:eastAsia="Times New Roman" w:hAnsi="Times New Roman" w:cs="Times New Roman"/>
          <w:color w:val="000000"/>
          <w:sz w:val="24"/>
          <w:szCs w:val="24"/>
          <w:lang w:eastAsia="zh-CN"/>
        </w:rPr>
        <w:t xml:space="preserve"> yang </w:t>
      </w:r>
      <w:proofErr w:type="spellStart"/>
      <w:r w:rsidRPr="00404B6B">
        <w:rPr>
          <w:rFonts w:ascii="Times New Roman" w:eastAsia="Times New Roman" w:hAnsi="Times New Roman" w:cs="Times New Roman"/>
          <w:color w:val="000000"/>
          <w:sz w:val="24"/>
          <w:szCs w:val="24"/>
          <w:lang w:eastAsia="zh-CN"/>
        </w:rPr>
        <w:t>signifikan</w:t>
      </w:r>
      <w:proofErr w:type="spellEnd"/>
      <w:r w:rsidRPr="00404B6B">
        <w:rPr>
          <w:rFonts w:ascii="Times New Roman" w:eastAsia="Times New Roman" w:hAnsi="Times New Roman" w:cs="Times New Roman"/>
          <w:color w:val="000000"/>
          <w:sz w:val="24"/>
          <w:szCs w:val="24"/>
          <w:lang w:eastAsia="zh-CN"/>
        </w:rPr>
        <w:t xml:space="preserve">. Pola </w:t>
      </w:r>
      <w:proofErr w:type="spellStart"/>
      <w:r w:rsidRPr="00404B6B">
        <w:rPr>
          <w:rFonts w:ascii="Times New Roman" w:eastAsia="Times New Roman" w:hAnsi="Times New Roman" w:cs="Times New Roman"/>
          <w:color w:val="000000"/>
          <w:sz w:val="24"/>
          <w:szCs w:val="24"/>
          <w:lang w:eastAsia="zh-CN"/>
        </w:rPr>
        <w:t>makan</w:t>
      </w:r>
      <w:proofErr w:type="spellEnd"/>
      <w:r w:rsidRPr="00404B6B">
        <w:rPr>
          <w:rFonts w:ascii="Times New Roman" w:eastAsia="Times New Roman" w:hAnsi="Times New Roman" w:cs="Times New Roman"/>
          <w:color w:val="000000"/>
          <w:sz w:val="24"/>
          <w:szCs w:val="24"/>
          <w:lang w:eastAsia="zh-CN"/>
        </w:rPr>
        <w:t xml:space="preserve"> yang </w:t>
      </w:r>
      <w:proofErr w:type="spellStart"/>
      <w:r w:rsidRPr="00404B6B">
        <w:rPr>
          <w:rFonts w:ascii="Times New Roman" w:eastAsia="Times New Roman" w:hAnsi="Times New Roman" w:cs="Times New Roman"/>
          <w:color w:val="000000"/>
          <w:sz w:val="24"/>
          <w:szCs w:val="24"/>
          <w:lang w:eastAsia="zh-CN"/>
        </w:rPr>
        <w:t>tidak</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seimbang</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berakibat</w:t>
      </w:r>
      <w:proofErr w:type="spellEnd"/>
      <w:r w:rsidRPr="00404B6B">
        <w:rPr>
          <w:rFonts w:ascii="Times New Roman" w:eastAsia="Times New Roman" w:hAnsi="Times New Roman" w:cs="Times New Roman"/>
          <w:color w:val="000000"/>
          <w:sz w:val="24"/>
          <w:szCs w:val="24"/>
          <w:lang w:eastAsia="zh-CN"/>
        </w:rPr>
        <w:t xml:space="preserve"> pada </w:t>
      </w:r>
      <w:proofErr w:type="spellStart"/>
      <w:r w:rsidRPr="00404B6B">
        <w:rPr>
          <w:rFonts w:ascii="Times New Roman" w:eastAsia="Times New Roman" w:hAnsi="Times New Roman" w:cs="Times New Roman"/>
          <w:color w:val="000000"/>
          <w:sz w:val="24"/>
          <w:szCs w:val="24"/>
          <w:lang w:eastAsia="zh-CN"/>
        </w:rPr>
        <w:t>tidak</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seimbangnya</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zat</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gizi</w:t>
      </w:r>
      <w:proofErr w:type="spellEnd"/>
      <w:r w:rsidRPr="00404B6B">
        <w:rPr>
          <w:rFonts w:ascii="Times New Roman" w:eastAsia="Times New Roman" w:hAnsi="Times New Roman" w:cs="Times New Roman"/>
          <w:color w:val="000000"/>
          <w:sz w:val="24"/>
          <w:szCs w:val="24"/>
          <w:lang w:eastAsia="zh-CN"/>
        </w:rPr>
        <w:t xml:space="preserve"> yang </w:t>
      </w:r>
      <w:proofErr w:type="spellStart"/>
      <w:r w:rsidRPr="00404B6B">
        <w:rPr>
          <w:rFonts w:ascii="Times New Roman" w:eastAsia="Times New Roman" w:hAnsi="Times New Roman" w:cs="Times New Roman"/>
          <w:color w:val="000000"/>
          <w:sz w:val="24"/>
          <w:szCs w:val="24"/>
          <w:lang w:eastAsia="zh-CN"/>
        </w:rPr>
        <w:t>masuk</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dalam</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tubuh</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sehingga</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berakibat</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kekurangan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gizi</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atau</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sebaliknya</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gizi</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berlebih</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Makanan</w:t>
      </w:r>
      <w:proofErr w:type="spellEnd"/>
      <w:r w:rsidRPr="00404B6B">
        <w:rPr>
          <w:rFonts w:ascii="Times New Roman" w:eastAsia="Times New Roman" w:hAnsi="Times New Roman" w:cs="Times New Roman"/>
          <w:color w:val="000000"/>
          <w:sz w:val="24"/>
          <w:szCs w:val="24"/>
          <w:lang w:eastAsia="zh-CN"/>
        </w:rPr>
        <w:t xml:space="preserve"> yang </w:t>
      </w:r>
      <w:proofErr w:type="spellStart"/>
      <w:r w:rsidRPr="00404B6B">
        <w:rPr>
          <w:rFonts w:ascii="Times New Roman" w:eastAsia="Times New Roman" w:hAnsi="Times New Roman" w:cs="Times New Roman"/>
          <w:color w:val="000000"/>
          <w:sz w:val="24"/>
          <w:szCs w:val="24"/>
          <w:lang w:eastAsia="zh-CN"/>
        </w:rPr>
        <w:lastRenderedPageBreak/>
        <w:t>dimakan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ibu</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hamil</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memiliki</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dampak</w:t>
      </w:r>
      <w:proofErr w:type="spellEnd"/>
      <w:r w:rsidRPr="00404B6B">
        <w:rPr>
          <w:rFonts w:ascii="Times New Roman" w:eastAsia="Times New Roman" w:hAnsi="Times New Roman" w:cs="Times New Roman"/>
          <w:color w:val="000000"/>
          <w:sz w:val="24"/>
          <w:szCs w:val="24"/>
          <w:lang w:eastAsia="zh-CN"/>
        </w:rPr>
        <w:t xml:space="preserve"> pada </w:t>
      </w:r>
      <w:proofErr w:type="spellStart"/>
      <w:r w:rsidRPr="00404B6B">
        <w:rPr>
          <w:rFonts w:ascii="Times New Roman" w:eastAsia="Times New Roman" w:hAnsi="Times New Roman" w:cs="Times New Roman"/>
          <w:color w:val="000000"/>
          <w:sz w:val="24"/>
          <w:szCs w:val="24"/>
          <w:lang w:eastAsia="zh-CN"/>
        </w:rPr>
        <w:t>kehamilan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pekembangan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janin</w:t>
      </w:r>
      <w:proofErr w:type="spellEnd"/>
      <w:r w:rsidRPr="00404B6B">
        <w:rPr>
          <w:rFonts w:ascii="Times New Roman" w:eastAsia="Times New Roman" w:hAnsi="Times New Roman" w:cs="Times New Roman"/>
          <w:color w:val="000000"/>
          <w:sz w:val="24"/>
          <w:szCs w:val="24"/>
          <w:lang w:eastAsia="zh-CN"/>
        </w:rPr>
        <w:t xml:space="preserve">, dan </w:t>
      </w:r>
      <w:proofErr w:type="spellStart"/>
      <w:r w:rsidRPr="00404B6B">
        <w:rPr>
          <w:rFonts w:ascii="Times New Roman" w:eastAsia="Times New Roman" w:hAnsi="Times New Roman" w:cs="Times New Roman"/>
          <w:color w:val="000000"/>
          <w:sz w:val="24"/>
          <w:szCs w:val="24"/>
          <w:lang w:eastAsia="zh-CN"/>
        </w:rPr>
        <w:t>kesehatan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ibu</w:t>
      </w:r>
      <w:proofErr w:type="spellEnd"/>
      <w:r w:rsidRPr="00404B6B">
        <w:rPr>
          <w:rFonts w:ascii="Times New Roman" w:eastAsia="Times New Roman" w:hAnsi="Times New Roman" w:cs="Times New Roman"/>
          <w:color w:val="000000"/>
          <w:sz w:val="24"/>
          <w:szCs w:val="24"/>
          <w:lang w:eastAsia="zh-CN"/>
        </w:rPr>
        <w:t xml:space="preserve"> dan </w:t>
      </w:r>
      <w:proofErr w:type="spellStart"/>
      <w:r w:rsidRPr="00404B6B">
        <w:rPr>
          <w:rFonts w:ascii="Times New Roman" w:eastAsia="Times New Roman" w:hAnsi="Times New Roman" w:cs="Times New Roman"/>
          <w:color w:val="000000"/>
          <w:sz w:val="24"/>
          <w:szCs w:val="24"/>
          <w:lang w:eastAsia="zh-CN"/>
        </w:rPr>
        <w:t>anak</w:t>
      </w:r>
      <w:proofErr w:type="spellEnd"/>
      <w:r w:rsidRPr="00404B6B">
        <w:rPr>
          <w:rFonts w:ascii="Times New Roman" w:eastAsia="Times New Roman" w:hAnsi="Times New Roman" w:cs="Times New Roman"/>
          <w:color w:val="000000"/>
          <w:sz w:val="24"/>
          <w:szCs w:val="24"/>
          <w:lang w:eastAsia="zh-CN"/>
        </w:rPr>
        <w:t xml:space="preserve">. Pola </w:t>
      </w:r>
      <w:proofErr w:type="spellStart"/>
      <w:r w:rsidRPr="00404B6B">
        <w:rPr>
          <w:rFonts w:ascii="Times New Roman" w:eastAsia="Times New Roman" w:hAnsi="Times New Roman" w:cs="Times New Roman"/>
          <w:color w:val="000000"/>
          <w:sz w:val="24"/>
          <w:szCs w:val="24"/>
          <w:lang w:eastAsia="zh-CN"/>
        </w:rPr>
        <w:t>makan</w:t>
      </w:r>
      <w:proofErr w:type="spellEnd"/>
      <w:r w:rsidRPr="00404B6B">
        <w:rPr>
          <w:rFonts w:ascii="Times New Roman" w:eastAsia="Times New Roman" w:hAnsi="Times New Roman" w:cs="Times New Roman"/>
          <w:color w:val="000000"/>
          <w:sz w:val="24"/>
          <w:szCs w:val="24"/>
          <w:lang w:eastAsia="zh-CN"/>
        </w:rPr>
        <w:t xml:space="preserve"> yang </w:t>
      </w:r>
      <w:proofErr w:type="spellStart"/>
      <w:r w:rsidRPr="00404B6B">
        <w:rPr>
          <w:rFonts w:ascii="Times New Roman" w:eastAsia="Times New Roman" w:hAnsi="Times New Roman" w:cs="Times New Roman"/>
          <w:color w:val="000000"/>
          <w:sz w:val="24"/>
          <w:szCs w:val="24"/>
          <w:lang w:eastAsia="zh-CN"/>
        </w:rPr>
        <w:t>kurang</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baik</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saat</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kehamilan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berakibat</w:t>
      </w:r>
      <w:proofErr w:type="spellEnd"/>
      <w:r w:rsidRPr="00404B6B">
        <w:rPr>
          <w:rFonts w:ascii="Times New Roman" w:eastAsia="Times New Roman" w:hAnsi="Times New Roman" w:cs="Times New Roman"/>
          <w:color w:val="000000"/>
          <w:sz w:val="24"/>
          <w:szCs w:val="24"/>
          <w:lang w:eastAsia="zh-CN"/>
        </w:rPr>
        <w:t xml:space="preserve"> pada </w:t>
      </w:r>
      <w:proofErr w:type="spellStart"/>
      <w:r w:rsidRPr="00404B6B">
        <w:rPr>
          <w:rFonts w:ascii="Times New Roman" w:eastAsia="Times New Roman" w:hAnsi="Times New Roman" w:cs="Times New Roman"/>
          <w:color w:val="000000"/>
          <w:sz w:val="24"/>
          <w:szCs w:val="24"/>
          <w:lang w:eastAsia="zh-CN"/>
        </w:rPr>
        <w:t>tidak</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sesuainya</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asupan</w:t>
      </w:r>
      <w:proofErr w:type="spellEnd"/>
      <w:r w:rsidRPr="00404B6B">
        <w:rPr>
          <w:rFonts w:ascii="Times New Roman" w:eastAsia="Times New Roman" w:hAnsi="Times New Roman" w:cs="Times New Roman"/>
          <w:color w:val="000000"/>
          <w:sz w:val="24"/>
          <w:szCs w:val="24"/>
          <w:lang w:eastAsia="zh-CN"/>
        </w:rPr>
        <w:t xml:space="preserve"> protein dan vitamin </w:t>
      </w:r>
      <w:proofErr w:type="spellStart"/>
      <w:r w:rsidRPr="00404B6B">
        <w:rPr>
          <w:rFonts w:ascii="Times New Roman" w:eastAsia="Times New Roman" w:hAnsi="Times New Roman" w:cs="Times New Roman"/>
          <w:color w:val="000000"/>
          <w:sz w:val="24"/>
          <w:szCs w:val="24"/>
          <w:lang w:eastAsia="zh-CN"/>
        </w:rPr>
        <w:t>dengan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kebutuhan</w:t>
      </w:r>
      <w:proofErr w:type="spellEnd"/>
      <w:r w:rsidRPr="00404B6B">
        <w:rPr>
          <w:rFonts w:ascii="Times New Roman" w:eastAsia="Times New Roman" w:hAnsi="Times New Roman" w:cs="Times New Roman"/>
          <w:color w:val="000000"/>
          <w:sz w:val="24"/>
          <w:szCs w:val="24"/>
          <w:lang w:eastAsia="zh-CN"/>
        </w:rPr>
        <w:t xml:space="preserve"> dan </w:t>
      </w:r>
      <w:proofErr w:type="spellStart"/>
      <w:r w:rsidRPr="00404B6B">
        <w:rPr>
          <w:rFonts w:ascii="Times New Roman" w:eastAsia="Times New Roman" w:hAnsi="Times New Roman" w:cs="Times New Roman"/>
          <w:color w:val="000000"/>
          <w:sz w:val="24"/>
          <w:szCs w:val="24"/>
          <w:lang w:eastAsia="zh-CN"/>
        </w:rPr>
        <w:t>metabolisme</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tidak</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seimbang</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sehingga</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terhambatnya</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pembentukan</w:t>
      </w:r>
      <w:proofErr w:type="spellEnd"/>
      <w:r w:rsidRPr="00404B6B">
        <w:rPr>
          <w:rFonts w:ascii="Times New Roman" w:eastAsia="Times New Roman" w:hAnsi="Times New Roman" w:cs="Times New Roman"/>
          <w:color w:val="000000"/>
          <w:sz w:val="24"/>
          <w:szCs w:val="24"/>
          <w:lang w:eastAsia="zh-CN"/>
        </w:rPr>
        <w:t xml:space="preserve"> Hb dan </w:t>
      </w:r>
      <w:proofErr w:type="spellStart"/>
      <w:r w:rsidRPr="00404B6B">
        <w:rPr>
          <w:rFonts w:ascii="Times New Roman" w:eastAsia="Times New Roman" w:hAnsi="Times New Roman" w:cs="Times New Roman"/>
          <w:color w:val="000000"/>
          <w:sz w:val="24"/>
          <w:szCs w:val="24"/>
          <w:lang w:eastAsia="zh-CN"/>
        </w:rPr>
        <w:t>tidak</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terpenuhinya</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kebutuhan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zat</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gizi</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mikro</w:t>
      </w:r>
      <w:proofErr w:type="spellEnd"/>
      <w:r w:rsidRPr="00404B6B">
        <w:rPr>
          <w:rFonts w:ascii="Times New Roman" w:eastAsia="Times New Roman" w:hAnsi="Times New Roman" w:cs="Times New Roman"/>
          <w:color w:val="000000"/>
          <w:sz w:val="24"/>
          <w:szCs w:val="24"/>
          <w:lang w:eastAsia="zh-CN"/>
        </w:rPr>
        <w:t xml:space="preserve"> dan </w:t>
      </w:r>
      <w:proofErr w:type="spellStart"/>
      <w:r w:rsidRPr="00404B6B">
        <w:rPr>
          <w:rFonts w:ascii="Times New Roman" w:eastAsia="Times New Roman" w:hAnsi="Times New Roman" w:cs="Times New Roman"/>
          <w:color w:val="000000"/>
          <w:sz w:val="24"/>
          <w:szCs w:val="24"/>
          <w:lang w:eastAsia="zh-CN"/>
        </w:rPr>
        <w:t>makro</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hal</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ini</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berdampak</w:t>
      </w:r>
      <w:proofErr w:type="spellEnd"/>
      <w:r w:rsidRPr="00404B6B">
        <w:rPr>
          <w:rFonts w:ascii="Times New Roman" w:eastAsia="Times New Roman" w:hAnsi="Times New Roman" w:cs="Times New Roman"/>
          <w:color w:val="000000"/>
          <w:sz w:val="24"/>
          <w:szCs w:val="24"/>
          <w:lang w:eastAsia="zh-CN"/>
        </w:rPr>
        <w:t xml:space="preserve"> pada </w:t>
      </w:r>
      <w:proofErr w:type="spellStart"/>
      <w:r w:rsidRPr="00404B6B">
        <w:rPr>
          <w:rFonts w:ascii="Times New Roman" w:eastAsia="Times New Roman" w:hAnsi="Times New Roman" w:cs="Times New Roman"/>
          <w:color w:val="000000"/>
          <w:sz w:val="24"/>
          <w:szCs w:val="24"/>
          <w:lang w:eastAsia="zh-CN"/>
        </w:rPr>
        <w:t>masalah</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gizi</w:t>
      </w:r>
      <w:proofErr w:type="spellEnd"/>
      <w:r w:rsidRPr="00404B6B">
        <w:rPr>
          <w:rFonts w:ascii="Times New Roman" w:eastAsia="Times New Roman" w:hAnsi="Times New Roman" w:cs="Times New Roman"/>
          <w:color w:val="000000"/>
          <w:sz w:val="24"/>
          <w:szCs w:val="24"/>
          <w:lang w:eastAsia="zh-CN"/>
        </w:rPr>
        <w:t xml:space="preserve"> dan anemia </w:t>
      </w:r>
      <w:r w:rsidRPr="00404B6B">
        <w:rPr>
          <w:rFonts w:ascii="Times New Roman" w:eastAsia="Times New Roman" w:hAnsi="Times New Roman" w:cs="Times New Roman"/>
          <w:color w:val="000000"/>
          <w:sz w:val="24"/>
          <w:szCs w:val="24"/>
          <w:lang w:eastAsia="zh-CN"/>
        </w:rPr>
        <w:fldChar w:fldCharType="begin" w:fldLock="1"/>
      </w:r>
      <w:r w:rsidR="00D028BA" w:rsidRPr="00404B6B">
        <w:rPr>
          <w:rFonts w:ascii="Times New Roman" w:eastAsia="Times New Roman" w:hAnsi="Times New Roman" w:cs="Times New Roman"/>
          <w:color w:val="000000"/>
          <w:sz w:val="24"/>
          <w:szCs w:val="24"/>
          <w:lang w:eastAsia="zh-CN"/>
        </w:rPr>
        <w:instrText>ADDIN CSL_CITATION {"citationItems":[{"id":"ITEM-1","itemData":{"abstract":"Salah satu faktor utama yang menyebabkan kematian ibu adalah anemia, karena dapat menyebabkan perdarahan saat proses persalinan. Anemia pada ibu hamil merupakan isu kesehatan global yang signifikan. Penelitian ini bertujuan untuk mengetahui hubungan dukungan keluarga, pola makan dan budaya pada anemia ibu hamil Di PMB Ratna Dewi. Penelitian ini menggunakan desain studi cross sectional. Populasi dalam penelitian ini adalah seluruh ibu hamil trimester 3 di PMB Ratna Dewi. Adapun jumlah sampel penelitian sebanyak 50 responden yang diambil secara total sampling. Penelitian ini dilakukan pada bulan Agustus - Desember 2023. Analisis data dilakukan menggunakan analisis univariat dan bivariat dengan uji chi square. Data dikumpulkan melalui kuesioner yang telah dilakukan uji validitas dan reliabilitas. Hasil uji validitas mengacu pada rumus df=n-2 dengan sig 5% (0,05), sehingga didapatkan nilai pada r tabel = 0,514 (15-2=13). Hasil analisis uji statistik chi square didapatkan ada hubungan antara dukungan keluarga (p =0.001), pola makan (p =0.04) dan budaya (p =0.026) dengan kejadian anemia pada ibu hamil. Kesimpulan bahwa ada hubungan dukungan keluarga, pola makan dan budaya dengan kejadian anemia pada ibu hamil di PMB Ratna Dewi tahun 2023.","author":[{"dropping-particle":"","family":"Dewi","given":"Ratna","non-dropping-particle":"","parse-names":false,"suffix":""},{"dropping-particle":"","family":"Kurnia Dewi","given":"Meinasari","non-dropping-particle":"","parse-names":false,"suffix":""},{"dropping-particle":"","family":"Syarah Mardiyah Fakultas Ilmu Kesehatan","given":"Maryam","non-dropping-particle":"","parse-names":false,"suffix":""},{"dropping-particle":"","family":"Indonesia Maju","given":"Universitas","non-dropping-particle":"","parse-names":false,"suffix":""},{"dropping-particle":"","family":"Harapan Nomor","given":"Jalan","non-dropping-particle":"","parse-names":false,"suffix":""},{"dropping-particle":"","family":"Agung","given":"Lenteng","non-dropping-particle":"","parse-names":false,"suffix":""},{"dropping-particle":"","family":"Selatan","given":"Jakarta","non-dropping-particle":"","parse-names":false,"suffix":""}],"container-title":"Jurnal Penelitian Perawat Profesional","id":"ITEM-1","issue":"5","issued":{"date-parts":[["2024"]]},"page":"2197-2206","title":"Hubungan Dukungan Keluarga, Pola Makan Dan Budaya Dengan Kejadian Anemia Pada Ibu Hamil","type":"article-journal","volume":"6"},"uris":["http://www.mendeley.com/documents/?uuid=1b9f62e6-c729-4aa4-aba4-66084b349009"]}],"mendeley":{"formattedCitation":"&lt;sup&gt;14&lt;/sup&gt;","manualFormatting":"(Ratna et al., 2024). ","plainTextFormattedCitation":"14","previouslyFormattedCitation":"&lt;sup&gt;14&lt;/sup&gt;"},"properties":{"noteIndex":0},"schema":"https://github.com/citation-style-language/schema/raw/master/csl-citation.json"}</w:instrText>
      </w:r>
      <w:r w:rsidRPr="00404B6B">
        <w:rPr>
          <w:rFonts w:ascii="Times New Roman" w:eastAsia="Times New Roman" w:hAnsi="Times New Roman" w:cs="Times New Roman"/>
          <w:color w:val="000000"/>
          <w:sz w:val="24"/>
          <w:szCs w:val="24"/>
          <w:lang w:eastAsia="zh-CN"/>
        </w:rPr>
        <w:fldChar w:fldCharType="separate"/>
      </w:r>
      <w:r w:rsidRPr="00404B6B">
        <w:rPr>
          <w:rFonts w:ascii="Times New Roman" w:eastAsia="Times New Roman" w:hAnsi="Times New Roman" w:cs="Times New Roman"/>
          <w:noProof/>
          <w:color w:val="000000"/>
          <w:sz w:val="24"/>
          <w:szCs w:val="24"/>
          <w:lang w:eastAsia="zh-CN"/>
        </w:rPr>
        <w:t xml:space="preserve">(Ratna </w:t>
      </w:r>
      <w:r w:rsidR="002279C5" w:rsidRPr="00404B6B">
        <w:rPr>
          <w:rFonts w:ascii="Times New Roman" w:eastAsia="Times New Roman" w:hAnsi="Times New Roman" w:cs="Times New Roman"/>
          <w:i/>
          <w:noProof/>
          <w:color w:val="000000"/>
          <w:sz w:val="24"/>
          <w:szCs w:val="24"/>
          <w:lang w:eastAsia="zh-CN"/>
        </w:rPr>
        <w:t>et al</w:t>
      </w:r>
      <w:r w:rsidR="002279C5" w:rsidRPr="00404B6B">
        <w:rPr>
          <w:rFonts w:ascii="Times New Roman" w:eastAsia="Times New Roman" w:hAnsi="Times New Roman" w:cs="Times New Roman"/>
          <w:noProof/>
          <w:color w:val="000000"/>
          <w:sz w:val="24"/>
          <w:szCs w:val="24"/>
          <w:lang w:eastAsia="zh-CN"/>
        </w:rPr>
        <w:t xml:space="preserve">., </w:t>
      </w:r>
      <w:r w:rsidRPr="00404B6B">
        <w:rPr>
          <w:rFonts w:ascii="Times New Roman" w:eastAsia="Times New Roman" w:hAnsi="Times New Roman" w:cs="Times New Roman"/>
          <w:noProof/>
          <w:color w:val="000000"/>
          <w:sz w:val="24"/>
          <w:szCs w:val="24"/>
          <w:lang w:eastAsia="zh-CN"/>
        </w:rPr>
        <w:t xml:space="preserve">2024). </w:t>
      </w:r>
      <w:r w:rsidRPr="00404B6B">
        <w:rPr>
          <w:rFonts w:ascii="Times New Roman" w:eastAsia="Times New Roman" w:hAnsi="Times New Roman" w:cs="Times New Roman"/>
          <w:color w:val="000000"/>
          <w:sz w:val="24"/>
          <w:szCs w:val="24"/>
          <w:lang w:eastAsia="zh-CN"/>
        </w:rPr>
        <w:fldChar w:fldCharType="end"/>
      </w:r>
    </w:p>
    <w:p w14:paraId="70BE67D9" w14:textId="77777777" w:rsidR="00176EBB" w:rsidRPr="00404B6B" w:rsidRDefault="00BF4C33" w:rsidP="007D30C7">
      <w:pPr>
        <w:pBdr>
          <w:top w:val="nil"/>
          <w:left w:val="nil"/>
          <w:bottom w:val="nil"/>
          <w:right w:val="nil"/>
          <w:between w:val="nil"/>
        </w:pBdr>
        <w:spacing w:after="0" w:line="240" w:lineRule="auto"/>
        <w:ind w:firstLine="720"/>
        <w:contextualSpacing/>
        <w:jc w:val="both"/>
        <w:rPr>
          <w:rFonts w:ascii="Times New Roman" w:eastAsia="Times New Roman" w:hAnsi="Times New Roman" w:cs="Times New Roman"/>
          <w:color w:val="000000"/>
          <w:sz w:val="24"/>
          <w:szCs w:val="24"/>
          <w:lang w:val="en-AU" w:eastAsia="zh-CN"/>
        </w:rPr>
      </w:pPr>
      <w:r w:rsidRPr="00404B6B">
        <w:rPr>
          <w:rFonts w:ascii="Times New Roman" w:eastAsia="Times New Roman" w:hAnsi="Times New Roman" w:cs="Times New Roman"/>
          <w:color w:val="000000"/>
          <w:sz w:val="24"/>
          <w:szCs w:val="24"/>
          <w:lang w:eastAsia="zh-CN"/>
        </w:rPr>
        <w:t xml:space="preserve">Pola </w:t>
      </w:r>
      <w:proofErr w:type="spellStart"/>
      <w:r w:rsidRPr="00404B6B">
        <w:rPr>
          <w:rFonts w:ascii="Times New Roman" w:eastAsia="Times New Roman" w:hAnsi="Times New Roman" w:cs="Times New Roman"/>
          <w:color w:val="000000"/>
          <w:sz w:val="24"/>
          <w:szCs w:val="24"/>
          <w:lang w:eastAsia="zh-CN"/>
        </w:rPr>
        <w:t>makan</w:t>
      </w:r>
      <w:proofErr w:type="spellEnd"/>
      <w:r w:rsidRPr="00404B6B">
        <w:rPr>
          <w:rFonts w:ascii="Times New Roman" w:eastAsia="Times New Roman" w:hAnsi="Times New Roman" w:cs="Times New Roman"/>
          <w:color w:val="000000"/>
          <w:sz w:val="24"/>
          <w:szCs w:val="24"/>
          <w:lang w:eastAsia="zh-CN"/>
        </w:rPr>
        <w:t xml:space="preserve"> yang </w:t>
      </w:r>
      <w:proofErr w:type="spellStart"/>
      <w:r w:rsidRPr="00404B6B">
        <w:rPr>
          <w:rFonts w:ascii="Times New Roman" w:eastAsia="Times New Roman" w:hAnsi="Times New Roman" w:cs="Times New Roman"/>
          <w:color w:val="000000"/>
          <w:sz w:val="24"/>
          <w:szCs w:val="24"/>
          <w:lang w:eastAsia="zh-CN"/>
        </w:rPr>
        <w:t>kurang</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baik</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dapat</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meningkatkan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jumlah</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kasus</w:t>
      </w:r>
      <w:proofErr w:type="spellEnd"/>
      <w:r w:rsidRPr="00404B6B">
        <w:rPr>
          <w:rFonts w:ascii="Times New Roman" w:eastAsia="Times New Roman" w:hAnsi="Times New Roman" w:cs="Times New Roman"/>
          <w:color w:val="000000"/>
          <w:sz w:val="24"/>
          <w:szCs w:val="24"/>
          <w:lang w:eastAsia="zh-CN"/>
        </w:rPr>
        <w:t xml:space="preserve"> anemia pada </w:t>
      </w:r>
      <w:proofErr w:type="spellStart"/>
      <w:r w:rsidRPr="00404B6B">
        <w:rPr>
          <w:rFonts w:ascii="Times New Roman" w:eastAsia="Times New Roman" w:hAnsi="Times New Roman" w:cs="Times New Roman"/>
          <w:color w:val="000000"/>
          <w:sz w:val="24"/>
          <w:szCs w:val="24"/>
          <w:lang w:eastAsia="zh-CN"/>
        </w:rPr>
        <w:t>ibu</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hamil</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Asupan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makanan</w:t>
      </w:r>
      <w:proofErr w:type="spellEnd"/>
      <w:r w:rsidRPr="00404B6B">
        <w:rPr>
          <w:rFonts w:ascii="Times New Roman" w:eastAsia="Times New Roman" w:hAnsi="Times New Roman" w:cs="Times New Roman"/>
          <w:color w:val="000000"/>
          <w:sz w:val="24"/>
          <w:szCs w:val="24"/>
          <w:lang w:eastAsia="zh-CN"/>
        </w:rPr>
        <w:t xml:space="preserve"> yang </w:t>
      </w:r>
      <w:proofErr w:type="spellStart"/>
      <w:r w:rsidRPr="00404B6B">
        <w:rPr>
          <w:rFonts w:ascii="Times New Roman" w:eastAsia="Times New Roman" w:hAnsi="Times New Roman" w:cs="Times New Roman"/>
          <w:color w:val="000000"/>
          <w:sz w:val="24"/>
          <w:szCs w:val="24"/>
          <w:lang w:eastAsia="zh-CN"/>
        </w:rPr>
        <w:t>baik</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bagi</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ibu</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hamil</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seharusnya</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mengandung</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karbohidrat</w:t>
      </w:r>
      <w:proofErr w:type="spellEnd"/>
      <w:r w:rsidRPr="00404B6B">
        <w:rPr>
          <w:rFonts w:ascii="Times New Roman" w:eastAsia="Times New Roman" w:hAnsi="Times New Roman" w:cs="Times New Roman"/>
          <w:color w:val="000000"/>
          <w:sz w:val="24"/>
          <w:szCs w:val="24"/>
          <w:lang w:eastAsia="zh-CN"/>
        </w:rPr>
        <w:t xml:space="preserve">, protein, lemak, </w:t>
      </w:r>
      <w:proofErr w:type="spellStart"/>
      <w:r w:rsidRPr="00404B6B">
        <w:rPr>
          <w:rFonts w:ascii="Times New Roman" w:eastAsia="Times New Roman" w:hAnsi="Times New Roman" w:cs="Times New Roman"/>
          <w:color w:val="000000"/>
          <w:sz w:val="24"/>
          <w:szCs w:val="24"/>
          <w:lang w:eastAsia="zh-CN"/>
        </w:rPr>
        <w:t>serta</w:t>
      </w:r>
      <w:proofErr w:type="spellEnd"/>
      <w:r w:rsidRPr="00404B6B">
        <w:rPr>
          <w:rFonts w:ascii="Times New Roman" w:eastAsia="Times New Roman" w:hAnsi="Times New Roman" w:cs="Times New Roman"/>
          <w:color w:val="000000"/>
          <w:sz w:val="24"/>
          <w:szCs w:val="24"/>
          <w:lang w:eastAsia="zh-CN"/>
        </w:rPr>
        <w:t xml:space="preserve"> vitamin dan mineral yang </w:t>
      </w:r>
      <w:proofErr w:type="spellStart"/>
      <w:r w:rsidRPr="00404B6B">
        <w:rPr>
          <w:rFonts w:ascii="Times New Roman" w:eastAsia="Times New Roman" w:hAnsi="Times New Roman" w:cs="Times New Roman"/>
          <w:color w:val="000000"/>
          <w:sz w:val="24"/>
          <w:szCs w:val="24"/>
          <w:lang w:eastAsia="zh-CN"/>
        </w:rPr>
        <w:t>disesuaikan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dengan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kebutuhan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selama</w:t>
      </w:r>
      <w:proofErr w:type="spellEnd"/>
      <w:r w:rsidRPr="00404B6B">
        <w:rPr>
          <w:rFonts w:ascii="Times New Roman" w:eastAsia="Times New Roman" w:hAnsi="Times New Roman" w:cs="Times New Roman"/>
          <w:color w:val="000000"/>
          <w:sz w:val="24"/>
          <w:szCs w:val="24"/>
          <w:lang w:eastAsia="zh-CN"/>
        </w:rPr>
        <w:t xml:space="preserve"> masa </w:t>
      </w:r>
      <w:proofErr w:type="spellStart"/>
      <w:r w:rsidRPr="00404B6B">
        <w:rPr>
          <w:rFonts w:ascii="Times New Roman" w:eastAsia="Times New Roman" w:hAnsi="Times New Roman" w:cs="Times New Roman"/>
          <w:color w:val="000000"/>
          <w:sz w:val="24"/>
          <w:szCs w:val="24"/>
          <w:lang w:eastAsia="zh-CN"/>
        </w:rPr>
        <w:t>kehamilan</w:t>
      </w:r>
      <w:proofErr w:type="spellEnd"/>
      <w:r w:rsidRPr="00404B6B">
        <w:rPr>
          <w:rFonts w:ascii="Times New Roman" w:eastAsia="Times New Roman" w:hAnsi="Times New Roman" w:cs="Times New Roman"/>
          <w:color w:val="000000"/>
          <w:sz w:val="24"/>
          <w:szCs w:val="24"/>
          <w:lang w:eastAsia="zh-CN"/>
        </w:rPr>
        <w:t xml:space="preserve">. </w:t>
      </w:r>
      <w:r w:rsidR="00653077" w:rsidRPr="00404B6B">
        <w:rPr>
          <w:rFonts w:ascii="Times New Roman" w:eastAsia="Times New Roman" w:hAnsi="Times New Roman" w:cs="Times New Roman"/>
          <w:color w:val="000000"/>
          <w:sz w:val="24"/>
          <w:szCs w:val="24"/>
          <w:lang w:eastAsia="zh-CN"/>
        </w:rPr>
        <w:t xml:space="preserve">Pola </w:t>
      </w:r>
      <w:proofErr w:type="spellStart"/>
      <w:r w:rsidR="00653077" w:rsidRPr="00404B6B">
        <w:rPr>
          <w:rFonts w:ascii="Times New Roman" w:eastAsia="Times New Roman" w:hAnsi="Times New Roman" w:cs="Times New Roman"/>
          <w:color w:val="000000"/>
          <w:sz w:val="24"/>
          <w:szCs w:val="24"/>
          <w:lang w:eastAsia="zh-CN"/>
        </w:rPr>
        <w:t>makan</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ini</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berkaitan</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dengan</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tipe</w:t>
      </w:r>
      <w:proofErr w:type="spellEnd"/>
      <w:r w:rsidR="00653077" w:rsidRPr="00404B6B">
        <w:rPr>
          <w:rFonts w:ascii="Times New Roman" w:eastAsia="Times New Roman" w:hAnsi="Times New Roman" w:cs="Times New Roman"/>
          <w:color w:val="000000"/>
          <w:sz w:val="24"/>
          <w:szCs w:val="24"/>
          <w:lang w:eastAsia="zh-CN"/>
        </w:rPr>
        <w:t xml:space="preserve"> dan </w:t>
      </w:r>
      <w:proofErr w:type="spellStart"/>
      <w:r w:rsidR="00653077" w:rsidRPr="00404B6B">
        <w:rPr>
          <w:rFonts w:ascii="Times New Roman" w:eastAsia="Times New Roman" w:hAnsi="Times New Roman" w:cs="Times New Roman"/>
          <w:color w:val="000000"/>
          <w:sz w:val="24"/>
          <w:szCs w:val="24"/>
          <w:lang w:eastAsia="zh-CN"/>
        </w:rPr>
        <w:t>kuantitas</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makanan</w:t>
      </w:r>
      <w:proofErr w:type="spellEnd"/>
      <w:r w:rsidR="00653077" w:rsidRPr="00404B6B">
        <w:rPr>
          <w:rFonts w:ascii="Times New Roman" w:eastAsia="Times New Roman" w:hAnsi="Times New Roman" w:cs="Times New Roman"/>
          <w:color w:val="000000"/>
          <w:sz w:val="24"/>
          <w:szCs w:val="24"/>
          <w:lang w:eastAsia="zh-CN"/>
        </w:rPr>
        <w:t xml:space="preserve">, di mana </w:t>
      </w:r>
      <w:proofErr w:type="spellStart"/>
      <w:r w:rsidR="00653077" w:rsidRPr="00404B6B">
        <w:rPr>
          <w:rFonts w:ascii="Times New Roman" w:eastAsia="Times New Roman" w:hAnsi="Times New Roman" w:cs="Times New Roman"/>
          <w:color w:val="000000"/>
          <w:sz w:val="24"/>
          <w:szCs w:val="24"/>
          <w:lang w:eastAsia="zh-CN"/>
        </w:rPr>
        <w:t>tipe</w:t>
      </w:r>
      <w:proofErr w:type="spellEnd"/>
      <w:r w:rsidR="00653077" w:rsidRPr="00404B6B">
        <w:rPr>
          <w:rFonts w:ascii="Times New Roman" w:eastAsia="Times New Roman" w:hAnsi="Times New Roman" w:cs="Times New Roman"/>
          <w:color w:val="000000"/>
          <w:sz w:val="24"/>
          <w:szCs w:val="24"/>
          <w:lang w:eastAsia="zh-CN"/>
        </w:rPr>
        <w:t xml:space="preserve"> dan </w:t>
      </w:r>
      <w:proofErr w:type="spellStart"/>
      <w:r w:rsidR="00653077" w:rsidRPr="00404B6B">
        <w:rPr>
          <w:rFonts w:ascii="Times New Roman" w:eastAsia="Times New Roman" w:hAnsi="Times New Roman" w:cs="Times New Roman"/>
          <w:color w:val="000000"/>
          <w:sz w:val="24"/>
          <w:szCs w:val="24"/>
          <w:lang w:eastAsia="zh-CN"/>
        </w:rPr>
        <w:t>jumlah</w:t>
      </w:r>
      <w:proofErr w:type="spellEnd"/>
      <w:r w:rsidR="00653077" w:rsidRPr="00404B6B">
        <w:rPr>
          <w:rFonts w:ascii="Times New Roman" w:eastAsia="Times New Roman" w:hAnsi="Times New Roman" w:cs="Times New Roman"/>
          <w:color w:val="000000"/>
          <w:sz w:val="24"/>
          <w:szCs w:val="24"/>
          <w:lang w:eastAsia="zh-CN"/>
        </w:rPr>
        <w:t xml:space="preserve"> yang </w:t>
      </w:r>
      <w:proofErr w:type="spellStart"/>
      <w:r w:rsidR="00653077" w:rsidRPr="00404B6B">
        <w:rPr>
          <w:rFonts w:ascii="Times New Roman" w:eastAsia="Times New Roman" w:hAnsi="Times New Roman" w:cs="Times New Roman"/>
          <w:color w:val="000000"/>
          <w:sz w:val="24"/>
          <w:szCs w:val="24"/>
          <w:lang w:eastAsia="zh-CN"/>
        </w:rPr>
        <w:t>diperlukan</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harus</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dipenuhi</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saat</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kehamilan</w:t>
      </w:r>
      <w:proofErr w:type="spellEnd"/>
      <w:r w:rsidR="00653077" w:rsidRPr="00404B6B">
        <w:rPr>
          <w:rFonts w:ascii="Times New Roman" w:eastAsia="Times New Roman" w:hAnsi="Times New Roman" w:cs="Times New Roman"/>
          <w:color w:val="000000"/>
          <w:sz w:val="24"/>
          <w:szCs w:val="24"/>
          <w:lang w:eastAsia="zh-CN"/>
        </w:rPr>
        <w:t xml:space="preserve">. Pola </w:t>
      </w:r>
      <w:proofErr w:type="spellStart"/>
      <w:r w:rsidR="00653077" w:rsidRPr="00404B6B">
        <w:rPr>
          <w:rFonts w:ascii="Times New Roman" w:eastAsia="Times New Roman" w:hAnsi="Times New Roman" w:cs="Times New Roman"/>
          <w:color w:val="000000"/>
          <w:sz w:val="24"/>
          <w:szCs w:val="24"/>
          <w:lang w:eastAsia="zh-CN"/>
        </w:rPr>
        <w:t>makan</w:t>
      </w:r>
      <w:proofErr w:type="spellEnd"/>
      <w:r w:rsidR="00653077" w:rsidRPr="00404B6B">
        <w:rPr>
          <w:rFonts w:ascii="Times New Roman" w:eastAsia="Times New Roman" w:hAnsi="Times New Roman" w:cs="Times New Roman"/>
          <w:color w:val="000000"/>
          <w:sz w:val="24"/>
          <w:szCs w:val="24"/>
          <w:lang w:eastAsia="zh-CN"/>
        </w:rPr>
        <w:t xml:space="preserve"> yang </w:t>
      </w:r>
      <w:proofErr w:type="spellStart"/>
      <w:r w:rsidR="00653077" w:rsidRPr="00404B6B">
        <w:rPr>
          <w:rFonts w:ascii="Times New Roman" w:eastAsia="Times New Roman" w:hAnsi="Times New Roman" w:cs="Times New Roman"/>
          <w:color w:val="000000"/>
          <w:sz w:val="24"/>
          <w:szCs w:val="24"/>
          <w:lang w:eastAsia="zh-CN"/>
        </w:rPr>
        <w:t>tidak</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memadai</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adalah</w:t>
      </w:r>
      <w:proofErr w:type="spellEnd"/>
      <w:r w:rsidR="00653077" w:rsidRPr="00404B6B">
        <w:rPr>
          <w:rFonts w:ascii="Times New Roman" w:eastAsia="Times New Roman" w:hAnsi="Times New Roman" w:cs="Times New Roman"/>
          <w:color w:val="000000"/>
          <w:sz w:val="24"/>
          <w:szCs w:val="24"/>
          <w:lang w:eastAsia="zh-CN"/>
        </w:rPr>
        <w:t xml:space="preserve"> salah </w:t>
      </w:r>
      <w:proofErr w:type="spellStart"/>
      <w:r w:rsidR="00653077" w:rsidRPr="00404B6B">
        <w:rPr>
          <w:rFonts w:ascii="Times New Roman" w:eastAsia="Times New Roman" w:hAnsi="Times New Roman" w:cs="Times New Roman"/>
          <w:color w:val="000000"/>
          <w:sz w:val="24"/>
          <w:szCs w:val="24"/>
          <w:lang w:eastAsia="zh-CN"/>
        </w:rPr>
        <w:t>satu</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penyebab</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terjadinya</w:t>
      </w:r>
      <w:proofErr w:type="spellEnd"/>
      <w:r w:rsidR="00653077" w:rsidRPr="00404B6B">
        <w:rPr>
          <w:rFonts w:ascii="Times New Roman" w:eastAsia="Times New Roman" w:hAnsi="Times New Roman" w:cs="Times New Roman"/>
          <w:color w:val="000000"/>
          <w:sz w:val="24"/>
          <w:szCs w:val="24"/>
          <w:lang w:eastAsia="zh-CN"/>
        </w:rPr>
        <w:t xml:space="preserve"> anemia </w:t>
      </w:r>
      <w:proofErr w:type="spellStart"/>
      <w:r w:rsidR="00653077" w:rsidRPr="00404B6B">
        <w:rPr>
          <w:rFonts w:ascii="Times New Roman" w:eastAsia="Times New Roman" w:hAnsi="Times New Roman" w:cs="Times New Roman"/>
          <w:color w:val="000000"/>
          <w:sz w:val="24"/>
          <w:szCs w:val="24"/>
          <w:lang w:eastAsia="zh-CN"/>
        </w:rPr>
        <w:t>selama</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kehamilan</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terutama</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disebabkan</w:t>
      </w:r>
      <w:proofErr w:type="spellEnd"/>
      <w:r w:rsidR="00653077" w:rsidRPr="00404B6B">
        <w:rPr>
          <w:rFonts w:ascii="Times New Roman" w:eastAsia="Times New Roman" w:hAnsi="Times New Roman" w:cs="Times New Roman"/>
          <w:color w:val="000000"/>
          <w:sz w:val="24"/>
          <w:szCs w:val="24"/>
          <w:lang w:eastAsia="zh-CN"/>
        </w:rPr>
        <w:t xml:space="preserve"> oleh </w:t>
      </w:r>
      <w:proofErr w:type="spellStart"/>
      <w:r w:rsidR="00653077" w:rsidRPr="00404B6B">
        <w:rPr>
          <w:rFonts w:ascii="Times New Roman" w:eastAsia="Times New Roman" w:hAnsi="Times New Roman" w:cs="Times New Roman"/>
          <w:color w:val="000000"/>
          <w:sz w:val="24"/>
          <w:szCs w:val="24"/>
          <w:lang w:eastAsia="zh-CN"/>
        </w:rPr>
        <w:t>rendahnya</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asupan</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makanan</w:t>
      </w:r>
      <w:proofErr w:type="spellEnd"/>
      <w:r w:rsidR="00653077" w:rsidRPr="00404B6B">
        <w:rPr>
          <w:rFonts w:ascii="Times New Roman" w:eastAsia="Times New Roman" w:hAnsi="Times New Roman" w:cs="Times New Roman"/>
          <w:color w:val="000000"/>
          <w:sz w:val="24"/>
          <w:szCs w:val="24"/>
          <w:lang w:eastAsia="zh-CN"/>
        </w:rPr>
        <w:t xml:space="preserve"> yang kaya </w:t>
      </w:r>
      <w:proofErr w:type="spellStart"/>
      <w:r w:rsidR="00653077" w:rsidRPr="00404B6B">
        <w:rPr>
          <w:rFonts w:ascii="Times New Roman" w:eastAsia="Times New Roman" w:hAnsi="Times New Roman" w:cs="Times New Roman"/>
          <w:color w:val="000000"/>
          <w:sz w:val="24"/>
          <w:szCs w:val="24"/>
          <w:lang w:eastAsia="zh-CN"/>
        </w:rPr>
        <w:t>zat</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besi</w:t>
      </w:r>
      <w:proofErr w:type="spellEnd"/>
      <w:r w:rsidR="00653077" w:rsidRPr="00404B6B">
        <w:rPr>
          <w:rFonts w:ascii="Times New Roman" w:eastAsia="Times New Roman" w:hAnsi="Times New Roman" w:cs="Times New Roman"/>
          <w:color w:val="000000"/>
          <w:sz w:val="24"/>
          <w:szCs w:val="24"/>
          <w:lang w:eastAsia="zh-CN"/>
        </w:rPr>
        <w:t xml:space="preserve">. </w:t>
      </w:r>
      <w:r w:rsidR="00653077" w:rsidRPr="00404B6B">
        <w:rPr>
          <w:rFonts w:ascii="Times New Roman" w:eastAsia="Times New Roman" w:hAnsi="Times New Roman" w:cs="Times New Roman"/>
          <w:color w:val="000000"/>
          <w:sz w:val="24"/>
          <w:szCs w:val="24"/>
          <w:lang w:eastAsia="zh-CN"/>
        </w:rPr>
        <w:fldChar w:fldCharType="begin" w:fldLock="1"/>
      </w:r>
      <w:r w:rsidR="00D028BA" w:rsidRPr="00404B6B">
        <w:rPr>
          <w:rFonts w:ascii="Times New Roman" w:eastAsia="Times New Roman" w:hAnsi="Times New Roman" w:cs="Times New Roman"/>
          <w:color w:val="000000"/>
          <w:sz w:val="24"/>
          <w:szCs w:val="24"/>
          <w:lang w:eastAsia="zh-CN"/>
        </w:rPr>
        <w:instrText>ADDIN CSL_CITATION {"citationItems":[{"id":"ITEM-1","itemData":{"author":[{"dropping-particle":"","family":"Amrah","given":"Sakinah","non-dropping-particle":"","parse-names":false,"suffix":""},{"dropping-particle":"","family":"Ibrahim","given":"Rosmawati","non-dropping-particle":"","parse-names":false,"suffix":""},{"dropping-particle":"","family":"Luthfa","given":"Ano","non-dropping-particle":"","parse-names":false,"suffix":""},{"dropping-particle":"","family":"S1","given":"Prodi","non-dropping-particle":"","parse-names":false,"suffix":""},{"dropping-particle":"","family":"Sekolah","given":"Kebidanan","non-dropping-particle":"","parse-names":false,"suffix":""},{"dropping-particle":"","family":"Kesehatan","given":"Tinggi Ilmu","non-dropping-particle":"","parse-names":false,"suffix":""},{"dropping-particle":"","family":"Ibu","given":"Pelita","non-dropping-particle":"","parse-names":false,"suffix":""},{"dropping-particle":"","family":"Tenggara -Indonesia","given":"Sulawesi","non-dropping-particle":"","parse-names":false,"suffix":""}],"container-title":"Jurnal Pelita Sains Kesehatan","id":"ITEM-1","issue":"3","issued":{"date-parts":[["2023"]]},"page":"9-14","title":"HUBUNGAN POLA MAKAN DENGAN KEJADIAN ANEMIA PADA IBU HAMIL DI PUSKESMAS LANGGIKIMA PESISISR KABUPATEN KONAWE UTARA Relationship between Diet and the Incidence of Anemia in Pregnant Women at Puskesmas Langgikima Pesisir, North Konawe Regency","type":"article-journal","volume":"4"},"uris":["http://www.mendeley.com/documents/?uuid=c77c20ea-4a81-4755-9060-c854ab9799f0"]}],"mendeley":{"formattedCitation":"&lt;sup&gt;5&lt;/sup&gt;","manualFormatting":"(Revita et al., 2024). ","plainTextFormattedCitation":"5","previouslyFormattedCitation":"&lt;sup&gt;5&lt;/sup&gt;"},"properties":{"noteIndex":0},"schema":"https://github.com/citation-style-language/schema/raw/master/csl-citation.json"}</w:instrText>
      </w:r>
      <w:r w:rsidR="00653077" w:rsidRPr="00404B6B">
        <w:rPr>
          <w:rFonts w:ascii="Times New Roman" w:eastAsia="Times New Roman" w:hAnsi="Times New Roman" w:cs="Times New Roman"/>
          <w:color w:val="000000"/>
          <w:sz w:val="24"/>
          <w:szCs w:val="24"/>
          <w:lang w:eastAsia="zh-CN"/>
        </w:rPr>
        <w:fldChar w:fldCharType="separate"/>
      </w:r>
      <w:r w:rsidR="00653077" w:rsidRPr="00404B6B">
        <w:rPr>
          <w:rFonts w:ascii="Times New Roman" w:eastAsia="Times New Roman" w:hAnsi="Times New Roman" w:cs="Times New Roman"/>
          <w:noProof/>
          <w:color w:val="000000"/>
          <w:sz w:val="24"/>
          <w:szCs w:val="24"/>
          <w:lang w:eastAsia="zh-CN"/>
        </w:rPr>
        <w:t>(Revita</w:t>
      </w:r>
      <w:r w:rsidR="00432294" w:rsidRPr="00404B6B">
        <w:rPr>
          <w:rFonts w:ascii="Times New Roman" w:eastAsia="Times New Roman" w:hAnsi="Times New Roman" w:cs="Times New Roman"/>
          <w:noProof/>
          <w:color w:val="000000"/>
          <w:sz w:val="24"/>
          <w:szCs w:val="24"/>
          <w:lang w:eastAsia="zh-CN"/>
        </w:rPr>
        <w:t xml:space="preserve"> </w:t>
      </w:r>
      <w:r w:rsidR="00432294" w:rsidRPr="00404B6B">
        <w:rPr>
          <w:rFonts w:ascii="Times New Roman" w:eastAsia="Times New Roman" w:hAnsi="Times New Roman" w:cs="Times New Roman"/>
          <w:i/>
          <w:noProof/>
          <w:color w:val="000000"/>
          <w:sz w:val="24"/>
          <w:szCs w:val="24"/>
          <w:lang w:eastAsia="zh-CN"/>
        </w:rPr>
        <w:t>et al</w:t>
      </w:r>
      <w:r w:rsidR="00432294" w:rsidRPr="00404B6B">
        <w:rPr>
          <w:rFonts w:ascii="Times New Roman" w:eastAsia="Times New Roman" w:hAnsi="Times New Roman" w:cs="Times New Roman"/>
          <w:noProof/>
          <w:color w:val="000000"/>
          <w:sz w:val="24"/>
          <w:szCs w:val="24"/>
          <w:lang w:eastAsia="zh-CN"/>
        </w:rPr>
        <w:t>.,</w:t>
      </w:r>
      <w:r w:rsidR="00653077" w:rsidRPr="00404B6B">
        <w:rPr>
          <w:rFonts w:ascii="Times New Roman" w:eastAsia="Times New Roman" w:hAnsi="Times New Roman" w:cs="Times New Roman"/>
          <w:noProof/>
          <w:color w:val="000000"/>
          <w:sz w:val="24"/>
          <w:szCs w:val="24"/>
          <w:lang w:eastAsia="zh-CN"/>
        </w:rPr>
        <w:t xml:space="preserve"> 2024). </w:t>
      </w:r>
      <w:r w:rsidR="00653077" w:rsidRPr="00404B6B">
        <w:rPr>
          <w:rFonts w:ascii="Times New Roman" w:eastAsia="Times New Roman" w:hAnsi="Times New Roman" w:cs="Times New Roman"/>
          <w:color w:val="000000"/>
          <w:sz w:val="24"/>
          <w:szCs w:val="24"/>
          <w:lang w:eastAsia="zh-CN"/>
        </w:rPr>
        <w:fldChar w:fldCharType="end"/>
      </w:r>
      <w:r w:rsidR="006A453C"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Kebutuhan</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zat</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be</w:t>
      </w:r>
      <w:r w:rsidR="00686B46" w:rsidRPr="00404B6B">
        <w:rPr>
          <w:rFonts w:ascii="Times New Roman" w:eastAsia="Times New Roman" w:hAnsi="Times New Roman" w:cs="Times New Roman"/>
          <w:color w:val="000000"/>
          <w:sz w:val="24"/>
          <w:szCs w:val="24"/>
          <w:lang w:eastAsia="zh-CN"/>
        </w:rPr>
        <w:t>si</w:t>
      </w:r>
      <w:proofErr w:type="spellEnd"/>
      <w:r w:rsidR="00686B46" w:rsidRPr="00404B6B">
        <w:rPr>
          <w:rFonts w:ascii="Times New Roman" w:eastAsia="Times New Roman" w:hAnsi="Times New Roman" w:cs="Times New Roman"/>
          <w:color w:val="000000"/>
          <w:sz w:val="24"/>
          <w:szCs w:val="24"/>
          <w:lang w:eastAsia="zh-CN"/>
        </w:rPr>
        <w:t xml:space="preserve"> </w:t>
      </w:r>
      <w:proofErr w:type="spellStart"/>
      <w:r w:rsidR="00686B46" w:rsidRPr="00404B6B">
        <w:rPr>
          <w:rFonts w:ascii="Times New Roman" w:eastAsia="Times New Roman" w:hAnsi="Times New Roman" w:cs="Times New Roman"/>
          <w:color w:val="000000"/>
          <w:sz w:val="24"/>
          <w:szCs w:val="24"/>
          <w:lang w:eastAsia="zh-CN"/>
        </w:rPr>
        <w:t>bagi</w:t>
      </w:r>
      <w:proofErr w:type="spellEnd"/>
      <w:r w:rsidR="00686B46" w:rsidRPr="00404B6B">
        <w:rPr>
          <w:rFonts w:ascii="Times New Roman" w:eastAsia="Times New Roman" w:hAnsi="Times New Roman" w:cs="Times New Roman"/>
          <w:color w:val="000000"/>
          <w:sz w:val="24"/>
          <w:szCs w:val="24"/>
          <w:lang w:eastAsia="zh-CN"/>
        </w:rPr>
        <w:t xml:space="preserve"> </w:t>
      </w:r>
      <w:proofErr w:type="spellStart"/>
      <w:r w:rsidR="00686B46" w:rsidRPr="00404B6B">
        <w:rPr>
          <w:rFonts w:ascii="Times New Roman" w:eastAsia="Times New Roman" w:hAnsi="Times New Roman" w:cs="Times New Roman"/>
          <w:color w:val="000000"/>
          <w:sz w:val="24"/>
          <w:szCs w:val="24"/>
          <w:lang w:eastAsia="zh-CN"/>
        </w:rPr>
        <w:t>ibu</w:t>
      </w:r>
      <w:proofErr w:type="spellEnd"/>
      <w:r w:rsidR="00686B46" w:rsidRPr="00404B6B">
        <w:rPr>
          <w:rFonts w:ascii="Times New Roman" w:eastAsia="Times New Roman" w:hAnsi="Times New Roman" w:cs="Times New Roman"/>
          <w:color w:val="000000"/>
          <w:sz w:val="24"/>
          <w:szCs w:val="24"/>
          <w:lang w:eastAsia="zh-CN"/>
        </w:rPr>
        <w:t xml:space="preserve"> </w:t>
      </w:r>
      <w:proofErr w:type="spellStart"/>
      <w:r w:rsidR="00686B46" w:rsidRPr="00404B6B">
        <w:rPr>
          <w:rFonts w:ascii="Times New Roman" w:eastAsia="Times New Roman" w:hAnsi="Times New Roman" w:cs="Times New Roman"/>
          <w:color w:val="000000"/>
          <w:sz w:val="24"/>
          <w:szCs w:val="24"/>
          <w:lang w:eastAsia="zh-CN"/>
        </w:rPr>
        <w:t>hamil</w:t>
      </w:r>
      <w:proofErr w:type="spellEnd"/>
      <w:r w:rsidR="00686B46" w:rsidRPr="00404B6B">
        <w:rPr>
          <w:rFonts w:ascii="Times New Roman" w:eastAsia="Times New Roman" w:hAnsi="Times New Roman" w:cs="Times New Roman"/>
          <w:color w:val="000000"/>
          <w:sz w:val="24"/>
          <w:szCs w:val="24"/>
          <w:lang w:eastAsia="zh-CN"/>
        </w:rPr>
        <w:t xml:space="preserve"> </w:t>
      </w:r>
      <w:proofErr w:type="spellStart"/>
      <w:r w:rsidR="00686B46" w:rsidRPr="00404B6B">
        <w:rPr>
          <w:rFonts w:ascii="Times New Roman" w:eastAsia="Times New Roman" w:hAnsi="Times New Roman" w:cs="Times New Roman"/>
          <w:color w:val="000000"/>
          <w:sz w:val="24"/>
          <w:szCs w:val="24"/>
          <w:lang w:eastAsia="zh-CN"/>
        </w:rPr>
        <w:t>mencapai</w:t>
      </w:r>
      <w:proofErr w:type="spellEnd"/>
      <w:r w:rsidR="00686B46" w:rsidRPr="00404B6B">
        <w:rPr>
          <w:rFonts w:ascii="Times New Roman" w:eastAsia="Times New Roman" w:hAnsi="Times New Roman" w:cs="Times New Roman"/>
          <w:color w:val="000000"/>
          <w:sz w:val="24"/>
          <w:szCs w:val="24"/>
          <w:lang w:eastAsia="zh-CN"/>
        </w:rPr>
        <w:t xml:space="preserve"> 1000</w:t>
      </w:r>
      <w:r w:rsidR="00686B46" w:rsidRPr="00404B6B">
        <w:rPr>
          <w:rFonts w:ascii="Times New Roman" w:eastAsia="Times New Roman" w:hAnsi="Times New Roman" w:cs="Times New Roman"/>
          <w:color w:val="000000"/>
          <w:sz w:val="24"/>
          <w:szCs w:val="24"/>
          <w:lang w:val="id-ID" w:eastAsia="zh-CN"/>
        </w:rPr>
        <w:t xml:space="preserve"> </w:t>
      </w:r>
      <w:r w:rsidR="00653077" w:rsidRPr="00404B6B">
        <w:rPr>
          <w:rFonts w:ascii="Times New Roman" w:eastAsia="Times New Roman" w:hAnsi="Times New Roman" w:cs="Times New Roman"/>
          <w:color w:val="000000"/>
          <w:sz w:val="24"/>
          <w:szCs w:val="24"/>
          <w:lang w:eastAsia="zh-CN"/>
        </w:rPr>
        <w:t xml:space="preserve">mg, yang </w:t>
      </w:r>
      <w:proofErr w:type="spellStart"/>
      <w:r w:rsidR="00653077" w:rsidRPr="00404B6B">
        <w:rPr>
          <w:rFonts w:ascii="Times New Roman" w:eastAsia="Times New Roman" w:hAnsi="Times New Roman" w:cs="Times New Roman"/>
          <w:color w:val="000000"/>
          <w:sz w:val="24"/>
          <w:szCs w:val="24"/>
          <w:lang w:eastAsia="zh-CN"/>
        </w:rPr>
        <w:t>diperlukan</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untuk</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perkembangan</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janin</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pembentukan</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plasenta</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serta</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peningkatan</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jumlah</w:t>
      </w:r>
      <w:proofErr w:type="spellEnd"/>
      <w:r w:rsidR="00653077" w:rsidRPr="00404B6B">
        <w:rPr>
          <w:rFonts w:ascii="Times New Roman" w:eastAsia="Times New Roman" w:hAnsi="Times New Roman" w:cs="Times New Roman"/>
          <w:color w:val="000000"/>
          <w:sz w:val="24"/>
          <w:szCs w:val="24"/>
          <w:lang w:eastAsia="zh-CN"/>
        </w:rPr>
        <w:t xml:space="preserve"> hemoglobin dan </w:t>
      </w:r>
      <w:proofErr w:type="spellStart"/>
      <w:r w:rsidR="00653077" w:rsidRPr="00404B6B">
        <w:rPr>
          <w:rFonts w:ascii="Times New Roman" w:eastAsia="Times New Roman" w:hAnsi="Times New Roman" w:cs="Times New Roman"/>
          <w:color w:val="000000"/>
          <w:sz w:val="24"/>
          <w:szCs w:val="24"/>
          <w:lang w:eastAsia="zh-CN"/>
        </w:rPr>
        <w:t>sel</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darah</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merah</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Dengan</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pola</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makan</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tiga</w:t>
      </w:r>
      <w:proofErr w:type="spellEnd"/>
      <w:r w:rsidR="00653077" w:rsidRPr="00404B6B">
        <w:rPr>
          <w:rFonts w:ascii="Times New Roman" w:eastAsia="Times New Roman" w:hAnsi="Times New Roman" w:cs="Times New Roman"/>
          <w:color w:val="000000"/>
          <w:sz w:val="24"/>
          <w:szCs w:val="24"/>
          <w:lang w:eastAsia="zh-CN"/>
        </w:rPr>
        <w:t xml:space="preserve"> kali </w:t>
      </w:r>
      <w:proofErr w:type="spellStart"/>
      <w:r w:rsidR="00653077" w:rsidRPr="00404B6B">
        <w:rPr>
          <w:rFonts w:ascii="Times New Roman" w:eastAsia="Times New Roman" w:hAnsi="Times New Roman" w:cs="Times New Roman"/>
          <w:color w:val="000000"/>
          <w:sz w:val="24"/>
          <w:szCs w:val="24"/>
          <w:lang w:eastAsia="zh-CN"/>
        </w:rPr>
        <w:t>sehari</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atau</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kalori</w:t>
      </w:r>
      <w:proofErr w:type="spellEnd"/>
      <w:r w:rsidR="00653077" w:rsidRPr="00404B6B">
        <w:rPr>
          <w:rFonts w:ascii="Times New Roman" w:eastAsia="Times New Roman" w:hAnsi="Times New Roman" w:cs="Times New Roman"/>
          <w:color w:val="000000"/>
          <w:sz w:val="24"/>
          <w:szCs w:val="24"/>
          <w:lang w:eastAsia="zh-CN"/>
        </w:rPr>
        <w:t xml:space="preserve"> 1000-2500, </w:t>
      </w:r>
      <w:proofErr w:type="spellStart"/>
      <w:r w:rsidR="00653077" w:rsidRPr="00404B6B">
        <w:rPr>
          <w:rFonts w:ascii="Times New Roman" w:eastAsia="Times New Roman" w:hAnsi="Times New Roman" w:cs="Times New Roman"/>
          <w:color w:val="000000"/>
          <w:sz w:val="24"/>
          <w:szCs w:val="24"/>
          <w:lang w:eastAsia="zh-CN"/>
        </w:rPr>
        <w:t>tubuh</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hanya</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dapat</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memperoleh</w:t>
      </w:r>
      <w:proofErr w:type="spellEnd"/>
      <w:r w:rsidR="00653077" w:rsidRPr="00404B6B">
        <w:rPr>
          <w:rFonts w:ascii="Times New Roman" w:eastAsia="Times New Roman" w:hAnsi="Times New Roman" w:cs="Times New Roman"/>
          <w:color w:val="000000"/>
          <w:sz w:val="24"/>
          <w:szCs w:val="24"/>
          <w:lang w:eastAsia="zh-CN"/>
        </w:rPr>
        <w:t xml:space="preserve"> 10-15 mg </w:t>
      </w:r>
      <w:proofErr w:type="spellStart"/>
      <w:r w:rsidR="00653077" w:rsidRPr="00404B6B">
        <w:rPr>
          <w:rFonts w:ascii="Times New Roman" w:eastAsia="Times New Roman" w:hAnsi="Times New Roman" w:cs="Times New Roman"/>
          <w:color w:val="000000"/>
          <w:sz w:val="24"/>
          <w:szCs w:val="24"/>
          <w:lang w:eastAsia="zh-CN"/>
        </w:rPr>
        <w:t>zat</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besi</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tetapi</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hanya</w:t>
      </w:r>
      <w:proofErr w:type="spellEnd"/>
      <w:r w:rsidR="00653077" w:rsidRPr="00404B6B">
        <w:rPr>
          <w:rFonts w:ascii="Times New Roman" w:eastAsia="Times New Roman" w:hAnsi="Times New Roman" w:cs="Times New Roman"/>
          <w:color w:val="000000"/>
          <w:sz w:val="24"/>
          <w:szCs w:val="24"/>
          <w:lang w:eastAsia="zh-CN"/>
        </w:rPr>
        <w:t xml:space="preserve"> 1-2 mg yang </w:t>
      </w:r>
      <w:proofErr w:type="spellStart"/>
      <w:r w:rsidR="00653077" w:rsidRPr="00404B6B">
        <w:rPr>
          <w:rFonts w:ascii="Times New Roman" w:eastAsia="Times New Roman" w:hAnsi="Times New Roman" w:cs="Times New Roman"/>
          <w:color w:val="000000"/>
          <w:sz w:val="24"/>
          <w:szCs w:val="24"/>
          <w:lang w:eastAsia="zh-CN"/>
        </w:rPr>
        <w:t>bisa</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diserap</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Apabila</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ibu</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hamil</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mengonsumsi</w:t>
      </w:r>
      <w:proofErr w:type="spellEnd"/>
      <w:r w:rsidR="00653077" w:rsidRPr="00404B6B">
        <w:rPr>
          <w:rFonts w:ascii="Times New Roman" w:eastAsia="Times New Roman" w:hAnsi="Times New Roman" w:cs="Times New Roman"/>
          <w:color w:val="000000"/>
          <w:sz w:val="24"/>
          <w:szCs w:val="24"/>
          <w:lang w:eastAsia="zh-CN"/>
        </w:rPr>
        <w:t xml:space="preserve"> 60 mg tablet Fe, </w:t>
      </w:r>
      <w:proofErr w:type="spellStart"/>
      <w:r w:rsidR="00653077" w:rsidRPr="00404B6B">
        <w:rPr>
          <w:rFonts w:ascii="Times New Roman" w:eastAsia="Times New Roman" w:hAnsi="Times New Roman" w:cs="Times New Roman"/>
          <w:color w:val="000000"/>
          <w:sz w:val="24"/>
          <w:szCs w:val="24"/>
          <w:lang w:eastAsia="zh-CN"/>
        </w:rPr>
        <w:t>diharapkan</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sekitar</w:t>
      </w:r>
      <w:proofErr w:type="spellEnd"/>
      <w:r w:rsidR="00653077" w:rsidRPr="00404B6B">
        <w:rPr>
          <w:rFonts w:ascii="Times New Roman" w:eastAsia="Times New Roman" w:hAnsi="Times New Roman" w:cs="Times New Roman"/>
          <w:color w:val="000000"/>
          <w:sz w:val="24"/>
          <w:szCs w:val="24"/>
          <w:lang w:eastAsia="zh-CN"/>
        </w:rPr>
        <w:t xml:space="preserve"> 6-8 mg </w:t>
      </w:r>
      <w:proofErr w:type="spellStart"/>
      <w:r w:rsidR="00653077" w:rsidRPr="00404B6B">
        <w:rPr>
          <w:rFonts w:ascii="Times New Roman" w:eastAsia="Times New Roman" w:hAnsi="Times New Roman" w:cs="Times New Roman"/>
          <w:color w:val="000000"/>
          <w:sz w:val="24"/>
          <w:szCs w:val="24"/>
          <w:lang w:eastAsia="zh-CN"/>
        </w:rPr>
        <w:t>zat</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besi</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dapat</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diserap</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Mengingat</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kebutuhan</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zat</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besi</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harian</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ibu</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hanya</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mengandalkan</w:t>
      </w:r>
      <w:proofErr w:type="spellEnd"/>
      <w:r w:rsidR="00653077" w:rsidRPr="00404B6B">
        <w:rPr>
          <w:rFonts w:ascii="Times New Roman" w:eastAsia="Times New Roman" w:hAnsi="Times New Roman" w:cs="Times New Roman"/>
          <w:color w:val="000000"/>
          <w:sz w:val="24"/>
          <w:szCs w:val="24"/>
          <w:lang w:eastAsia="zh-CN"/>
        </w:rPr>
        <w:t xml:space="preserve"> tablet Fe </w:t>
      </w:r>
      <w:proofErr w:type="spellStart"/>
      <w:r w:rsidR="00653077" w:rsidRPr="00404B6B">
        <w:rPr>
          <w:rFonts w:ascii="Times New Roman" w:eastAsia="Times New Roman" w:hAnsi="Times New Roman" w:cs="Times New Roman"/>
          <w:color w:val="000000"/>
          <w:sz w:val="24"/>
          <w:szCs w:val="24"/>
          <w:lang w:eastAsia="zh-CN"/>
        </w:rPr>
        <w:t>tidak</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memadai</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untuk</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memenuhi</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asupan</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zat</w:t>
      </w:r>
      <w:proofErr w:type="spellEnd"/>
      <w:r w:rsidR="00653077" w:rsidRPr="00404B6B">
        <w:rPr>
          <w:rFonts w:ascii="Times New Roman" w:eastAsia="Times New Roman" w:hAnsi="Times New Roman" w:cs="Times New Roman"/>
          <w:color w:val="000000"/>
          <w:sz w:val="24"/>
          <w:szCs w:val="24"/>
          <w:lang w:eastAsia="zh-CN"/>
        </w:rPr>
        <w:t xml:space="preserve"> </w:t>
      </w:r>
      <w:proofErr w:type="spellStart"/>
      <w:r w:rsidR="00653077" w:rsidRPr="00404B6B">
        <w:rPr>
          <w:rFonts w:ascii="Times New Roman" w:eastAsia="Times New Roman" w:hAnsi="Times New Roman" w:cs="Times New Roman"/>
          <w:color w:val="000000"/>
          <w:sz w:val="24"/>
          <w:szCs w:val="24"/>
          <w:lang w:eastAsia="zh-CN"/>
        </w:rPr>
        <w:t>besi</w:t>
      </w:r>
      <w:proofErr w:type="spellEnd"/>
      <w:r w:rsidR="00D212B6" w:rsidRPr="00404B6B">
        <w:rPr>
          <w:rFonts w:ascii="Times New Roman" w:eastAsia="Times New Roman" w:hAnsi="Times New Roman" w:cs="Times New Roman"/>
          <w:color w:val="000000"/>
          <w:sz w:val="24"/>
          <w:szCs w:val="24"/>
          <w:lang w:eastAsia="zh-CN"/>
        </w:rPr>
        <w:t xml:space="preserve"> yang </w:t>
      </w:r>
      <w:proofErr w:type="spellStart"/>
      <w:r w:rsidR="00D212B6" w:rsidRPr="00404B6B">
        <w:rPr>
          <w:rFonts w:ascii="Times New Roman" w:eastAsia="Times New Roman" w:hAnsi="Times New Roman" w:cs="Times New Roman"/>
          <w:color w:val="000000"/>
          <w:sz w:val="24"/>
          <w:szCs w:val="24"/>
          <w:lang w:eastAsia="zh-CN"/>
        </w:rPr>
        <w:t>dibutuhkan</w:t>
      </w:r>
      <w:proofErr w:type="spellEnd"/>
      <w:r w:rsidR="00D212B6" w:rsidRPr="00404B6B">
        <w:rPr>
          <w:rFonts w:ascii="Times New Roman" w:eastAsia="Times New Roman" w:hAnsi="Times New Roman" w:cs="Times New Roman"/>
          <w:color w:val="000000"/>
          <w:sz w:val="24"/>
          <w:szCs w:val="24"/>
          <w:lang w:eastAsia="zh-CN"/>
        </w:rPr>
        <w:t xml:space="preserve"> oleh </w:t>
      </w:r>
      <w:proofErr w:type="spellStart"/>
      <w:r w:rsidR="00D212B6" w:rsidRPr="00404B6B">
        <w:rPr>
          <w:rFonts w:ascii="Times New Roman" w:eastAsia="Times New Roman" w:hAnsi="Times New Roman" w:cs="Times New Roman"/>
          <w:color w:val="000000"/>
          <w:sz w:val="24"/>
          <w:szCs w:val="24"/>
          <w:lang w:eastAsia="zh-CN"/>
        </w:rPr>
        <w:t>ibu</w:t>
      </w:r>
      <w:proofErr w:type="spellEnd"/>
      <w:r w:rsidR="00D212B6" w:rsidRPr="00404B6B">
        <w:rPr>
          <w:rFonts w:ascii="Times New Roman" w:eastAsia="Times New Roman" w:hAnsi="Times New Roman" w:cs="Times New Roman"/>
          <w:color w:val="000000"/>
          <w:sz w:val="24"/>
          <w:szCs w:val="24"/>
          <w:lang w:eastAsia="zh-CN"/>
        </w:rPr>
        <w:t xml:space="preserve"> </w:t>
      </w:r>
      <w:proofErr w:type="spellStart"/>
      <w:r w:rsidR="00D212B6" w:rsidRPr="00404B6B">
        <w:rPr>
          <w:rFonts w:ascii="Times New Roman" w:eastAsia="Times New Roman" w:hAnsi="Times New Roman" w:cs="Times New Roman"/>
          <w:color w:val="000000"/>
          <w:sz w:val="24"/>
          <w:szCs w:val="24"/>
          <w:lang w:eastAsia="zh-CN"/>
        </w:rPr>
        <w:t>hamil</w:t>
      </w:r>
      <w:proofErr w:type="spellEnd"/>
      <w:r w:rsidR="00034510" w:rsidRPr="00404B6B">
        <w:rPr>
          <w:rFonts w:ascii="Times New Roman" w:eastAsia="Times New Roman" w:hAnsi="Times New Roman" w:cs="Times New Roman"/>
          <w:color w:val="000000"/>
          <w:sz w:val="24"/>
          <w:szCs w:val="24"/>
          <w:lang w:eastAsia="zh-CN"/>
        </w:rPr>
        <w:t xml:space="preserve"> </w:t>
      </w:r>
      <w:r w:rsidR="00034510" w:rsidRPr="00404B6B">
        <w:rPr>
          <w:rFonts w:ascii="Times New Roman" w:eastAsia="Times New Roman" w:hAnsi="Times New Roman" w:cs="Times New Roman"/>
          <w:color w:val="000000"/>
          <w:sz w:val="24"/>
          <w:szCs w:val="24"/>
          <w:lang w:eastAsia="zh-CN"/>
        </w:rPr>
        <w:fldChar w:fldCharType="begin" w:fldLock="1"/>
      </w:r>
      <w:r w:rsidR="00D028BA" w:rsidRPr="00404B6B">
        <w:rPr>
          <w:rFonts w:ascii="Times New Roman" w:eastAsia="Times New Roman" w:hAnsi="Times New Roman" w:cs="Times New Roman"/>
          <w:color w:val="000000"/>
          <w:sz w:val="24"/>
          <w:szCs w:val="24"/>
          <w:lang w:eastAsia="zh-CN"/>
        </w:rPr>
        <w:instrText>ADDIN CSL_CITATION {"citationItems":[{"id":"ITEM-1","itemData":{"author":[{"dropping-particle":"","family":"Amrah","given":"Sakinah","non-dropping-particle":"","parse-names":false,"suffix":""},{"dropping-particle":"","family":"Ibrahim","given":"Rosmawati","non-dropping-particle":"","parse-names":false,"suffix":""},{"dropping-particle":"","family":"Luthfa","given":"Ano","non-dropping-particle":"","parse-names":false,"suffix":""},{"dropping-particle":"","family":"S1","given":"Prodi","non-dropping-particle":"","parse-names":false,"suffix":""},{"dropping-particle":"","family":"Sekolah","given":"Kebidanan","non-dropping-particle":"","parse-names":false,"suffix":""},{"dropping-particle":"","family":"Kesehatan","given":"Tinggi Ilmu","non-dropping-particle":"","parse-names":false,"suffix":""},{"dropping-particle":"","family":"Ibu","given":"Pelita","non-dropping-particle":"","parse-names":false,"suffix":""},{"dropping-particle":"","family":"Tenggara -Indonesia","given":"Sulawesi","non-dropping-particle":"","parse-names":false,"suffix":""}],"container-title":"Jurnal Pelita Sains Kesehatan","id":"ITEM-1","issue":"3","issued":{"date-parts":[["2023"]]},"page":"9-14","title":"HUBUNGAN POLA MAKAN DENGAN KEJADIAN ANEMIA PADA IBU HAMIL DI PUSKESMAS LANGGIKIMA PESISISR KABUPATEN KONAWE UTARA Relationship between Diet and the Incidence of Anemia in Pregnant Women at Puskesmas Langgikima Pesisir, North Konawe Regency","type":"article-journal","volume":"4"},"uris":["http://www.mendeley.com/documents/?uuid=c77c20ea-4a81-4755-9060-c854ab9799f0"]}],"mendeley":{"formattedCitation":"&lt;sup&gt;5&lt;/sup&gt;","manualFormatting":"(Amrah et al.,2023). ","plainTextFormattedCitation":"5","previouslyFormattedCitation":"&lt;sup&gt;5&lt;/sup&gt;"},"properties":{"noteIndex":0},"schema":"https://github.com/citation-style-language/schema/raw/master/csl-citation.json"}</w:instrText>
      </w:r>
      <w:r w:rsidR="00034510" w:rsidRPr="00404B6B">
        <w:rPr>
          <w:rFonts w:ascii="Times New Roman" w:eastAsia="Times New Roman" w:hAnsi="Times New Roman" w:cs="Times New Roman"/>
          <w:color w:val="000000"/>
          <w:sz w:val="24"/>
          <w:szCs w:val="24"/>
          <w:lang w:eastAsia="zh-CN"/>
        </w:rPr>
        <w:fldChar w:fldCharType="separate"/>
      </w:r>
      <w:r w:rsidR="00034510" w:rsidRPr="00404B6B">
        <w:rPr>
          <w:rFonts w:ascii="Times New Roman" w:eastAsia="Times New Roman" w:hAnsi="Times New Roman" w:cs="Times New Roman"/>
          <w:noProof/>
          <w:color w:val="000000"/>
          <w:sz w:val="24"/>
          <w:szCs w:val="24"/>
          <w:lang w:eastAsia="zh-CN"/>
        </w:rPr>
        <w:t xml:space="preserve">(Amrah </w:t>
      </w:r>
      <w:r w:rsidR="002279C5" w:rsidRPr="00404B6B">
        <w:rPr>
          <w:rFonts w:ascii="Times New Roman" w:eastAsia="Times New Roman" w:hAnsi="Times New Roman" w:cs="Times New Roman"/>
          <w:i/>
          <w:noProof/>
          <w:color w:val="000000"/>
          <w:sz w:val="24"/>
          <w:szCs w:val="24"/>
          <w:lang w:eastAsia="zh-CN"/>
        </w:rPr>
        <w:t>et al.</w:t>
      </w:r>
      <w:r w:rsidR="002279C5" w:rsidRPr="00404B6B">
        <w:rPr>
          <w:rFonts w:ascii="Times New Roman" w:eastAsia="Times New Roman" w:hAnsi="Times New Roman" w:cs="Times New Roman"/>
          <w:noProof/>
          <w:color w:val="000000"/>
          <w:sz w:val="24"/>
          <w:szCs w:val="24"/>
          <w:lang w:eastAsia="zh-CN"/>
        </w:rPr>
        <w:t>,</w:t>
      </w:r>
      <w:r w:rsidR="00034510" w:rsidRPr="00404B6B">
        <w:rPr>
          <w:rFonts w:ascii="Times New Roman" w:eastAsia="Times New Roman" w:hAnsi="Times New Roman" w:cs="Times New Roman"/>
          <w:noProof/>
          <w:color w:val="000000"/>
          <w:sz w:val="24"/>
          <w:szCs w:val="24"/>
          <w:lang w:eastAsia="zh-CN"/>
        </w:rPr>
        <w:t xml:space="preserve">2023). </w:t>
      </w:r>
      <w:r w:rsidR="00034510" w:rsidRPr="00404B6B">
        <w:rPr>
          <w:rFonts w:ascii="Times New Roman" w:eastAsia="Times New Roman" w:hAnsi="Times New Roman" w:cs="Times New Roman"/>
          <w:color w:val="000000"/>
          <w:sz w:val="24"/>
          <w:szCs w:val="24"/>
          <w:lang w:eastAsia="zh-CN"/>
        </w:rPr>
        <w:fldChar w:fldCharType="end"/>
      </w:r>
    </w:p>
    <w:p w14:paraId="53A2D206" w14:textId="77777777" w:rsidR="00287DCF" w:rsidRPr="00404B6B" w:rsidRDefault="004B6964" w:rsidP="007D30C7">
      <w:pPr>
        <w:pBdr>
          <w:top w:val="nil"/>
          <w:left w:val="nil"/>
          <w:bottom w:val="nil"/>
          <w:right w:val="nil"/>
          <w:between w:val="nil"/>
        </w:pBdr>
        <w:spacing w:after="0" w:line="240" w:lineRule="auto"/>
        <w:ind w:firstLine="720"/>
        <w:contextualSpacing/>
        <w:jc w:val="both"/>
        <w:rPr>
          <w:rFonts w:ascii="Times New Roman" w:eastAsia="Times New Roman" w:hAnsi="Times New Roman" w:cs="Times New Roman"/>
          <w:color w:val="000000"/>
          <w:sz w:val="24"/>
          <w:szCs w:val="24"/>
          <w:lang w:val="en-AU" w:eastAsia="zh-CN"/>
        </w:rPr>
      </w:pPr>
      <w:proofErr w:type="spellStart"/>
      <w:r w:rsidRPr="00404B6B">
        <w:rPr>
          <w:rFonts w:ascii="Times New Roman" w:hAnsi="Times New Roman" w:cs="Times New Roman"/>
          <w:sz w:val="24"/>
          <w:szCs w:val="24"/>
        </w:rPr>
        <w:t>P</w:t>
      </w:r>
      <w:r w:rsidR="0018365A" w:rsidRPr="00404B6B">
        <w:rPr>
          <w:rFonts w:ascii="Times New Roman" w:hAnsi="Times New Roman" w:cs="Times New Roman"/>
          <w:sz w:val="24"/>
          <w:szCs w:val="24"/>
        </w:rPr>
        <w:t>emenuhan</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kebutuhan</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zat</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besi</w:t>
      </w:r>
      <w:proofErr w:type="spellEnd"/>
      <w:r w:rsidR="0018365A" w:rsidRPr="00404B6B">
        <w:rPr>
          <w:rFonts w:ascii="Times New Roman" w:hAnsi="Times New Roman" w:cs="Times New Roman"/>
          <w:sz w:val="24"/>
          <w:szCs w:val="24"/>
        </w:rPr>
        <w:t xml:space="preserve"> pada </w:t>
      </w:r>
      <w:proofErr w:type="spellStart"/>
      <w:r w:rsidR="0018365A" w:rsidRPr="00404B6B">
        <w:rPr>
          <w:rFonts w:ascii="Times New Roman" w:hAnsi="Times New Roman" w:cs="Times New Roman"/>
          <w:sz w:val="24"/>
          <w:szCs w:val="24"/>
        </w:rPr>
        <w:t>ibu</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hamil</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tidak</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dapat</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hanya</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bergantung</w:t>
      </w:r>
      <w:proofErr w:type="spellEnd"/>
      <w:r w:rsidR="0018365A" w:rsidRPr="00404B6B">
        <w:rPr>
          <w:rFonts w:ascii="Times New Roman" w:hAnsi="Times New Roman" w:cs="Times New Roman"/>
          <w:sz w:val="24"/>
          <w:szCs w:val="24"/>
        </w:rPr>
        <w:t xml:space="preserve"> pada </w:t>
      </w:r>
      <w:proofErr w:type="spellStart"/>
      <w:r w:rsidR="0018365A" w:rsidRPr="00404B6B">
        <w:rPr>
          <w:rFonts w:ascii="Times New Roman" w:hAnsi="Times New Roman" w:cs="Times New Roman"/>
          <w:sz w:val="24"/>
          <w:szCs w:val="24"/>
        </w:rPr>
        <w:t>konsumsi</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suplemen</w:t>
      </w:r>
      <w:proofErr w:type="spellEnd"/>
      <w:r w:rsidR="0018365A" w:rsidRPr="00404B6B">
        <w:rPr>
          <w:rFonts w:ascii="Times New Roman" w:hAnsi="Times New Roman" w:cs="Times New Roman"/>
          <w:sz w:val="24"/>
          <w:szCs w:val="24"/>
        </w:rPr>
        <w:t xml:space="preserve"> tablet Fe, </w:t>
      </w:r>
      <w:proofErr w:type="spellStart"/>
      <w:r w:rsidR="0018365A" w:rsidRPr="00404B6B">
        <w:rPr>
          <w:rFonts w:ascii="Times New Roman" w:hAnsi="Times New Roman" w:cs="Times New Roman"/>
          <w:sz w:val="24"/>
          <w:szCs w:val="24"/>
        </w:rPr>
        <w:t>melainkan</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perlu</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didukung</w:t>
      </w:r>
      <w:proofErr w:type="spellEnd"/>
      <w:r w:rsidR="0018365A" w:rsidRPr="00404B6B">
        <w:rPr>
          <w:rFonts w:ascii="Times New Roman" w:hAnsi="Times New Roman" w:cs="Times New Roman"/>
          <w:sz w:val="24"/>
          <w:szCs w:val="24"/>
        </w:rPr>
        <w:t xml:space="preserve"> oleh </w:t>
      </w:r>
      <w:proofErr w:type="spellStart"/>
      <w:r w:rsidR="0018365A" w:rsidRPr="00404B6B">
        <w:rPr>
          <w:rFonts w:ascii="Times New Roman" w:hAnsi="Times New Roman" w:cs="Times New Roman"/>
          <w:sz w:val="24"/>
          <w:szCs w:val="24"/>
        </w:rPr>
        <w:t>pola</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makan</w:t>
      </w:r>
      <w:proofErr w:type="spellEnd"/>
      <w:r w:rsidR="0018365A" w:rsidRPr="00404B6B">
        <w:rPr>
          <w:rFonts w:ascii="Times New Roman" w:hAnsi="Times New Roman" w:cs="Times New Roman"/>
          <w:sz w:val="24"/>
          <w:szCs w:val="24"/>
        </w:rPr>
        <w:t xml:space="preserve"> yang </w:t>
      </w:r>
      <w:proofErr w:type="spellStart"/>
      <w:r w:rsidR="0018365A" w:rsidRPr="00404B6B">
        <w:rPr>
          <w:rFonts w:ascii="Times New Roman" w:hAnsi="Times New Roman" w:cs="Times New Roman"/>
          <w:sz w:val="24"/>
          <w:szCs w:val="24"/>
        </w:rPr>
        <w:t>bergizi</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seimbang</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Konsumsi</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bahan</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pangan</w:t>
      </w:r>
      <w:proofErr w:type="spellEnd"/>
      <w:r w:rsidR="0018365A" w:rsidRPr="00404B6B">
        <w:rPr>
          <w:rFonts w:ascii="Times New Roman" w:hAnsi="Times New Roman" w:cs="Times New Roman"/>
          <w:sz w:val="24"/>
          <w:szCs w:val="24"/>
        </w:rPr>
        <w:t xml:space="preserve"> yang </w:t>
      </w:r>
      <w:proofErr w:type="spellStart"/>
      <w:r w:rsidR="0018365A" w:rsidRPr="00404B6B">
        <w:rPr>
          <w:rFonts w:ascii="Times New Roman" w:hAnsi="Times New Roman" w:cs="Times New Roman"/>
          <w:sz w:val="24"/>
          <w:szCs w:val="24"/>
        </w:rPr>
        <w:t>merupakan</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sumber</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zat</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besi</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seperti</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daging</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merah</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hati</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unggas</w:t>
      </w:r>
      <w:proofErr w:type="spellEnd"/>
      <w:r w:rsidR="0018365A" w:rsidRPr="00404B6B">
        <w:rPr>
          <w:rFonts w:ascii="Times New Roman" w:hAnsi="Times New Roman" w:cs="Times New Roman"/>
          <w:sz w:val="24"/>
          <w:szCs w:val="24"/>
        </w:rPr>
        <w:t>, i</w:t>
      </w:r>
      <w:r w:rsidR="006D062A" w:rsidRPr="00404B6B">
        <w:rPr>
          <w:rFonts w:ascii="Times New Roman" w:hAnsi="Times New Roman" w:cs="Times New Roman"/>
          <w:sz w:val="24"/>
          <w:szCs w:val="24"/>
        </w:rPr>
        <w:t xml:space="preserve">kan, </w:t>
      </w:r>
      <w:proofErr w:type="spellStart"/>
      <w:r w:rsidR="006D062A" w:rsidRPr="00404B6B">
        <w:rPr>
          <w:rFonts w:ascii="Times New Roman" w:hAnsi="Times New Roman" w:cs="Times New Roman"/>
          <w:sz w:val="24"/>
          <w:szCs w:val="24"/>
        </w:rPr>
        <w:t>sayuran</w:t>
      </w:r>
      <w:proofErr w:type="spellEnd"/>
      <w:r w:rsidR="006D062A" w:rsidRPr="00404B6B">
        <w:rPr>
          <w:rFonts w:ascii="Times New Roman" w:hAnsi="Times New Roman" w:cs="Times New Roman"/>
          <w:sz w:val="24"/>
          <w:szCs w:val="24"/>
        </w:rPr>
        <w:t xml:space="preserve"> </w:t>
      </w:r>
      <w:proofErr w:type="spellStart"/>
      <w:r w:rsidR="006D062A" w:rsidRPr="00404B6B">
        <w:rPr>
          <w:rFonts w:ascii="Times New Roman" w:hAnsi="Times New Roman" w:cs="Times New Roman"/>
          <w:sz w:val="24"/>
          <w:szCs w:val="24"/>
        </w:rPr>
        <w:t>berdaun</w:t>
      </w:r>
      <w:proofErr w:type="spellEnd"/>
      <w:r w:rsidR="006D062A" w:rsidRPr="00404B6B">
        <w:rPr>
          <w:rFonts w:ascii="Times New Roman" w:hAnsi="Times New Roman" w:cs="Times New Roman"/>
          <w:sz w:val="24"/>
          <w:szCs w:val="24"/>
        </w:rPr>
        <w:t xml:space="preserve"> </w:t>
      </w:r>
      <w:proofErr w:type="spellStart"/>
      <w:r w:rsidR="006D062A" w:rsidRPr="00404B6B">
        <w:rPr>
          <w:rFonts w:ascii="Times New Roman" w:hAnsi="Times New Roman" w:cs="Times New Roman"/>
          <w:sz w:val="24"/>
          <w:szCs w:val="24"/>
        </w:rPr>
        <w:t>hijau</w:t>
      </w:r>
      <w:proofErr w:type="spellEnd"/>
      <w:r w:rsidR="006D062A" w:rsidRPr="00404B6B">
        <w:rPr>
          <w:rFonts w:ascii="Times New Roman" w:hAnsi="Times New Roman" w:cs="Times New Roman"/>
          <w:sz w:val="24"/>
          <w:szCs w:val="24"/>
        </w:rPr>
        <w:t xml:space="preserve"> </w:t>
      </w:r>
      <w:proofErr w:type="spellStart"/>
      <w:r w:rsidR="006D062A" w:rsidRPr="00404B6B">
        <w:rPr>
          <w:rFonts w:ascii="Times New Roman" w:hAnsi="Times New Roman" w:cs="Times New Roman"/>
          <w:sz w:val="24"/>
          <w:szCs w:val="24"/>
        </w:rPr>
        <w:t>tua</w:t>
      </w:r>
      <w:proofErr w:type="spellEnd"/>
      <w:r w:rsidR="006D062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seperti</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bayam</w:t>
      </w:r>
      <w:proofErr w:type="spellEnd"/>
      <w:r w:rsidR="0018365A" w:rsidRPr="00404B6B">
        <w:rPr>
          <w:rFonts w:ascii="Times New Roman" w:hAnsi="Times New Roman" w:cs="Times New Roman"/>
          <w:sz w:val="24"/>
          <w:szCs w:val="24"/>
        </w:rPr>
        <w:t xml:space="preserve"> dan </w:t>
      </w:r>
      <w:proofErr w:type="spellStart"/>
      <w:r w:rsidR="0018365A" w:rsidRPr="00404B6B">
        <w:rPr>
          <w:rFonts w:ascii="Times New Roman" w:hAnsi="Times New Roman" w:cs="Times New Roman"/>
          <w:sz w:val="24"/>
          <w:szCs w:val="24"/>
        </w:rPr>
        <w:t>kangkung</w:t>
      </w:r>
      <w:proofErr w:type="spellEnd"/>
      <w:r w:rsidR="0018365A" w:rsidRPr="00404B6B">
        <w:rPr>
          <w:rFonts w:ascii="Times New Roman" w:hAnsi="Times New Roman" w:cs="Times New Roman"/>
          <w:sz w:val="24"/>
          <w:szCs w:val="24"/>
        </w:rPr>
        <w:t>.</w:t>
      </w:r>
      <w:r w:rsidR="006D062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Untuk</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meningkatkan</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penyerapan</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zat</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besi</w:t>
      </w:r>
      <w:proofErr w:type="spellEnd"/>
      <w:r w:rsidR="0018365A" w:rsidRPr="00404B6B">
        <w:rPr>
          <w:rFonts w:ascii="Times New Roman" w:hAnsi="Times New Roman" w:cs="Times New Roman"/>
          <w:sz w:val="24"/>
          <w:szCs w:val="24"/>
        </w:rPr>
        <w:t xml:space="preserve"> di </w:t>
      </w:r>
      <w:proofErr w:type="spellStart"/>
      <w:r w:rsidR="0018365A" w:rsidRPr="00404B6B">
        <w:rPr>
          <w:rFonts w:ascii="Times New Roman" w:hAnsi="Times New Roman" w:cs="Times New Roman"/>
          <w:sz w:val="24"/>
          <w:szCs w:val="24"/>
        </w:rPr>
        <w:t>dalam</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tubuh</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ibu</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hamil</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disarankan</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mengonsumsi</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makanan</w:t>
      </w:r>
      <w:proofErr w:type="spellEnd"/>
      <w:r w:rsidR="0018365A" w:rsidRPr="00404B6B">
        <w:rPr>
          <w:rFonts w:ascii="Times New Roman" w:hAnsi="Times New Roman" w:cs="Times New Roman"/>
          <w:sz w:val="24"/>
          <w:szCs w:val="24"/>
        </w:rPr>
        <w:t xml:space="preserve"> yang </w:t>
      </w:r>
      <w:proofErr w:type="spellStart"/>
      <w:r w:rsidR="0018365A" w:rsidRPr="00404B6B">
        <w:rPr>
          <w:rFonts w:ascii="Times New Roman" w:hAnsi="Times New Roman" w:cs="Times New Roman"/>
          <w:sz w:val="24"/>
          <w:szCs w:val="24"/>
        </w:rPr>
        <w:t>mengandung</w:t>
      </w:r>
      <w:proofErr w:type="spellEnd"/>
      <w:r w:rsidR="0018365A" w:rsidRPr="00404B6B">
        <w:rPr>
          <w:rFonts w:ascii="Times New Roman" w:hAnsi="Times New Roman" w:cs="Times New Roman"/>
          <w:sz w:val="24"/>
          <w:szCs w:val="24"/>
        </w:rPr>
        <w:t xml:space="preserve"> vitamin C, </w:t>
      </w:r>
      <w:proofErr w:type="spellStart"/>
      <w:r w:rsidR="0018365A" w:rsidRPr="00404B6B">
        <w:rPr>
          <w:rFonts w:ascii="Times New Roman" w:hAnsi="Times New Roman" w:cs="Times New Roman"/>
          <w:sz w:val="24"/>
          <w:szCs w:val="24"/>
        </w:rPr>
        <w:t>seperti</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jeruk</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tomat</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jambu</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biji</w:t>
      </w:r>
      <w:proofErr w:type="spellEnd"/>
      <w:r w:rsidR="0018365A" w:rsidRPr="00404B6B">
        <w:rPr>
          <w:rFonts w:ascii="Times New Roman" w:hAnsi="Times New Roman" w:cs="Times New Roman"/>
          <w:sz w:val="24"/>
          <w:szCs w:val="24"/>
        </w:rPr>
        <w:t xml:space="preserve">, dan </w:t>
      </w:r>
      <w:proofErr w:type="spellStart"/>
      <w:r w:rsidR="0018365A" w:rsidRPr="00404B6B">
        <w:rPr>
          <w:rFonts w:ascii="Times New Roman" w:eastAsia="Times New Roman" w:hAnsi="Times New Roman" w:cs="Times New Roman"/>
          <w:color w:val="000000"/>
          <w:sz w:val="24"/>
          <w:szCs w:val="24"/>
          <w:lang w:eastAsia="zh-CN"/>
        </w:rPr>
        <w:t>mangga</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bersamaan</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dengan</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makanan</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sumber</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zat</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besi</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atau</w:t>
      </w:r>
      <w:proofErr w:type="spellEnd"/>
      <w:r w:rsidR="0018365A" w:rsidRPr="00404B6B">
        <w:rPr>
          <w:rFonts w:ascii="Times New Roman" w:hAnsi="Times New Roman" w:cs="Times New Roman"/>
          <w:sz w:val="24"/>
          <w:szCs w:val="24"/>
        </w:rPr>
        <w:t xml:space="preserve"> pada </w:t>
      </w:r>
      <w:proofErr w:type="spellStart"/>
      <w:r w:rsidR="0018365A" w:rsidRPr="00404B6B">
        <w:rPr>
          <w:rFonts w:ascii="Times New Roman" w:hAnsi="Times New Roman" w:cs="Times New Roman"/>
          <w:sz w:val="24"/>
          <w:szCs w:val="24"/>
        </w:rPr>
        <w:t>saat</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mengonsumsi</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suplemen</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Dengan</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mengombinasikan</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suplementasi</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zat</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besi</w:t>
      </w:r>
      <w:proofErr w:type="spellEnd"/>
      <w:r w:rsidR="0018365A" w:rsidRPr="00404B6B">
        <w:rPr>
          <w:rFonts w:ascii="Times New Roman" w:hAnsi="Times New Roman" w:cs="Times New Roman"/>
          <w:sz w:val="24"/>
          <w:szCs w:val="24"/>
        </w:rPr>
        <w:t xml:space="preserve"> dan </w:t>
      </w:r>
      <w:proofErr w:type="spellStart"/>
      <w:r w:rsidR="0018365A" w:rsidRPr="00404B6B">
        <w:rPr>
          <w:rFonts w:ascii="Times New Roman" w:hAnsi="Times New Roman" w:cs="Times New Roman"/>
          <w:sz w:val="24"/>
          <w:szCs w:val="24"/>
        </w:rPr>
        <w:t>penerapan</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pola</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makan</w:t>
      </w:r>
      <w:proofErr w:type="spellEnd"/>
      <w:r w:rsidR="0018365A" w:rsidRPr="00404B6B">
        <w:rPr>
          <w:rFonts w:ascii="Times New Roman" w:hAnsi="Times New Roman" w:cs="Times New Roman"/>
          <w:sz w:val="24"/>
          <w:szCs w:val="24"/>
        </w:rPr>
        <w:t xml:space="preserve"> yang </w:t>
      </w:r>
      <w:proofErr w:type="spellStart"/>
      <w:r w:rsidR="0018365A" w:rsidRPr="00404B6B">
        <w:rPr>
          <w:rFonts w:ascii="Times New Roman" w:hAnsi="Times New Roman" w:cs="Times New Roman"/>
          <w:sz w:val="24"/>
          <w:szCs w:val="24"/>
        </w:rPr>
        <w:t>sesuai</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dengan</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prinsip</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gizi</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seimbang</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kebutuhan</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zat</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besi</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harian</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ibu</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hamil</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diharapkan</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dapat</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terpenuhi</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secara</w:t>
      </w:r>
      <w:proofErr w:type="spellEnd"/>
      <w:r w:rsidR="0018365A" w:rsidRPr="00404B6B">
        <w:rPr>
          <w:rFonts w:ascii="Times New Roman" w:hAnsi="Times New Roman" w:cs="Times New Roman"/>
          <w:sz w:val="24"/>
          <w:szCs w:val="24"/>
        </w:rPr>
        <w:t xml:space="preserve"> optimal. Upaya </w:t>
      </w:r>
      <w:proofErr w:type="spellStart"/>
      <w:r w:rsidR="0018365A" w:rsidRPr="00404B6B">
        <w:rPr>
          <w:rFonts w:ascii="Times New Roman" w:hAnsi="Times New Roman" w:cs="Times New Roman"/>
          <w:sz w:val="24"/>
          <w:szCs w:val="24"/>
        </w:rPr>
        <w:t>ini</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penting</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untuk</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mendukung</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pertumbuhan</w:t>
      </w:r>
      <w:proofErr w:type="spellEnd"/>
      <w:r w:rsidR="0018365A" w:rsidRPr="00404B6B">
        <w:rPr>
          <w:rFonts w:ascii="Times New Roman" w:hAnsi="Times New Roman" w:cs="Times New Roman"/>
          <w:sz w:val="24"/>
          <w:szCs w:val="24"/>
        </w:rPr>
        <w:t xml:space="preserve"> dan </w:t>
      </w:r>
      <w:proofErr w:type="spellStart"/>
      <w:r w:rsidR="0018365A" w:rsidRPr="00404B6B">
        <w:rPr>
          <w:rFonts w:ascii="Times New Roman" w:hAnsi="Times New Roman" w:cs="Times New Roman"/>
          <w:sz w:val="24"/>
          <w:szCs w:val="24"/>
        </w:rPr>
        <w:t>perkembangan</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janin</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mencegah</w:t>
      </w:r>
      <w:proofErr w:type="spellEnd"/>
      <w:r w:rsidR="0018365A" w:rsidRPr="00404B6B">
        <w:rPr>
          <w:rFonts w:ascii="Times New Roman" w:hAnsi="Times New Roman" w:cs="Times New Roman"/>
          <w:sz w:val="24"/>
          <w:szCs w:val="24"/>
        </w:rPr>
        <w:t xml:space="preserve"> anemia, </w:t>
      </w:r>
      <w:proofErr w:type="spellStart"/>
      <w:r w:rsidR="0018365A" w:rsidRPr="00404B6B">
        <w:rPr>
          <w:rFonts w:ascii="Times New Roman" w:hAnsi="Times New Roman" w:cs="Times New Roman"/>
          <w:sz w:val="24"/>
          <w:szCs w:val="24"/>
        </w:rPr>
        <w:t>serta</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menjaga</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kesehatan</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ibu</w:t>
      </w:r>
      <w:proofErr w:type="spellEnd"/>
      <w:r w:rsidR="0018365A" w:rsidRPr="00404B6B">
        <w:rPr>
          <w:rFonts w:ascii="Times New Roman" w:hAnsi="Times New Roman" w:cs="Times New Roman"/>
          <w:sz w:val="24"/>
          <w:szCs w:val="24"/>
        </w:rPr>
        <w:t xml:space="preserve"> </w:t>
      </w:r>
      <w:proofErr w:type="spellStart"/>
      <w:r w:rsidR="0018365A" w:rsidRPr="00404B6B">
        <w:rPr>
          <w:rFonts w:ascii="Times New Roman" w:hAnsi="Times New Roman" w:cs="Times New Roman"/>
          <w:sz w:val="24"/>
          <w:szCs w:val="24"/>
        </w:rPr>
        <w:t>selama</w:t>
      </w:r>
      <w:proofErr w:type="spellEnd"/>
      <w:r w:rsidR="0018365A" w:rsidRPr="00404B6B">
        <w:rPr>
          <w:rFonts w:ascii="Times New Roman" w:hAnsi="Times New Roman" w:cs="Times New Roman"/>
          <w:sz w:val="24"/>
          <w:szCs w:val="24"/>
        </w:rPr>
        <w:t xml:space="preserve"> masa </w:t>
      </w:r>
      <w:proofErr w:type="spellStart"/>
      <w:r w:rsidR="0018365A" w:rsidRPr="00404B6B">
        <w:rPr>
          <w:rFonts w:ascii="Times New Roman" w:hAnsi="Times New Roman" w:cs="Times New Roman"/>
          <w:sz w:val="24"/>
          <w:szCs w:val="24"/>
        </w:rPr>
        <w:t>kehamilan</w:t>
      </w:r>
      <w:proofErr w:type="spellEnd"/>
      <w:r w:rsidR="0018365A" w:rsidRPr="00404B6B">
        <w:rPr>
          <w:rFonts w:ascii="Times New Roman" w:hAnsi="Times New Roman" w:cs="Times New Roman"/>
          <w:sz w:val="24"/>
          <w:szCs w:val="24"/>
        </w:rPr>
        <w:t>.</w:t>
      </w:r>
      <w:r w:rsidR="00A41D4F" w:rsidRPr="00404B6B">
        <w:rPr>
          <w:rFonts w:ascii="Times New Roman" w:hAnsi="Times New Roman" w:cs="Times New Roman"/>
          <w:sz w:val="24"/>
          <w:szCs w:val="24"/>
        </w:rPr>
        <w:t xml:space="preserve"> </w:t>
      </w:r>
      <w:proofErr w:type="spellStart"/>
      <w:r w:rsidR="00A41D4F" w:rsidRPr="00404B6B">
        <w:rPr>
          <w:rFonts w:ascii="Times New Roman" w:hAnsi="Times New Roman" w:cs="Times New Roman"/>
          <w:sz w:val="24"/>
          <w:szCs w:val="24"/>
        </w:rPr>
        <w:t>mengkonsumsi</w:t>
      </w:r>
      <w:proofErr w:type="spellEnd"/>
      <w:r w:rsidR="00A41D4F" w:rsidRPr="00404B6B">
        <w:rPr>
          <w:rFonts w:ascii="Times New Roman" w:hAnsi="Times New Roman" w:cs="Times New Roman"/>
          <w:sz w:val="24"/>
          <w:szCs w:val="24"/>
        </w:rPr>
        <w:t xml:space="preserve"> tablet Fe dan Vitamin C </w:t>
      </w:r>
      <w:proofErr w:type="spellStart"/>
      <w:r w:rsidR="00A41D4F" w:rsidRPr="00404B6B">
        <w:rPr>
          <w:rFonts w:ascii="Times New Roman" w:hAnsi="Times New Roman" w:cs="Times New Roman"/>
          <w:sz w:val="24"/>
          <w:szCs w:val="24"/>
        </w:rPr>
        <w:t>dapat</w:t>
      </w:r>
      <w:proofErr w:type="spellEnd"/>
      <w:r w:rsidR="00A41D4F" w:rsidRPr="00404B6B">
        <w:rPr>
          <w:rFonts w:ascii="Times New Roman" w:hAnsi="Times New Roman" w:cs="Times New Roman"/>
          <w:sz w:val="24"/>
          <w:szCs w:val="24"/>
        </w:rPr>
        <w:t> </w:t>
      </w:r>
      <w:proofErr w:type="spellStart"/>
      <w:r w:rsidR="00A41D4F" w:rsidRPr="00404B6B">
        <w:rPr>
          <w:rFonts w:ascii="Times New Roman" w:hAnsi="Times New Roman" w:cs="Times New Roman"/>
          <w:sz w:val="24"/>
          <w:szCs w:val="24"/>
        </w:rPr>
        <w:t>membantu</w:t>
      </w:r>
      <w:proofErr w:type="spellEnd"/>
      <w:r w:rsidR="00A41D4F" w:rsidRPr="00404B6B">
        <w:rPr>
          <w:rFonts w:ascii="Times New Roman" w:hAnsi="Times New Roman" w:cs="Times New Roman"/>
          <w:sz w:val="24"/>
          <w:szCs w:val="24"/>
        </w:rPr>
        <w:t xml:space="preserve"> </w:t>
      </w:r>
      <w:proofErr w:type="spellStart"/>
      <w:r w:rsidR="00A41D4F" w:rsidRPr="00404B6B">
        <w:rPr>
          <w:rFonts w:ascii="Times New Roman" w:hAnsi="Times New Roman" w:cs="Times New Roman"/>
          <w:sz w:val="24"/>
          <w:szCs w:val="24"/>
        </w:rPr>
        <w:t>meningkatkan</w:t>
      </w:r>
      <w:proofErr w:type="spellEnd"/>
      <w:r w:rsidR="00A41D4F" w:rsidRPr="00404B6B">
        <w:rPr>
          <w:rFonts w:ascii="Times New Roman" w:hAnsi="Times New Roman" w:cs="Times New Roman"/>
          <w:sz w:val="24"/>
          <w:szCs w:val="24"/>
        </w:rPr>
        <w:t> </w:t>
      </w:r>
      <w:proofErr w:type="spellStart"/>
      <w:r w:rsidR="00A41D4F" w:rsidRPr="00404B6B">
        <w:rPr>
          <w:rFonts w:ascii="Times New Roman" w:hAnsi="Times New Roman" w:cs="Times New Roman"/>
          <w:sz w:val="24"/>
          <w:szCs w:val="24"/>
        </w:rPr>
        <w:t>penyerapan</w:t>
      </w:r>
      <w:proofErr w:type="spellEnd"/>
      <w:r w:rsidR="00A41D4F" w:rsidRPr="00404B6B">
        <w:rPr>
          <w:rFonts w:ascii="Times New Roman" w:hAnsi="Times New Roman" w:cs="Times New Roman"/>
          <w:sz w:val="24"/>
          <w:szCs w:val="24"/>
        </w:rPr>
        <w:t xml:space="preserve"> </w:t>
      </w:r>
      <w:proofErr w:type="spellStart"/>
      <w:r w:rsidR="00A41D4F" w:rsidRPr="00404B6B">
        <w:rPr>
          <w:rFonts w:ascii="Times New Roman" w:hAnsi="Times New Roman" w:cs="Times New Roman"/>
          <w:sz w:val="24"/>
          <w:szCs w:val="24"/>
        </w:rPr>
        <w:t>zat</w:t>
      </w:r>
      <w:proofErr w:type="spellEnd"/>
      <w:r w:rsidR="00A41D4F" w:rsidRPr="00404B6B">
        <w:rPr>
          <w:rFonts w:ascii="Times New Roman" w:hAnsi="Times New Roman" w:cs="Times New Roman"/>
          <w:sz w:val="24"/>
          <w:szCs w:val="24"/>
        </w:rPr>
        <w:t xml:space="preserve"> </w:t>
      </w:r>
      <w:proofErr w:type="spellStart"/>
      <w:r w:rsidR="00A41D4F" w:rsidRPr="00404B6B">
        <w:rPr>
          <w:rFonts w:ascii="Times New Roman" w:hAnsi="Times New Roman" w:cs="Times New Roman"/>
          <w:sz w:val="24"/>
          <w:szCs w:val="24"/>
        </w:rPr>
        <w:t>besi</w:t>
      </w:r>
      <w:proofErr w:type="spellEnd"/>
      <w:r w:rsidR="00A41D4F" w:rsidRPr="00404B6B">
        <w:rPr>
          <w:rFonts w:ascii="Times New Roman" w:hAnsi="Times New Roman" w:cs="Times New Roman"/>
          <w:sz w:val="24"/>
          <w:szCs w:val="24"/>
        </w:rPr>
        <w:t> di </w:t>
      </w:r>
      <w:proofErr w:type="spellStart"/>
      <w:r w:rsidR="00A41D4F" w:rsidRPr="00404B6B">
        <w:rPr>
          <w:rFonts w:ascii="Times New Roman" w:hAnsi="Times New Roman" w:cs="Times New Roman"/>
          <w:sz w:val="24"/>
          <w:szCs w:val="24"/>
        </w:rPr>
        <w:t>dalam</w:t>
      </w:r>
      <w:proofErr w:type="spellEnd"/>
      <w:r w:rsidR="00A41D4F" w:rsidRPr="00404B6B">
        <w:rPr>
          <w:rFonts w:ascii="Times New Roman" w:hAnsi="Times New Roman" w:cs="Times New Roman"/>
          <w:sz w:val="24"/>
          <w:szCs w:val="24"/>
        </w:rPr>
        <w:t xml:space="preserve"> </w:t>
      </w:r>
      <w:proofErr w:type="spellStart"/>
      <w:r w:rsidR="00A41D4F" w:rsidRPr="00404B6B">
        <w:rPr>
          <w:rFonts w:ascii="Times New Roman" w:hAnsi="Times New Roman" w:cs="Times New Roman"/>
          <w:sz w:val="24"/>
          <w:szCs w:val="24"/>
        </w:rPr>
        <w:t>tubuh</w:t>
      </w:r>
      <w:proofErr w:type="spellEnd"/>
      <w:r w:rsidR="00A41D4F" w:rsidRPr="00404B6B">
        <w:rPr>
          <w:rFonts w:ascii="Times New Roman" w:hAnsi="Times New Roman" w:cs="Times New Roman"/>
          <w:sz w:val="24"/>
          <w:szCs w:val="24"/>
        </w:rPr>
        <w:t xml:space="preserve">. Hal </w:t>
      </w:r>
      <w:proofErr w:type="spellStart"/>
      <w:r w:rsidR="00A41D4F" w:rsidRPr="00404B6B">
        <w:rPr>
          <w:rFonts w:ascii="Times New Roman" w:hAnsi="Times New Roman" w:cs="Times New Roman"/>
          <w:sz w:val="24"/>
          <w:szCs w:val="24"/>
        </w:rPr>
        <w:t>ini</w:t>
      </w:r>
      <w:proofErr w:type="spellEnd"/>
      <w:r w:rsidR="00A41D4F" w:rsidRPr="00404B6B">
        <w:rPr>
          <w:rFonts w:ascii="Times New Roman" w:hAnsi="Times New Roman" w:cs="Times New Roman"/>
          <w:sz w:val="24"/>
          <w:szCs w:val="24"/>
        </w:rPr>
        <w:t xml:space="preserve"> </w:t>
      </w:r>
      <w:proofErr w:type="spellStart"/>
      <w:r w:rsidR="00A41D4F" w:rsidRPr="00404B6B">
        <w:rPr>
          <w:rFonts w:ascii="Times New Roman" w:hAnsi="Times New Roman" w:cs="Times New Roman"/>
          <w:sz w:val="24"/>
          <w:szCs w:val="24"/>
        </w:rPr>
        <w:t>disebabkan</w:t>
      </w:r>
      <w:proofErr w:type="spellEnd"/>
      <w:r w:rsidR="00A41D4F" w:rsidRPr="00404B6B">
        <w:rPr>
          <w:rFonts w:ascii="Times New Roman" w:hAnsi="Times New Roman" w:cs="Times New Roman"/>
          <w:sz w:val="24"/>
          <w:szCs w:val="24"/>
        </w:rPr>
        <w:t xml:space="preserve"> oleh </w:t>
      </w:r>
      <w:proofErr w:type="spellStart"/>
      <w:r w:rsidR="00A41D4F" w:rsidRPr="00404B6B">
        <w:rPr>
          <w:rFonts w:ascii="Times New Roman" w:hAnsi="Times New Roman" w:cs="Times New Roman"/>
          <w:sz w:val="24"/>
          <w:szCs w:val="24"/>
        </w:rPr>
        <w:t>keberadaan</w:t>
      </w:r>
      <w:proofErr w:type="spellEnd"/>
      <w:r w:rsidR="00A41D4F" w:rsidRPr="00404B6B">
        <w:rPr>
          <w:rFonts w:ascii="Times New Roman" w:hAnsi="Times New Roman" w:cs="Times New Roman"/>
          <w:sz w:val="24"/>
          <w:szCs w:val="24"/>
        </w:rPr>
        <w:t> </w:t>
      </w:r>
      <w:proofErr w:type="spellStart"/>
      <w:r w:rsidR="00A41D4F" w:rsidRPr="00404B6B">
        <w:rPr>
          <w:rFonts w:ascii="Times New Roman" w:hAnsi="Times New Roman" w:cs="Times New Roman"/>
          <w:sz w:val="24"/>
          <w:szCs w:val="24"/>
        </w:rPr>
        <w:t>gugus</w:t>
      </w:r>
      <w:proofErr w:type="spellEnd"/>
      <w:r w:rsidR="00A41D4F" w:rsidRPr="00404B6B">
        <w:rPr>
          <w:rFonts w:ascii="Times New Roman" w:hAnsi="Times New Roman" w:cs="Times New Roman"/>
          <w:sz w:val="24"/>
          <w:szCs w:val="24"/>
        </w:rPr>
        <w:t xml:space="preserve"> SH (</w:t>
      </w:r>
      <w:proofErr w:type="spellStart"/>
      <w:r w:rsidR="00A41D4F" w:rsidRPr="00404B6B">
        <w:rPr>
          <w:rFonts w:ascii="Times New Roman" w:hAnsi="Times New Roman" w:cs="Times New Roman"/>
          <w:sz w:val="24"/>
          <w:szCs w:val="24"/>
        </w:rPr>
        <w:t>sulfidril</w:t>
      </w:r>
      <w:proofErr w:type="spellEnd"/>
      <w:r w:rsidR="00A41D4F" w:rsidRPr="00404B6B">
        <w:rPr>
          <w:rFonts w:ascii="Times New Roman" w:hAnsi="Times New Roman" w:cs="Times New Roman"/>
          <w:sz w:val="24"/>
          <w:szCs w:val="24"/>
        </w:rPr>
        <w:t xml:space="preserve">) pada vitamin C dan </w:t>
      </w:r>
      <w:proofErr w:type="spellStart"/>
      <w:r w:rsidR="00A41D4F" w:rsidRPr="00404B6B">
        <w:rPr>
          <w:rFonts w:ascii="Times New Roman" w:hAnsi="Times New Roman" w:cs="Times New Roman"/>
          <w:sz w:val="24"/>
          <w:szCs w:val="24"/>
        </w:rPr>
        <w:t>asam</w:t>
      </w:r>
      <w:proofErr w:type="spellEnd"/>
      <w:r w:rsidR="00A41D4F" w:rsidRPr="00404B6B">
        <w:rPr>
          <w:rFonts w:ascii="Times New Roman" w:hAnsi="Times New Roman" w:cs="Times New Roman"/>
          <w:sz w:val="24"/>
          <w:szCs w:val="24"/>
        </w:rPr>
        <w:t xml:space="preserve"> amino yang </w:t>
      </w:r>
      <w:proofErr w:type="spellStart"/>
      <w:r w:rsidR="00A41D4F" w:rsidRPr="00404B6B">
        <w:rPr>
          <w:rFonts w:ascii="Times New Roman" w:hAnsi="Times New Roman" w:cs="Times New Roman"/>
          <w:sz w:val="24"/>
          <w:szCs w:val="24"/>
        </w:rPr>
        <w:t>mengandung</w:t>
      </w:r>
      <w:proofErr w:type="spellEnd"/>
      <w:r w:rsidR="00A41D4F" w:rsidRPr="00404B6B">
        <w:rPr>
          <w:rFonts w:ascii="Times New Roman" w:hAnsi="Times New Roman" w:cs="Times New Roman"/>
          <w:sz w:val="24"/>
          <w:szCs w:val="24"/>
        </w:rPr>
        <w:t xml:space="preserve"> sulfur. Vitamin C juga </w:t>
      </w:r>
      <w:proofErr w:type="spellStart"/>
      <w:r w:rsidR="00A41D4F" w:rsidRPr="00404B6B">
        <w:rPr>
          <w:rFonts w:ascii="Times New Roman" w:hAnsi="Times New Roman" w:cs="Times New Roman"/>
          <w:sz w:val="24"/>
          <w:szCs w:val="24"/>
        </w:rPr>
        <w:t>berfungsi</w:t>
      </w:r>
      <w:proofErr w:type="spellEnd"/>
      <w:r w:rsidR="00A41D4F" w:rsidRPr="00404B6B">
        <w:rPr>
          <w:rFonts w:ascii="Times New Roman" w:hAnsi="Times New Roman" w:cs="Times New Roman"/>
          <w:sz w:val="24"/>
          <w:szCs w:val="24"/>
        </w:rPr>
        <w:t xml:space="preserve"> </w:t>
      </w:r>
      <w:proofErr w:type="spellStart"/>
      <w:r w:rsidR="00A41D4F" w:rsidRPr="00404B6B">
        <w:rPr>
          <w:rFonts w:ascii="Times New Roman" w:hAnsi="Times New Roman" w:cs="Times New Roman"/>
          <w:sz w:val="24"/>
          <w:szCs w:val="24"/>
        </w:rPr>
        <w:t>untuk</w:t>
      </w:r>
      <w:proofErr w:type="spellEnd"/>
      <w:r w:rsidR="00A41D4F" w:rsidRPr="00404B6B">
        <w:rPr>
          <w:rFonts w:ascii="Times New Roman" w:hAnsi="Times New Roman" w:cs="Times New Roman"/>
          <w:sz w:val="24"/>
          <w:szCs w:val="24"/>
        </w:rPr>
        <w:t> </w:t>
      </w:r>
      <w:proofErr w:type="spellStart"/>
      <w:r w:rsidR="00A41D4F" w:rsidRPr="00404B6B">
        <w:rPr>
          <w:rFonts w:ascii="Times New Roman" w:hAnsi="Times New Roman" w:cs="Times New Roman"/>
          <w:sz w:val="24"/>
          <w:szCs w:val="24"/>
        </w:rPr>
        <w:t>meningkatkan</w:t>
      </w:r>
      <w:proofErr w:type="spellEnd"/>
      <w:r w:rsidR="00A41D4F" w:rsidRPr="00404B6B">
        <w:rPr>
          <w:rFonts w:ascii="Times New Roman" w:hAnsi="Times New Roman" w:cs="Times New Roman"/>
          <w:sz w:val="24"/>
          <w:szCs w:val="24"/>
        </w:rPr>
        <w:t> </w:t>
      </w:r>
      <w:proofErr w:type="spellStart"/>
      <w:r w:rsidR="00A41D4F" w:rsidRPr="00404B6B">
        <w:rPr>
          <w:rFonts w:ascii="Times New Roman" w:hAnsi="Times New Roman" w:cs="Times New Roman"/>
          <w:sz w:val="24"/>
          <w:szCs w:val="24"/>
        </w:rPr>
        <w:t>penyerapan</w:t>
      </w:r>
      <w:proofErr w:type="spellEnd"/>
      <w:r w:rsidR="00A41D4F" w:rsidRPr="00404B6B">
        <w:rPr>
          <w:rFonts w:ascii="Times New Roman" w:hAnsi="Times New Roman" w:cs="Times New Roman"/>
          <w:sz w:val="24"/>
          <w:szCs w:val="24"/>
        </w:rPr>
        <w:t xml:space="preserve"> </w:t>
      </w:r>
      <w:proofErr w:type="spellStart"/>
      <w:r w:rsidR="00A41D4F" w:rsidRPr="00404B6B">
        <w:rPr>
          <w:rFonts w:ascii="Times New Roman" w:hAnsi="Times New Roman" w:cs="Times New Roman"/>
          <w:sz w:val="24"/>
          <w:szCs w:val="24"/>
        </w:rPr>
        <w:t>zat</w:t>
      </w:r>
      <w:proofErr w:type="spellEnd"/>
      <w:r w:rsidR="00A41D4F" w:rsidRPr="00404B6B">
        <w:rPr>
          <w:rFonts w:ascii="Times New Roman" w:hAnsi="Times New Roman" w:cs="Times New Roman"/>
          <w:sz w:val="24"/>
          <w:szCs w:val="24"/>
        </w:rPr>
        <w:t> </w:t>
      </w:r>
      <w:proofErr w:type="spellStart"/>
      <w:r w:rsidR="00A41D4F" w:rsidRPr="00404B6B">
        <w:rPr>
          <w:rFonts w:ascii="Times New Roman" w:hAnsi="Times New Roman" w:cs="Times New Roman"/>
          <w:sz w:val="24"/>
          <w:szCs w:val="24"/>
        </w:rPr>
        <w:t>besi</w:t>
      </w:r>
      <w:proofErr w:type="spellEnd"/>
      <w:r w:rsidR="00A41D4F" w:rsidRPr="00404B6B">
        <w:rPr>
          <w:rFonts w:ascii="Times New Roman" w:hAnsi="Times New Roman" w:cs="Times New Roman"/>
          <w:sz w:val="24"/>
          <w:szCs w:val="24"/>
        </w:rPr>
        <w:t xml:space="preserve"> </w:t>
      </w:r>
      <w:proofErr w:type="spellStart"/>
      <w:r w:rsidR="00A41D4F" w:rsidRPr="00404B6B">
        <w:rPr>
          <w:rFonts w:ascii="Times New Roman" w:hAnsi="Times New Roman" w:cs="Times New Roman"/>
          <w:sz w:val="24"/>
          <w:szCs w:val="24"/>
        </w:rPr>
        <w:t>dari</w:t>
      </w:r>
      <w:proofErr w:type="spellEnd"/>
      <w:r w:rsidR="00A41D4F" w:rsidRPr="00404B6B">
        <w:rPr>
          <w:rFonts w:ascii="Times New Roman" w:hAnsi="Times New Roman" w:cs="Times New Roman"/>
          <w:sz w:val="24"/>
          <w:szCs w:val="24"/>
        </w:rPr>
        <w:t> </w:t>
      </w:r>
      <w:proofErr w:type="spellStart"/>
      <w:r w:rsidR="00A41D4F" w:rsidRPr="00404B6B">
        <w:rPr>
          <w:rFonts w:ascii="Times New Roman" w:hAnsi="Times New Roman" w:cs="Times New Roman"/>
          <w:sz w:val="24"/>
          <w:szCs w:val="24"/>
        </w:rPr>
        <w:t>sumber</w:t>
      </w:r>
      <w:proofErr w:type="spellEnd"/>
      <w:r w:rsidR="00A41D4F" w:rsidRPr="00404B6B">
        <w:rPr>
          <w:rFonts w:ascii="Times New Roman" w:hAnsi="Times New Roman" w:cs="Times New Roman"/>
          <w:sz w:val="24"/>
          <w:szCs w:val="24"/>
        </w:rPr>
        <w:t> </w:t>
      </w:r>
      <w:proofErr w:type="spellStart"/>
      <w:r w:rsidR="00A41D4F" w:rsidRPr="00404B6B">
        <w:rPr>
          <w:rFonts w:ascii="Times New Roman" w:hAnsi="Times New Roman" w:cs="Times New Roman"/>
          <w:sz w:val="24"/>
          <w:szCs w:val="24"/>
        </w:rPr>
        <w:t>makanan</w:t>
      </w:r>
      <w:proofErr w:type="spellEnd"/>
      <w:r w:rsidR="00A41D4F" w:rsidRPr="00404B6B">
        <w:rPr>
          <w:rFonts w:ascii="Times New Roman" w:hAnsi="Times New Roman" w:cs="Times New Roman"/>
          <w:sz w:val="24"/>
          <w:szCs w:val="24"/>
        </w:rPr>
        <w:t xml:space="preserve"> </w:t>
      </w:r>
      <w:proofErr w:type="spellStart"/>
      <w:r w:rsidR="00A41D4F" w:rsidRPr="00404B6B">
        <w:rPr>
          <w:rFonts w:ascii="Times New Roman" w:hAnsi="Times New Roman" w:cs="Times New Roman"/>
          <w:sz w:val="24"/>
          <w:szCs w:val="24"/>
        </w:rPr>
        <w:t>melalui</w:t>
      </w:r>
      <w:proofErr w:type="spellEnd"/>
      <w:r w:rsidR="00A41D4F" w:rsidRPr="00404B6B">
        <w:rPr>
          <w:rFonts w:ascii="Times New Roman" w:hAnsi="Times New Roman" w:cs="Times New Roman"/>
          <w:sz w:val="24"/>
          <w:szCs w:val="24"/>
        </w:rPr>
        <w:t xml:space="preserve"> </w:t>
      </w:r>
      <w:proofErr w:type="spellStart"/>
      <w:r w:rsidR="00A41D4F" w:rsidRPr="00404B6B">
        <w:rPr>
          <w:rFonts w:ascii="Times New Roman" w:hAnsi="Times New Roman" w:cs="Times New Roman"/>
          <w:sz w:val="24"/>
          <w:szCs w:val="24"/>
        </w:rPr>
        <w:t>pembentukan</w:t>
      </w:r>
      <w:proofErr w:type="spellEnd"/>
      <w:r w:rsidR="00A41D4F" w:rsidRPr="00404B6B">
        <w:rPr>
          <w:rFonts w:ascii="Times New Roman" w:hAnsi="Times New Roman" w:cs="Times New Roman"/>
          <w:sz w:val="24"/>
          <w:szCs w:val="24"/>
        </w:rPr>
        <w:t xml:space="preserve"> </w:t>
      </w:r>
      <w:proofErr w:type="spellStart"/>
      <w:r w:rsidR="00A41D4F" w:rsidRPr="00404B6B">
        <w:rPr>
          <w:rFonts w:ascii="Times New Roman" w:hAnsi="Times New Roman" w:cs="Times New Roman"/>
          <w:sz w:val="24"/>
          <w:szCs w:val="24"/>
        </w:rPr>
        <w:t>kompleks</w:t>
      </w:r>
      <w:proofErr w:type="spellEnd"/>
      <w:r w:rsidR="00A41D4F" w:rsidRPr="00404B6B">
        <w:rPr>
          <w:rFonts w:ascii="Times New Roman" w:hAnsi="Times New Roman" w:cs="Times New Roman"/>
          <w:sz w:val="24"/>
          <w:szCs w:val="24"/>
        </w:rPr>
        <w:t xml:space="preserve"> </w:t>
      </w:r>
      <w:proofErr w:type="spellStart"/>
      <w:r w:rsidR="00A41D4F" w:rsidRPr="00404B6B">
        <w:rPr>
          <w:rFonts w:ascii="Times New Roman" w:hAnsi="Times New Roman" w:cs="Times New Roman"/>
          <w:sz w:val="24"/>
          <w:szCs w:val="24"/>
        </w:rPr>
        <w:t>askorbat</w:t>
      </w:r>
      <w:proofErr w:type="spellEnd"/>
      <w:r w:rsidR="00A41D4F" w:rsidRPr="00404B6B">
        <w:rPr>
          <w:rFonts w:ascii="Times New Roman" w:hAnsi="Times New Roman" w:cs="Times New Roman"/>
          <w:sz w:val="24"/>
          <w:szCs w:val="24"/>
        </w:rPr>
        <w:t>. </w:t>
      </w:r>
      <w:proofErr w:type="spellStart"/>
      <w:r w:rsidR="00A41D4F" w:rsidRPr="00404B6B">
        <w:rPr>
          <w:rFonts w:ascii="Times New Roman" w:hAnsi="Times New Roman" w:cs="Times New Roman"/>
          <w:sz w:val="24"/>
          <w:szCs w:val="24"/>
        </w:rPr>
        <w:t>Kombinasi</w:t>
      </w:r>
      <w:proofErr w:type="spellEnd"/>
      <w:r w:rsidR="00A41D4F" w:rsidRPr="00404B6B">
        <w:rPr>
          <w:rFonts w:ascii="Times New Roman" w:hAnsi="Times New Roman" w:cs="Times New Roman"/>
          <w:sz w:val="24"/>
          <w:szCs w:val="24"/>
        </w:rPr>
        <w:t xml:space="preserve"> 200 mg </w:t>
      </w:r>
      <w:proofErr w:type="spellStart"/>
      <w:r w:rsidR="00A41D4F" w:rsidRPr="00404B6B">
        <w:rPr>
          <w:rFonts w:ascii="Times New Roman" w:hAnsi="Times New Roman" w:cs="Times New Roman"/>
          <w:sz w:val="24"/>
          <w:szCs w:val="24"/>
        </w:rPr>
        <w:t>asam</w:t>
      </w:r>
      <w:proofErr w:type="spellEnd"/>
      <w:r w:rsidR="00A41D4F" w:rsidRPr="00404B6B">
        <w:rPr>
          <w:rFonts w:ascii="Times New Roman" w:hAnsi="Times New Roman" w:cs="Times New Roman"/>
          <w:sz w:val="24"/>
          <w:szCs w:val="24"/>
        </w:rPr>
        <w:t xml:space="preserve"> </w:t>
      </w:r>
      <w:proofErr w:type="spellStart"/>
      <w:r w:rsidR="00A41D4F" w:rsidRPr="00404B6B">
        <w:rPr>
          <w:rFonts w:ascii="Times New Roman" w:hAnsi="Times New Roman" w:cs="Times New Roman"/>
          <w:sz w:val="24"/>
          <w:szCs w:val="24"/>
        </w:rPr>
        <w:t>askorbat</w:t>
      </w:r>
      <w:proofErr w:type="spellEnd"/>
      <w:r w:rsidR="00A41D4F" w:rsidRPr="00404B6B">
        <w:rPr>
          <w:rFonts w:ascii="Times New Roman" w:hAnsi="Times New Roman" w:cs="Times New Roman"/>
          <w:sz w:val="24"/>
          <w:szCs w:val="24"/>
        </w:rPr>
        <w:t xml:space="preserve"> </w:t>
      </w:r>
      <w:proofErr w:type="spellStart"/>
      <w:r w:rsidR="00A41D4F" w:rsidRPr="00404B6B">
        <w:rPr>
          <w:rFonts w:ascii="Times New Roman" w:hAnsi="Times New Roman" w:cs="Times New Roman"/>
          <w:sz w:val="24"/>
          <w:szCs w:val="24"/>
        </w:rPr>
        <w:t>dengan</w:t>
      </w:r>
      <w:proofErr w:type="spellEnd"/>
      <w:r w:rsidR="00A41D4F" w:rsidRPr="00404B6B">
        <w:rPr>
          <w:rFonts w:ascii="Times New Roman" w:hAnsi="Times New Roman" w:cs="Times New Roman"/>
          <w:sz w:val="24"/>
          <w:szCs w:val="24"/>
        </w:rPr>
        <w:t xml:space="preserve"> garam </w:t>
      </w:r>
      <w:proofErr w:type="spellStart"/>
      <w:r w:rsidR="00A41D4F" w:rsidRPr="00404B6B">
        <w:rPr>
          <w:rFonts w:ascii="Times New Roman" w:hAnsi="Times New Roman" w:cs="Times New Roman"/>
          <w:sz w:val="24"/>
          <w:szCs w:val="24"/>
        </w:rPr>
        <w:t>besi</w:t>
      </w:r>
      <w:proofErr w:type="spellEnd"/>
      <w:r w:rsidR="00A41D4F" w:rsidRPr="00404B6B">
        <w:rPr>
          <w:rFonts w:ascii="Times New Roman" w:hAnsi="Times New Roman" w:cs="Times New Roman"/>
          <w:sz w:val="24"/>
          <w:szCs w:val="24"/>
        </w:rPr>
        <w:t> </w:t>
      </w:r>
      <w:proofErr w:type="spellStart"/>
      <w:r w:rsidR="00A41D4F" w:rsidRPr="00404B6B">
        <w:rPr>
          <w:rFonts w:ascii="Times New Roman" w:hAnsi="Times New Roman" w:cs="Times New Roman"/>
          <w:sz w:val="24"/>
          <w:szCs w:val="24"/>
        </w:rPr>
        <w:t>bisa</w:t>
      </w:r>
      <w:proofErr w:type="spellEnd"/>
      <w:r w:rsidR="00A41D4F" w:rsidRPr="00404B6B">
        <w:rPr>
          <w:rFonts w:ascii="Times New Roman" w:hAnsi="Times New Roman" w:cs="Times New Roman"/>
          <w:sz w:val="24"/>
          <w:szCs w:val="24"/>
        </w:rPr>
        <w:t> </w:t>
      </w:r>
      <w:proofErr w:type="spellStart"/>
      <w:r w:rsidR="00A41D4F" w:rsidRPr="00404B6B">
        <w:rPr>
          <w:rFonts w:ascii="Times New Roman" w:hAnsi="Times New Roman" w:cs="Times New Roman"/>
          <w:sz w:val="24"/>
          <w:szCs w:val="24"/>
        </w:rPr>
        <w:t>meningkatkan</w:t>
      </w:r>
      <w:proofErr w:type="spellEnd"/>
      <w:r w:rsidR="00A41D4F" w:rsidRPr="00404B6B">
        <w:rPr>
          <w:rFonts w:ascii="Times New Roman" w:hAnsi="Times New Roman" w:cs="Times New Roman"/>
          <w:sz w:val="24"/>
          <w:szCs w:val="24"/>
        </w:rPr>
        <w:t xml:space="preserve"> </w:t>
      </w:r>
      <w:proofErr w:type="spellStart"/>
      <w:r w:rsidR="00A41D4F" w:rsidRPr="00404B6B">
        <w:rPr>
          <w:rFonts w:ascii="Times New Roman" w:hAnsi="Times New Roman" w:cs="Times New Roman"/>
          <w:sz w:val="24"/>
          <w:szCs w:val="24"/>
        </w:rPr>
        <w:t>penyerapan</w:t>
      </w:r>
      <w:proofErr w:type="spellEnd"/>
      <w:r w:rsidR="00A41D4F" w:rsidRPr="00404B6B">
        <w:rPr>
          <w:rFonts w:ascii="Times New Roman" w:hAnsi="Times New Roman" w:cs="Times New Roman"/>
          <w:sz w:val="24"/>
          <w:szCs w:val="24"/>
        </w:rPr>
        <w:t xml:space="preserve"> </w:t>
      </w:r>
      <w:proofErr w:type="spellStart"/>
      <w:r w:rsidR="00A41D4F" w:rsidRPr="00404B6B">
        <w:rPr>
          <w:rFonts w:ascii="Times New Roman" w:hAnsi="Times New Roman" w:cs="Times New Roman"/>
          <w:sz w:val="24"/>
          <w:szCs w:val="24"/>
        </w:rPr>
        <w:t>besi</w:t>
      </w:r>
      <w:proofErr w:type="spellEnd"/>
      <w:r w:rsidR="00A41D4F" w:rsidRPr="00404B6B">
        <w:rPr>
          <w:rFonts w:ascii="Times New Roman" w:hAnsi="Times New Roman" w:cs="Times New Roman"/>
          <w:sz w:val="24"/>
          <w:szCs w:val="24"/>
        </w:rPr>
        <w:t> </w:t>
      </w:r>
      <w:proofErr w:type="spellStart"/>
      <w:r w:rsidR="00A41D4F" w:rsidRPr="00404B6B">
        <w:rPr>
          <w:rFonts w:ascii="Times New Roman" w:hAnsi="Times New Roman" w:cs="Times New Roman"/>
          <w:sz w:val="24"/>
          <w:szCs w:val="24"/>
        </w:rPr>
        <w:t>antara</w:t>
      </w:r>
      <w:proofErr w:type="spellEnd"/>
      <w:r w:rsidR="00A41D4F" w:rsidRPr="00404B6B">
        <w:rPr>
          <w:rFonts w:ascii="Times New Roman" w:hAnsi="Times New Roman" w:cs="Times New Roman"/>
          <w:sz w:val="24"/>
          <w:szCs w:val="24"/>
        </w:rPr>
        <w:t> 25 </w:t>
      </w:r>
      <w:proofErr w:type="spellStart"/>
      <w:r w:rsidR="00A41D4F" w:rsidRPr="00404B6B">
        <w:rPr>
          <w:rFonts w:ascii="Times New Roman" w:hAnsi="Times New Roman" w:cs="Times New Roman"/>
          <w:sz w:val="24"/>
          <w:szCs w:val="24"/>
        </w:rPr>
        <w:t>hingga</w:t>
      </w:r>
      <w:proofErr w:type="spellEnd"/>
      <w:r w:rsidR="00A41D4F" w:rsidRPr="00404B6B">
        <w:rPr>
          <w:rFonts w:ascii="Times New Roman" w:hAnsi="Times New Roman" w:cs="Times New Roman"/>
          <w:sz w:val="24"/>
          <w:szCs w:val="24"/>
        </w:rPr>
        <w:t xml:space="preserve"> 50 </w:t>
      </w:r>
      <w:proofErr w:type="spellStart"/>
      <w:r w:rsidR="00A41D4F" w:rsidRPr="00404B6B">
        <w:rPr>
          <w:rFonts w:ascii="Times New Roman" w:hAnsi="Times New Roman" w:cs="Times New Roman"/>
          <w:sz w:val="24"/>
          <w:szCs w:val="24"/>
        </w:rPr>
        <w:t>persen</w:t>
      </w:r>
      <w:proofErr w:type="spellEnd"/>
      <w:r w:rsidR="00A41D4F" w:rsidRPr="00404B6B">
        <w:rPr>
          <w:rFonts w:ascii="Times New Roman" w:hAnsi="Times New Roman" w:cs="Times New Roman"/>
          <w:sz w:val="24"/>
          <w:szCs w:val="24"/>
        </w:rPr>
        <w:t>. </w:t>
      </w:r>
      <w:proofErr w:type="spellStart"/>
      <w:r w:rsidR="00A41D4F" w:rsidRPr="00404B6B">
        <w:rPr>
          <w:rFonts w:ascii="Times New Roman" w:hAnsi="Times New Roman" w:cs="Times New Roman"/>
          <w:sz w:val="24"/>
          <w:szCs w:val="24"/>
        </w:rPr>
        <w:t>Berbagai</w:t>
      </w:r>
      <w:proofErr w:type="spellEnd"/>
      <w:r w:rsidR="00A41D4F" w:rsidRPr="00404B6B">
        <w:rPr>
          <w:rFonts w:ascii="Times New Roman" w:hAnsi="Times New Roman" w:cs="Times New Roman"/>
          <w:sz w:val="24"/>
          <w:szCs w:val="24"/>
        </w:rPr>
        <w:t xml:space="preserve"> </w:t>
      </w:r>
      <w:proofErr w:type="spellStart"/>
      <w:r w:rsidR="00A41D4F" w:rsidRPr="00404B6B">
        <w:rPr>
          <w:rFonts w:ascii="Times New Roman" w:hAnsi="Times New Roman" w:cs="Times New Roman"/>
          <w:sz w:val="24"/>
          <w:szCs w:val="24"/>
        </w:rPr>
        <w:t>faktor</w:t>
      </w:r>
      <w:proofErr w:type="spellEnd"/>
      <w:r w:rsidR="00A41D4F" w:rsidRPr="00404B6B">
        <w:rPr>
          <w:rFonts w:ascii="Times New Roman" w:hAnsi="Times New Roman" w:cs="Times New Roman"/>
          <w:sz w:val="24"/>
          <w:szCs w:val="24"/>
        </w:rPr>
        <w:t xml:space="preserve"> </w:t>
      </w:r>
      <w:proofErr w:type="spellStart"/>
      <w:r w:rsidR="00A41D4F" w:rsidRPr="00404B6B">
        <w:rPr>
          <w:rFonts w:ascii="Times New Roman" w:hAnsi="Times New Roman" w:cs="Times New Roman"/>
          <w:sz w:val="24"/>
          <w:szCs w:val="24"/>
        </w:rPr>
        <w:t>memengaruhi</w:t>
      </w:r>
      <w:proofErr w:type="spellEnd"/>
      <w:r w:rsidR="00A41D4F" w:rsidRPr="00404B6B">
        <w:rPr>
          <w:rFonts w:ascii="Times New Roman" w:hAnsi="Times New Roman" w:cs="Times New Roman"/>
          <w:sz w:val="24"/>
          <w:szCs w:val="24"/>
        </w:rPr>
        <w:t xml:space="preserve"> </w:t>
      </w:r>
      <w:proofErr w:type="spellStart"/>
      <w:r w:rsidR="00A41D4F" w:rsidRPr="00404B6B">
        <w:rPr>
          <w:rFonts w:ascii="Times New Roman" w:hAnsi="Times New Roman" w:cs="Times New Roman"/>
          <w:sz w:val="24"/>
          <w:szCs w:val="24"/>
        </w:rPr>
        <w:t>penyerapan</w:t>
      </w:r>
      <w:proofErr w:type="spellEnd"/>
      <w:r w:rsidR="00A41D4F" w:rsidRPr="00404B6B">
        <w:rPr>
          <w:rFonts w:ascii="Times New Roman" w:hAnsi="Times New Roman" w:cs="Times New Roman"/>
          <w:sz w:val="24"/>
          <w:szCs w:val="24"/>
        </w:rPr>
        <w:t> </w:t>
      </w:r>
      <w:proofErr w:type="spellStart"/>
      <w:r w:rsidR="00A41D4F" w:rsidRPr="00404B6B">
        <w:rPr>
          <w:rFonts w:ascii="Times New Roman" w:hAnsi="Times New Roman" w:cs="Times New Roman"/>
          <w:sz w:val="24"/>
          <w:szCs w:val="24"/>
        </w:rPr>
        <w:t>zat</w:t>
      </w:r>
      <w:proofErr w:type="spellEnd"/>
      <w:r w:rsidR="00A41D4F" w:rsidRPr="00404B6B">
        <w:rPr>
          <w:rFonts w:ascii="Times New Roman" w:hAnsi="Times New Roman" w:cs="Times New Roman"/>
          <w:sz w:val="24"/>
          <w:szCs w:val="24"/>
        </w:rPr>
        <w:t xml:space="preserve"> </w:t>
      </w:r>
      <w:proofErr w:type="spellStart"/>
      <w:r w:rsidR="00A41D4F" w:rsidRPr="00404B6B">
        <w:rPr>
          <w:rFonts w:ascii="Times New Roman" w:hAnsi="Times New Roman" w:cs="Times New Roman"/>
          <w:sz w:val="24"/>
          <w:szCs w:val="24"/>
        </w:rPr>
        <w:t>besi</w:t>
      </w:r>
      <w:proofErr w:type="spellEnd"/>
      <w:r w:rsidR="00A41D4F" w:rsidRPr="00404B6B">
        <w:rPr>
          <w:rFonts w:ascii="Times New Roman" w:hAnsi="Times New Roman" w:cs="Times New Roman"/>
          <w:sz w:val="24"/>
          <w:szCs w:val="24"/>
        </w:rPr>
        <w:t xml:space="preserve">, di mana protein </w:t>
      </w:r>
      <w:proofErr w:type="spellStart"/>
      <w:r w:rsidR="00A41D4F" w:rsidRPr="00404B6B">
        <w:rPr>
          <w:rFonts w:ascii="Times New Roman" w:hAnsi="Times New Roman" w:cs="Times New Roman"/>
          <w:sz w:val="24"/>
          <w:szCs w:val="24"/>
        </w:rPr>
        <w:t>hewani</w:t>
      </w:r>
      <w:proofErr w:type="spellEnd"/>
      <w:r w:rsidR="00A41D4F" w:rsidRPr="00404B6B">
        <w:rPr>
          <w:rFonts w:ascii="Times New Roman" w:hAnsi="Times New Roman" w:cs="Times New Roman"/>
          <w:sz w:val="24"/>
          <w:szCs w:val="24"/>
        </w:rPr>
        <w:t xml:space="preserve"> dan vitamin C </w:t>
      </w:r>
      <w:proofErr w:type="spellStart"/>
      <w:r w:rsidR="00A41D4F" w:rsidRPr="00404B6B">
        <w:rPr>
          <w:rFonts w:ascii="Times New Roman" w:hAnsi="Times New Roman" w:cs="Times New Roman"/>
          <w:sz w:val="24"/>
          <w:szCs w:val="24"/>
        </w:rPr>
        <w:t>berperan</w:t>
      </w:r>
      <w:proofErr w:type="spellEnd"/>
      <w:r w:rsidR="00A41D4F" w:rsidRPr="00404B6B">
        <w:rPr>
          <w:rFonts w:ascii="Times New Roman" w:hAnsi="Times New Roman" w:cs="Times New Roman"/>
          <w:sz w:val="24"/>
          <w:szCs w:val="24"/>
        </w:rPr>
        <w:t xml:space="preserve"> </w:t>
      </w:r>
      <w:proofErr w:type="spellStart"/>
      <w:r w:rsidR="00A41D4F" w:rsidRPr="00404B6B">
        <w:rPr>
          <w:rFonts w:ascii="Times New Roman" w:hAnsi="Times New Roman" w:cs="Times New Roman"/>
          <w:sz w:val="24"/>
          <w:szCs w:val="24"/>
        </w:rPr>
        <w:t>dalam</w:t>
      </w:r>
      <w:proofErr w:type="spellEnd"/>
      <w:r w:rsidR="00A41D4F" w:rsidRPr="00404B6B">
        <w:rPr>
          <w:rFonts w:ascii="Times New Roman" w:hAnsi="Times New Roman" w:cs="Times New Roman"/>
          <w:sz w:val="24"/>
          <w:szCs w:val="24"/>
        </w:rPr>
        <w:t> </w:t>
      </w:r>
      <w:proofErr w:type="spellStart"/>
      <w:r w:rsidR="00A41D4F" w:rsidRPr="00404B6B">
        <w:rPr>
          <w:rFonts w:ascii="Times New Roman" w:hAnsi="Times New Roman" w:cs="Times New Roman"/>
          <w:sz w:val="24"/>
          <w:szCs w:val="24"/>
        </w:rPr>
        <w:t>meningkatkan</w:t>
      </w:r>
      <w:proofErr w:type="spellEnd"/>
      <w:r w:rsidR="00A41D4F" w:rsidRPr="00404B6B">
        <w:rPr>
          <w:rFonts w:ascii="Times New Roman" w:hAnsi="Times New Roman" w:cs="Times New Roman"/>
          <w:sz w:val="24"/>
          <w:szCs w:val="24"/>
        </w:rPr>
        <w:t xml:space="preserve"> proses </w:t>
      </w:r>
      <w:proofErr w:type="spellStart"/>
      <w:r w:rsidR="00A41D4F" w:rsidRPr="00404B6B">
        <w:rPr>
          <w:rFonts w:ascii="Times New Roman" w:hAnsi="Times New Roman" w:cs="Times New Roman"/>
          <w:sz w:val="24"/>
          <w:szCs w:val="24"/>
        </w:rPr>
        <w:t>tersebut</w:t>
      </w:r>
      <w:proofErr w:type="spellEnd"/>
      <w:r w:rsidR="00A41D4F" w:rsidRPr="00404B6B">
        <w:rPr>
          <w:rFonts w:ascii="Times New Roman" w:hAnsi="Times New Roman" w:cs="Times New Roman"/>
          <w:sz w:val="24"/>
          <w:szCs w:val="24"/>
        </w:rPr>
        <w:t xml:space="preserve"> </w:t>
      </w:r>
      <w:r w:rsidR="00A41D4F" w:rsidRPr="00404B6B">
        <w:rPr>
          <w:rFonts w:ascii="Times New Roman" w:hAnsi="Times New Roman" w:cs="Times New Roman"/>
          <w:sz w:val="24"/>
          <w:szCs w:val="24"/>
        </w:rPr>
        <w:fldChar w:fldCharType="begin" w:fldLock="1"/>
      </w:r>
      <w:r w:rsidR="00D028BA" w:rsidRPr="00404B6B">
        <w:rPr>
          <w:rFonts w:ascii="Times New Roman" w:hAnsi="Times New Roman" w:cs="Times New Roman"/>
          <w:sz w:val="24"/>
          <w:szCs w:val="24"/>
        </w:rPr>
        <w:instrText>ADDIN CSL_CITATION {"citationItems":[{"id":"ITEM-1","itemData":{"abstract":"… dan Ibu Hamil menjelaskan bahwa pemberian TTD pada ibu … Ketidak patuhan ibu hamil meminum tablet zat besi dapat … Dampak yang paling nyata pada ibu yang mengkonsumsi zat …","author":[{"dropping-particle":"","family":"Wahyuni","given":"Rahmahani Isri","non-dropping-particle":"","parse-names":false,"suffix":""},{"dropping-particle":"","family":"Rahmawati Dwi","given":"","non-dropping-particle":"","parse-names":false,"suffix":""}],"container-title":"Health Research Journal of Indonesia (HRJI)","id":"ITEM-1","issue":"6","issued":{"date-parts":[["2023"]]},"page":"285-292","title":"Hubungan Antara Kepatuhan Konsumsi Tablet Fe Dengan Kejadian Anemia Pada Ibu Hamil Di Puskesmas Kandangan Kabupaten Hulu Sungai Selatan Tahun 2022","type":"article-journal","volume":"1"},"uris":["http://www.mendeley.com/documents/?uuid=6829bf48-7de8-4c85-9b05-c3e6ade7a0c7"]}],"mendeley":{"formattedCitation":"&lt;sup&gt;15&lt;/sup&gt;","manualFormatting":"(Rahmahani et al., 2023).","plainTextFormattedCitation":"15","previouslyFormattedCitation":"&lt;sup&gt;15&lt;/sup&gt;"},"properties":{"noteIndex":0},"schema":"https://github.com/citation-style-language/schema/raw/master/csl-citation.json"}</w:instrText>
      </w:r>
      <w:r w:rsidR="00A41D4F" w:rsidRPr="00404B6B">
        <w:rPr>
          <w:rFonts w:ascii="Times New Roman" w:hAnsi="Times New Roman" w:cs="Times New Roman"/>
          <w:sz w:val="24"/>
          <w:szCs w:val="24"/>
        </w:rPr>
        <w:fldChar w:fldCharType="separate"/>
      </w:r>
      <w:r w:rsidR="00A41D4F" w:rsidRPr="00404B6B">
        <w:rPr>
          <w:rFonts w:ascii="Times New Roman" w:hAnsi="Times New Roman" w:cs="Times New Roman"/>
          <w:noProof/>
          <w:sz w:val="24"/>
          <w:szCs w:val="24"/>
        </w:rPr>
        <w:t xml:space="preserve">(Rahmahani </w:t>
      </w:r>
      <w:r w:rsidR="00A41D4F" w:rsidRPr="00404B6B">
        <w:rPr>
          <w:rFonts w:ascii="Times New Roman" w:hAnsi="Times New Roman" w:cs="Times New Roman"/>
          <w:i/>
          <w:noProof/>
          <w:sz w:val="24"/>
          <w:szCs w:val="24"/>
        </w:rPr>
        <w:t>et al</w:t>
      </w:r>
      <w:r w:rsidR="00A41D4F" w:rsidRPr="00404B6B">
        <w:rPr>
          <w:rFonts w:ascii="Times New Roman" w:hAnsi="Times New Roman" w:cs="Times New Roman"/>
          <w:noProof/>
          <w:sz w:val="24"/>
          <w:szCs w:val="24"/>
        </w:rPr>
        <w:t>., 2023).</w:t>
      </w:r>
      <w:r w:rsidR="00A41D4F" w:rsidRPr="00404B6B">
        <w:rPr>
          <w:rFonts w:ascii="Times New Roman" w:hAnsi="Times New Roman" w:cs="Times New Roman"/>
          <w:sz w:val="24"/>
          <w:szCs w:val="24"/>
        </w:rPr>
        <w:fldChar w:fldCharType="end"/>
      </w:r>
      <w:r w:rsidR="00A41D4F" w:rsidRPr="00404B6B">
        <w:rPr>
          <w:rFonts w:ascii="Times New Roman" w:hAnsi="Times New Roman" w:cs="Times New Roman"/>
          <w:sz w:val="24"/>
          <w:szCs w:val="24"/>
        </w:rPr>
        <w:t xml:space="preserve">  </w:t>
      </w:r>
    </w:p>
    <w:p w14:paraId="28601EDA" w14:textId="77777777" w:rsidR="00287DCF" w:rsidRDefault="00287DCF" w:rsidP="00F73F38">
      <w:pPr>
        <w:pBdr>
          <w:top w:val="nil"/>
          <w:left w:val="nil"/>
          <w:bottom w:val="nil"/>
          <w:right w:val="nil"/>
          <w:between w:val="nil"/>
        </w:pBdr>
        <w:spacing w:after="0" w:line="240" w:lineRule="auto"/>
        <w:ind w:left="426" w:firstLine="294"/>
        <w:contextualSpacing/>
        <w:jc w:val="both"/>
        <w:rPr>
          <w:rFonts w:ascii="Times New Roman" w:eastAsia="Times New Roman" w:hAnsi="Times New Roman" w:cs="Times New Roman"/>
          <w:color w:val="000000"/>
          <w:sz w:val="24"/>
          <w:szCs w:val="24"/>
          <w:lang w:val="en-AU" w:eastAsia="zh-CN"/>
        </w:rPr>
      </w:pPr>
    </w:p>
    <w:p w14:paraId="5E493DCF" w14:textId="77777777" w:rsidR="00F965FA" w:rsidRPr="00404B6B" w:rsidRDefault="00F965FA" w:rsidP="00F73F38">
      <w:pPr>
        <w:pBdr>
          <w:top w:val="nil"/>
          <w:left w:val="nil"/>
          <w:bottom w:val="nil"/>
          <w:right w:val="nil"/>
          <w:between w:val="nil"/>
        </w:pBdr>
        <w:spacing w:after="0" w:line="240" w:lineRule="auto"/>
        <w:ind w:left="426" w:firstLine="294"/>
        <w:contextualSpacing/>
        <w:jc w:val="both"/>
        <w:rPr>
          <w:rFonts w:ascii="Times New Roman" w:eastAsia="Times New Roman" w:hAnsi="Times New Roman" w:cs="Times New Roman"/>
          <w:color w:val="000000"/>
          <w:sz w:val="24"/>
          <w:szCs w:val="24"/>
          <w:lang w:val="en-AU" w:eastAsia="zh-CN"/>
        </w:rPr>
      </w:pPr>
    </w:p>
    <w:p w14:paraId="0A8C4F8A" w14:textId="4EB76875" w:rsidR="005B628C" w:rsidRPr="00F965FA" w:rsidRDefault="00B904B9" w:rsidP="00F965FA">
      <w:pPr>
        <w:pStyle w:val="ListParagraph"/>
        <w:keepNext/>
        <w:numPr>
          <w:ilvl w:val="0"/>
          <w:numId w:val="24"/>
        </w:numPr>
        <w:ind w:left="357" w:hanging="357"/>
        <w:jc w:val="center"/>
        <w:outlineLvl w:val="1"/>
        <w:rPr>
          <w:b/>
          <w:color w:val="000000"/>
          <w:sz w:val="24"/>
          <w:szCs w:val="24"/>
          <w:lang w:val="en-AU" w:eastAsia="zh-CN"/>
        </w:rPr>
      </w:pPr>
      <w:r w:rsidRPr="00F965FA">
        <w:rPr>
          <w:b/>
          <w:bCs/>
          <w:iCs/>
          <w:sz w:val="24"/>
          <w:szCs w:val="24"/>
        </w:rPr>
        <w:t>KESIMPULAN</w:t>
      </w:r>
    </w:p>
    <w:p w14:paraId="43A8342B" w14:textId="77777777" w:rsidR="00F965FA" w:rsidRPr="00F965FA" w:rsidRDefault="00F965FA" w:rsidP="00F965FA">
      <w:pPr>
        <w:pStyle w:val="ListParagraph"/>
        <w:keepNext/>
        <w:ind w:left="357" w:firstLine="0"/>
        <w:outlineLvl w:val="1"/>
        <w:rPr>
          <w:b/>
          <w:color w:val="000000"/>
          <w:sz w:val="24"/>
          <w:szCs w:val="24"/>
          <w:lang w:val="en-AU" w:eastAsia="zh-CN"/>
        </w:rPr>
      </w:pPr>
    </w:p>
    <w:p w14:paraId="43D41967" w14:textId="77777777" w:rsidR="00287DCF" w:rsidRPr="00404B6B" w:rsidRDefault="00483584" w:rsidP="003C7492">
      <w:pPr>
        <w:pBdr>
          <w:top w:val="nil"/>
          <w:left w:val="nil"/>
          <w:bottom w:val="nil"/>
          <w:right w:val="nil"/>
          <w:between w:val="nil"/>
        </w:pBdr>
        <w:spacing w:after="0" w:line="240" w:lineRule="auto"/>
        <w:ind w:firstLine="720"/>
        <w:contextualSpacing/>
        <w:jc w:val="both"/>
        <w:rPr>
          <w:rFonts w:ascii="Times New Roman" w:eastAsia="Times New Roman" w:hAnsi="Times New Roman" w:cs="Times New Roman"/>
          <w:color w:val="000000"/>
          <w:sz w:val="24"/>
          <w:szCs w:val="24"/>
          <w:lang w:eastAsia="zh-CN"/>
        </w:rPr>
      </w:pPr>
      <w:proofErr w:type="spellStart"/>
      <w:r w:rsidRPr="00404B6B">
        <w:rPr>
          <w:rFonts w:ascii="Times New Roman" w:eastAsia="Times New Roman" w:hAnsi="Times New Roman" w:cs="Times New Roman"/>
          <w:color w:val="000000"/>
          <w:sz w:val="24"/>
          <w:szCs w:val="24"/>
          <w:lang w:eastAsia="zh-CN"/>
        </w:rPr>
        <w:t>Berdasarkan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hasil</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penelitian</w:t>
      </w:r>
      <w:proofErr w:type="spellEnd"/>
      <w:r w:rsidRPr="00404B6B">
        <w:rPr>
          <w:rFonts w:ascii="Times New Roman" w:eastAsia="Times New Roman" w:hAnsi="Times New Roman" w:cs="Times New Roman"/>
          <w:color w:val="000000"/>
          <w:sz w:val="24"/>
          <w:szCs w:val="24"/>
          <w:lang w:eastAsia="zh-CN"/>
        </w:rPr>
        <w:t xml:space="preserve"> dan </w:t>
      </w:r>
      <w:proofErr w:type="spellStart"/>
      <w:r w:rsidRPr="00404B6B">
        <w:rPr>
          <w:rFonts w:ascii="Times New Roman" w:eastAsia="Times New Roman" w:hAnsi="Times New Roman" w:cs="Times New Roman"/>
          <w:color w:val="000000"/>
          <w:sz w:val="24"/>
          <w:szCs w:val="24"/>
          <w:lang w:eastAsia="zh-CN"/>
        </w:rPr>
        <w:t>analisis</w:t>
      </w:r>
      <w:proofErr w:type="spellEnd"/>
      <w:r w:rsidRPr="00404B6B">
        <w:rPr>
          <w:rFonts w:ascii="Times New Roman" w:eastAsia="Times New Roman" w:hAnsi="Times New Roman" w:cs="Times New Roman"/>
          <w:color w:val="000000"/>
          <w:sz w:val="24"/>
          <w:szCs w:val="24"/>
          <w:lang w:eastAsia="zh-CN"/>
        </w:rPr>
        <w:t xml:space="preserve"> data, </w:t>
      </w:r>
      <w:proofErr w:type="spellStart"/>
      <w:r w:rsidRPr="00404B6B">
        <w:rPr>
          <w:rFonts w:ascii="Times New Roman" w:eastAsia="Times New Roman" w:hAnsi="Times New Roman" w:cs="Times New Roman"/>
          <w:color w:val="000000"/>
          <w:sz w:val="24"/>
          <w:szCs w:val="24"/>
          <w:lang w:eastAsia="zh-CN"/>
        </w:rPr>
        <w:t>diper</w:t>
      </w:r>
      <w:r w:rsidR="00273154" w:rsidRPr="00404B6B">
        <w:rPr>
          <w:rFonts w:ascii="Times New Roman" w:eastAsia="Times New Roman" w:hAnsi="Times New Roman" w:cs="Times New Roman"/>
          <w:color w:val="000000"/>
          <w:sz w:val="24"/>
          <w:szCs w:val="24"/>
          <w:lang w:eastAsia="zh-CN"/>
        </w:rPr>
        <w:t>oleh</w:t>
      </w:r>
      <w:proofErr w:type="spellEnd"/>
      <w:r w:rsidR="00273154" w:rsidRPr="00404B6B">
        <w:rPr>
          <w:rFonts w:ascii="Times New Roman" w:eastAsia="Times New Roman" w:hAnsi="Times New Roman" w:cs="Times New Roman"/>
          <w:color w:val="000000"/>
          <w:sz w:val="24"/>
          <w:szCs w:val="24"/>
          <w:lang w:eastAsia="zh-CN"/>
        </w:rPr>
        <w:t xml:space="preserve"> </w:t>
      </w:r>
      <w:proofErr w:type="spellStart"/>
      <w:r w:rsidR="00273154" w:rsidRPr="00404B6B">
        <w:rPr>
          <w:rFonts w:ascii="Times New Roman" w:eastAsia="Times New Roman" w:hAnsi="Times New Roman" w:cs="Times New Roman"/>
          <w:color w:val="000000"/>
          <w:sz w:val="24"/>
          <w:szCs w:val="24"/>
          <w:lang w:eastAsia="zh-CN"/>
        </w:rPr>
        <w:t>kesimpulan</w:t>
      </w:r>
      <w:proofErr w:type="spellEnd"/>
      <w:r w:rsidR="00273154" w:rsidRPr="00404B6B">
        <w:rPr>
          <w:rFonts w:ascii="Times New Roman" w:eastAsia="Times New Roman" w:hAnsi="Times New Roman" w:cs="Times New Roman"/>
          <w:color w:val="000000"/>
          <w:sz w:val="24"/>
          <w:szCs w:val="24"/>
          <w:lang w:eastAsia="zh-CN"/>
        </w:rPr>
        <w:t xml:space="preserve"> </w:t>
      </w:r>
      <w:proofErr w:type="spellStart"/>
      <w:r w:rsidR="00273154" w:rsidRPr="00404B6B">
        <w:rPr>
          <w:rFonts w:ascii="Times New Roman" w:eastAsia="Times New Roman" w:hAnsi="Times New Roman" w:cs="Times New Roman"/>
          <w:color w:val="000000"/>
          <w:sz w:val="24"/>
          <w:szCs w:val="24"/>
          <w:lang w:eastAsia="zh-CN"/>
        </w:rPr>
        <w:t>bahwa</w:t>
      </w:r>
      <w:proofErr w:type="spellEnd"/>
      <w:r w:rsidR="00273154" w:rsidRPr="00404B6B">
        <w:rPr>
          <w:rFonts w:ascii="Times New Roman" w:eastAsia="Times New Roman" w:hAnsi="Times New Roman" w:cs="Times New Roman"/>
          <w:color w:val="000000"/>
          <w:sz w:val="24"/>
          <w:szCs w:val="24"/>
          <w:lang w:eastAsia="zh-CN"/>
        </w:rPr>
        <w:t xml:space="preserve"> </w:t>
      </w:r>
      <w:proofErr w:type="spellStart"/>
      <w:r w:rsidR="00273154" w:rsidRPr="00404B6B">
        <w:rPr>
          <w:rFonts w:ascii="Times New Roman" w:eastAsia="Times New Roman" w:hAnsi="Times New Roman" w:cs="Times New Roman"/>
          <w:color w:val="000000"/>
          <w:sz w:val="24"/>
          <w:szCs w:val="24"/>
          <w:lang w:eastAsia="zh-CN"/>
        </w:rPr>
        <w:t>sebanyak</w:t>
      </w:r>
      <w:proofErr w:type="spellEnd"/>
      <w:r w:rsidR="00273154" w:rsidRPr="00404B6B">
        <w:rPr>
          <w:rFonts w:ascii="Times New Roman" w:eastAsia="Times New Roman" w:hAnsi="Times New Roman" w:cs="Times New Roman"/>
          <w:color w:val="000000"/>
          <w:sz w:val="24"/>
          <w:szCs w:val="24"/>
          <w:lang w:eastAsia="zh-CN"/>
        </w:rPr>
        <w:t xml:space="preserve"> </w:t>
      </w:r>
      <w:r w:rsidRPr="00404B6B">
        <w:rPr>
          <w:rFonts w:ascii="Times New Roman" w:eastAsia="Times New Roman" w:hAnsi="Times New Roman" w:cs="Times New Roman"/>
          <w:color w:val="000000"/>
          <w:sz w:val="24"/>
          <w:szCs w:val="24"/>
          <w:lang w:eastAsia="zh-CN"/>
        </w:rPr>
        <w:t>(</w:t>
      </w:r>
      <w:r w:rsidR="00273154" w:rsidRPr="00404B6B">
        <w:rPr>
          <w:rFonts w:ascii="Times New Roman" w:eastAsia="Times New Roman" w:hAnsi="Times New Roman" w:cs="Times New Roman"/>
          <w:color w:val="000000"/>
          <w:sz w:val="24"/>
          <w:szCs w:val="24"/>
          <w:lang w:val="en-AU" w:eastAsia="zh-CN"/>
        </w:rPr>
        <w:t>66</w:t>
      </w:r>
      <w:r w:rsidR="00273154" w:rsidRPr="00404B6B">
        <w:rPr>
          <w:rFonts w:ascii="Times New Roman" w:hAnsi="Times New Roman" w:cs="Times New Roman"/>
          <w:bCs/>
          <w:color w:val="000000"/>
          <w:sz w:val="24"/>
          <w:szCs w:val="24"/>
        </w:rPr>
        <w:t>,67</w:t>
      </w:r>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ibu</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hamil</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memiliki</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pola</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makan</w:t>
      </w:r>
      <w:proofErr w:type="spellEnd"/>
      <w:r w:rsidRPr="00404B6B">
        <w:rPr>
          <w:rFonts w:ascii="Times New Roman" w:eastAsia="Times New Roman" w:hAnsi="Times New Roman" w:cs="Times New Roman"/>
          <w:color w:val="000000"/>
          <w:sz w:val="24"/>
          <w:szCs w:val="24"/>
          <w:lang w:eastAsia="zh-CN"/>
        </w:rPr>
        <w:t xml:space="preserve"> yang </w:t>
      </w:r>
      <w:proofErr w:type="spellStart"/>
      <w:r w:rsidRPr="00404B6B">
        <w:rPr>
          <w:rFonts w:ascii="Times New Roman" w:eastAsia="Times New Roman" w:hAnsi="Times New Roman" w:cs="Times New Roman"/>
          <w:color w:val="000000"/>
          <w:sz w:val="24"/>
          <w:szCs w:val="24"/>
          <w:lang w:eastAsia="zh-CN"/>
        </w:rPr>
        <w:t>kurang</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baik</w:t>
      </w:r>
      <w:proofErr w:type="spellEnd"/>
      <w:r w:rsidRPr="00404B6B">
        <w:rPr>
          <w:rFonts w:ascii="Times New Roman" w:eastAsia="Times New Roman" w:hAnsi="Times New Roman" w:cs="Times New Roman"/>
          <w:color w:val="000000"/>
          <w:sz w:val="24"/>
          <w:szCs w:val="24"/>
          <w:lang w:eastAsia="zh-CN"/>
        </w:rPr>
        <w:t>, dan (61,9</w:t>
      </w:r>
      <w:r w:rsidR="00F967F1" w:rsidRPr="00404B6B">
        <w:rPr>
          <w:rFonts w:ascii="Times New Roman" w:eastAsia="Times New Roman" w:hAnsi="Times New Roman" w:cs="Times New Roman"/>
          <w:color w:val="000000"/>
          <w:sz w:val="24"/>
          <w:szCs w:val="24"/>
          <w:lang w:eastAsia="zh-CN"/>
        </w:rPr>
        <w:t xml:space="preserve">0%) </w:t>
      </w:r>
      <w:proofErr w:type="spellStart"/>
      <w:r w:rsidR="00F967F1" w:rsidRPr="00404B6B">
        <w:rPr>
          <w:rFonts w:ascii="Times New Roman" w:eastAsia="Times New Roman" w:hAnsi="Times New Roman" w:cs="Times New Roman"/>
          <w:color w:val="000000"/>
          <w:sz w:val="24"/>
          <w:szCs w:val="24"/>
          <w:lang w:eastAsia="zh-CN"/>
        </w:rPr>
        <w:t>ibu</w:t>
      </w:r>
      <w:proofErr w:type="spellEnd"/>
      <w:r w:rsidR="00F967F1" w:rsidRPr="00404B6B">
        <w:rPr>
          <w:rFonts w:ascii="Times New Roman" w:eastAsia="Times New Roman" w:hAnsi="Times New Roman" w:cs="Times New Roman"/>
          <w:color w:val="000000"/>
          <w:sz w:val="24"/>
          <w:szCs w:val="24"/>
          <w:lang w:eastAsia="zh-CN"/>
        </w:rPr>
        <w:t xml:space="preserve"> </w:t>
      </w:r>
      <w:proofErr w:type="spellStart"/>
      <w:r w:rsidR="00F967F1" w:rsidRPr="00404B6B">
        <w:rPr>
          <w:rFonts w:ascii="Times New Roman" w:eastAsia="Times New Roman" w:hAnsi="Times New Roman" w:cs="Times New Roman"/>
          <w:color w:val="000000"/>
          <w:sz w:val="24"/>
          <w:szCs w:val="24"/>
          <w:lang w:eastAsia="zh-CN"/>
        </w:rPr>
        <w:t>hamil</w:t>
      </w:r>
      <w:proofErr w:type="spellEnd"/>
      <w:r w:rsidR="00F967F1" w:rsidRPr="00404B6B">
        <w:rPr>
          <w:rFonts w:ascii="Times New Roman" w:eastAsia="Times New Roman" w:hAnsi="Times New Roman" w:cs="Times New Roman"/>
          <w:color w:val="000000"/>
          <w:sz w:val="24"/>
          <w:szCs w:val="24"/>
          <w:lang w:eastAsia="zh-CN"/>
        </w:rPr>
        <w:t xml:space="preserve"> </w:t>
      </w:r>
      <w:proofErr w:type="spellStart"/>
      <w:r w:rsidR="00F967F1" w:rsidRPr="00404B6B">
        <w:rPr>
          <w:rFonts w:ascii="Times New Roman" w:eastAsia="Times New Roman" w:hAnsi="Times New Roman" w:cs="Times New Roman"/>
          <w:color w:val="000000"/>
          <w:sz w:val="24"/>
          <w:szCs w:val="24"/>
          <w:lang w:eastAsia="zh-CN"/>
        </w:rPr>
        <w:t>mengalami</w:t>
      </w:r>
      <w:proofErr w:type="spellEnd"/>
      <w:r w:rsidR="00F967F1" w:rsidRPr="00404B6B">
        <w:rPr>
          <w:rFonts w:ascii="Times New Roman" w:eastAsia="Times New Roman" w:hAnsi="Times New Roman" w:cs="Times New Roman"/>
          <w:color w:val="000000"/>
          <w:sz w:val="24"/>
          <w:szCs w:val="24"/>
          <w:lang w:eastAsia="zh-CN"/>
        </w:rPr>
        <w:t xml:space="preserve"> anemia. Oleh </w:t>
      </w:r>
      <w:proofErr w:type="spellStart"/>
      <w:r w:rsidR="00F967F1" w:rsidRPr="00404B6B">
        <w:rPr>
          <w:rFonts w:ascii="Times New Roman" w:eastAsia="Times New Roman" w:hAnsi="Times New Roman" w:cs="Times New Roman"/>
          <w:color w:val="000000"/>
          <w:sz w:val="24"/>
          <w:szCs w:val="24"/>
          <w:lang w:eastAsia="zh-CN"/>
        </w:rPr>
        <w:t>sebab</w:t>
      </w:r>
      <w:proofErr w:type="spellEnd"/>
      <w:r w:rsidR="00F967F1" w:rsidRPr="00404B6B">
        <w:rPr>
          <w:rFonts w:ascii="Times New Roman" w:eastAsia="Times New Roman" w:hAnsi="Times New Roman" w:cs="Times New Roman"/>
          <w:color w:val="000000"/>
          <w:sz w:val="24"/>
          <w:szCs w:val="24"/>
          <w:lang w:eastAsia="zh-CN"/>
        </w:rPr>
        <w:t xml:space="preserve"> </w:t>
      </w:r>
      <w:proofErr w:type="spellStart"/>
      <w:r w:rsidR="00F967F1" w:rsidRPr="00404B6B">
        <w:rPr>
          <w:rFonts w:ascii="Times New Roman" w:eastAsia="Times New Roman" w:hAnsi="Times New Roman" w:cs="Times New Roman"/>
          <w:color w:val="000000"/>
          <w:sz w:val="24"/>
          <w:szCs w:val="24"/>
          <w:lang w:eastAsia="zh-CN"/>
        </w:rPr>
        <w:t>itu</w:t>
      </w:r>
      <w:proofErr w:type="spellEnd"/>
      <w:r w:rsidR="00F967F1" w:rsidRPr="00404B6B">
        <w:rPr>
          <w:rFonts w:ascii="Times New Roman" w:eastAsia="Times New Roman" w:hAnsi="Times New Roman" w:cs="Times New Roman"/>
          <w:color w:val="000000"/>
          <w:sz w:val="24"/>
          <w:szCs w:val="24"/>
          <w:lang w:eastAsia="zh-CN"/>
        </w:rPr>
        <w:t xml:space="preserve"> </w:t>
      </w:r>
      <w:proofErr w:type="spellStart"/>
      <w:r w:rsidR="00F967F1" w:rsidRPr="00404B6B">
        <w:rPr>
          <w:rFonts w:ascii="Times New Roman" w:eastAsia="Times New Roman" w:hAnsi="Times New Roman" w:cs="Times New Roman"/>
          <w:color w:val="000000"/>
          <w:sz w:val="24"/>
          <w:szCs w:val="24"/>
          <w:lang w:eastAsia="zh-CN"/>
        </w:rPr>
        <w:t>ibu</w:t>
      </w:r>
      <w:proofErr w:type="spellEnd"/>
      <w:r w:rsidR="00F967F1" w:rsidRPr="00404B6B">
        <w:rPr>
          <w:rFonts w:ascii="Times New Roman" w:eastAsia="Times New Roman" w:hAnsi="Times New Roman" w:cs="Times New Roman"/>
          <w:color w:val="000000"/>
          <w:sz w:val="24"/>
          <w:szCs w:val="24"/>
          <w:lang w:eastAsia="zh-CN"/>
        </w:rPr>
        <w:t xml:space="preserve"> </w:t>
      </w:r>
      <w:proofErr w:type="spellStart"/>
      <w:r w:rsidR="00F967F1" w:rsidRPr="00404B6B">
        <w:rPr>
          <w:rFonts w:ascii="Times New Roman" w:eastAsia="Times New Roman" w:hAnsi="Times New Roman" w:cs="Times New Roman"/>
          <w:color w:val="000000"/>
          <w:sz w:val="24"/>
          <w:szCs w:val="24"/>
          <w:lang w:eastAsia="zh-CN"/>
        </w:rPr>
        <w:t>hamil</w:t>
      </w:r>
      <w:proofErr w:type="spellEnd"/>
      <w:r w:rsidR="00F967F1" w:rsidRPr="00404B6B">
        <w:rPr>
          <w:rFonts w:ascii="Times New Roman" w:eastAsia="Times New Roman" w:hAnsi="Times New Roman" w:cs="Times New Roman"/>
          <w:color w:val="000000"/>
          <w:sz w:val="24"/>
          <w:szCs w:val="24"/>
          <w:lang w:eastAsia="zh-CN"/>
        </w:rPr>
        <w:t xml:space="preserve"> yang </w:t>
      </w:r>
      <w:proofErr w:type="spellStart"/>
      <w:r w:rsidR="00F967F1" w:rsidRPr="00404B6B">
        <w:rPr>
          <w:rFonts w:ascii="Times New Roman" w:eastAsia="Times New Roman" w:hAnsi="Times New Roman" w:cs="Times New Roman"/>
          <w:color w:val="000000"/>
          <w:sz w:val="24"/>
          <w:szCs w:val="24"/>
          <w:lang w:eastAsia="zh-CN"/>
        </w:rPr>
        <w:t>memiliki</w:t>
      </w:r>
      <w:proofErr w:type="spellEnd"/>
      <w:r w:rsidR="00F967F1" w:rsidRPr="00404B6B">
        <w:rPr>
          <w:rFonts w:ascii="Times New Roman" w:eastAsia="Times New Roman" w:hAnsi="Times New Roman" w:cs="Times New Roman"/>
          <w:color w:val="000000"/>
          <w:sz w:val="24"/>
          <w:szCs w:val="24"/>
          <w:lang w:eastAsia="zh-CN"/>
        </w:rPr>
        <w:t xml:space="preserve"> </w:t>
      </w:r>
      <w:proofErr w:type="spellStart"/>
      <w:r w:rsidR="00F967F1" w:rsidRPr="00404B6B">
        <w:rPr>
          <w:rFonts w:ascii="Times New Roman" w:eastAsia="Times New Roman" w:hAnsi="Times New Roman" w:cs="Times New Roman"/>
          <w:color w:val="000000"/>
          <w:sz w:val="24"/>
          <w:szCs w:val="24"/>
          <w:lang w:eastAsia="zh-CN"/>
        </w:rPr>
        <w:t>pola</w:t>
      </w:r>
      <w:proofErr w:type="spellEnd"/>
      <w:r w:rsidR="00F967F1" w:rsidRPr="00404B6B">
        <w:rPr>
          <w:rFonts w:ascii="Times New Roman" w:eastAsia="Times New Roman" w:hAnsi="Times New Roman" w:cs="Times New Roman"/>
          <w:color w:val="000000"/>
          <w:sz w:val="24"/>
          <w:szCs w:val="24"/>
          <w:lang w:eastAsia="zh-CN"/>
        </w:rPr>
        <w:t xml:space="preserve"> </w:t>
      </w:r>
      <w:proofErr w:type="spellStart"/>
      <w:r w:rsidR="00F967F1" w:rsidRPr="00404B6B">
        <w:rPr>
          <w:rFonts w:ascii="Times New Roman" w:eastAsia="Times New Roman" w:hAnsi="Times New Roman" w:cs="Times New Roman"/>
          <w:color w:val="000000"/>
          <w:sz w:val="24"/>
          <w:szCs w:val="24"/>
          <w:lang w:eastAsia="zh-CN"/>
        </w:rPr>
        <w:t>makan</w:t>
      </w:r>
      <w:proofErr w:type="spellEnd"/>
      <w:r w:rsidR="00F967F1" w:rsidRPr="00404B6B">
        <w:rPr>
          <w:rFonts w:ascii="Times New Roman" w:eastAsia="Times New Roman" w:hAnsi="Times New Roman" w:cs="Times New Roman"/>
          <w:color w:val="000000"/>
          <w:sz w:val="24"/>
          <w:szCs w:val="24"/>
          <w:lang w:eastAsia="zh-CN"/>
        </w:rPr>
        <w:t xml:space="preserve"> </w:t>
      </w:r>
      <w:proofErr w:type="spellStart"/>
      <w:r w:rsidR="00F967F1" w:rsidRPr="00404B6B">
        <w:rPr>
          <w:rFonts w:ascii="Times New Roman" w:eastAsia="Times New Roman" w:hAnsi="Times New Roman" w:cs="Times New Roman"/>
          <w:color w:val="000000"/>
          <w:sz w:val="24"/>
          <w:szCs w:val="24"/>
          <w:lang w:eastAsia="zh-CN"/>
        </w:rPr>
        <w:t>kurang</w:t>
      </w:r>
      <w:proofErr w:type="spellEnd"/>
      <w:r w:rsidR="00F967F1" w:rsidRPr="00404B6B">
        <w:rPr>
          <w:rFonts w:ascii="Times New Roman" w:eastAsia="Times New Roman" w:hAnsi="Times New Roman" w:cs="Times New Roman"/>
          <w:color w:val="000000"/>
          <w:sz w:val="24"/>
          <w:szCs w:val="24"/>
          <w:lang w:eastAsia="zh-CN"/>
        </w:rPr>
        <w:t xml:space="preserve"> </w:t>
      </w:r>
      <w:proofErr w:type="spellStart"/>
      <w:r w:rsidR="00F967F1" w:rsidRPr="00404B6B">
        <w:rPr>
          <w:rFonts w:ascii="Times New Roman" w:eastAsia="Times New Roman" w:hAnsi="Times New Roman" w:cs="Times New Roman"/>
          <w:color w:val="000000"/>
          <w:sz w:val="24"/>
          <w:szCs w:val="24"/>
          <w:lang w:eastAsia="zh-CN"/>
        </w:rPr>
        <w:t>akan</w:t>
      </w:r>
      <w:proofErr w:type="spellEnd"/>
      <w:r w:rsidR="00F967F1" w:rsidRPr="00404B6B">
        <w:rPr>
          <w:rFonts w:ascii="Times New Roman" w:eastAsia="Times New Roman" w:hAnsi="Times New Roman" w:cs="Times New Roman"/>
          <w:color w:val="000000"/>
          <w:sz w:val="24"/>
          <w:szCs w:val="24"/>
          <w:lang w:eastAsia="zh-CN"/>
        </w:rPr>
        <w:t xml:space="preserve"> </w:t>
      </w:r>
      <w:proofErr w:type="spellStart"/>
      <w:r w:rsidR="00F967F1" w:rsidRPr="00404B6B">
        <w:rPr>
          <w:rFonts w:ascii="Times New Roman" w:eastAsia="Times New Roman" w:hAnsi="Times New Roman" w:cs="Times New Roman"/>
          <w:color w:val="000000"/>
          <w:sz w:val="24"/>
          <w:szCs w:val="24"/>
          <w:lang w:eastAsia="zh-CN"/>
        </w:rPr>
        <w:t>berpengaruh</w:t>
      </w:r>
      <w:proofErr w:type="spellEnd"/>
      <w:r w:rsidR="00F967F1" w:rsidRPr="00404B6B">
        <w:rPr>
          <w:rFonts w:ascii="Times New Roman" w:eastAsia="Times New Roman" w:hAnsi="Times New Roman" w:cs="Times New Roman"/>
          <w:color w:val="000000"/>
          <w:sz w:val="24"/>
          <w:szCs w:val="24"/>
          <w:lang w:eastAsia="zh-CN"/>
        </w:rPr>
        <w:t xml:space="preserve"> </w:t>
      </w:r>
      <w:proofErr w:type="spellStart"/>
      <w:r w:rsidR="00F967F1" w:rsidRPr="00404B6B">
        <w:rPr>
          <w:rFonts w:ascii="Times New Roman" w:eastAsia="Times New Roman" w:hAnsi="Times New Roman" w:cs="Times New Roman"/>
          <w:color w:val="000000"/>
          <w:sz w:val="24"/>
          <w:szCs w:val="24"/>
          <w:lang w:eastAsia="zh-CN"/>
        </w:rPr>
        <w:t>terhadap</w:t>
      </w:r>
      <w:proofErr w:type="spellEnd"/>
      <w:r w:rsidR="00F967F1" w:rsidRPr="00404B6B">
        <w:rPr>
          <w:rFonts w:ascii="Times New Roman" w:eastAsia="Times New Roman" w:hAnsi="Times New Roman" w:cs="Times New Roman"/>
          <w:color w:val="000000"/>
          <w:sz w:val="24"/>
          <w:szCs w:val="24"/>
          <w:lang w:eastAsia="zh-CN"/>
        </w:rPr>
        <w:t xml:space="preserve"> </w:t>
      </w:r>
      <w:proofErr w:type="spellStart"/>
      <w:r w:rsidR="005F346C" w:rsidRPr="00404B6B">
        <w:rPr>
          <w:rFonts w:ascii="Times New Roman" w:eastAsia="Times New Roman" w:hAnsi="Times New Roman" w:cs="Times New Roman"/>
          <w:color w:val="000000"/>
          <w:sz w:val="24"/>
          <w:szCs w:val="24"/>
          <w:lang w:eastAsia="zh-CN"/>
        </w:rPr>
        <w:t>penurunan</w:t>
      </w:r>
      <w:proofErr w:type="spellEnd"/>
      <w:r w:rsidR="005F346C" w:rsidRPr="00404B6B">
        <w:rPr>
          <w:rFonts w:ascii="Times New Roman" w:eastAsia="Times New Roman" w:hAnsi="Times New Roman" w:cs="Times New Roman"/>
          <w:color w:val="000000"/>
          <w:sz w:val="24"/>
          <w:szCs w:val="24"/>
          <w:lang w:eastAsia="zh-CN"/>
        </w:rPr>
        <w:t xml:space="preserve"> </w:t>
      </w:r>
      <w:proofErr w:type="spellStart"/>
      <w:r w:rsidR="00F967F1" w:rsidRPr="00404B6B">
        <w:rPr>
          <w:rFonts w:ascii="Times New Roman" w:eastAsia="Times New Roman" w:hAnsi="Times New Roman" w:cs="Times New Roman"/>
          <w:color w:val="000000"/>
          <w:sz w:val="24"/>
          <w:szCs w:val="24"/>
          <w:lang w:eastAsia="zh-CN"/>
        </w:rPr>
        <w:t>kadar</w:t>
      </w:r>
      <w:proofErr w:type="spellEnd"/>
      <w:r w:rsidR="00F967F1" w:rsidRPr="00404B6B">
        <w:rPr>
          <w:rFonts w:ascii="Times New Roman" w:eastAsia="Times New Roman" w:hAnsi="Times New Roman" w:cs="Times New Roman"/>
          <w:color w:val="000000"/>
          <w:sz w:val="24"/>
          <w:szCs w:val="24"/>
          <w:lang w:eastAsia="zh-CN"/>
        </w:rPr>
        <w:t xml:space="preserve"> </w:t>
      </w:r>
      <w:proofErr w:type="spellStart"/>
      <w:r w:rsidR="00F967F1" w:rsidRPr="00404B6B">
        <w:rPr>
          <w:rFonts w:ascii="Times New Roman" w:eastAsia="Times New Roman" w:hAnsi="Times New Roman" w:cs="Times New Roman"/>
          <w:color w:val="000000"/>
          <w:sz w:val="24"/>
          <w:szCs w:val="24"/>
          <w:lang w:eastAsia="zh-CN"/>
        </w:rPr>
        <w:t>hb</w:t>
      </w:r>
      <w:proofErr w:type="spellEnd"/>
      <w:r w:rsidR="00F967F1" w:rsidRPr="00404B6B">
        <w:rPr>
          <w:rFonts w:ascii="Times New Roman" w:eastAsia="Times New Roman" w:hAnsi="Times New Roman" w:cs="Times New Roman"/>
          <w:color w:val="000000"/>
          <w:sz w:val="24"/>
          <w:szCs w:val="24"/>
          <w:lang w:eastAsia="zh-CN"/>
        </w:rPr>
        <w:t xml:space="preserve"> </w:t>
      </w:r>
      <w:proofErr w:type="spellStart"/>
      <w:r w:rsidR="00F967F1" w:rsidRPr="00404B6B">
        <w:rPr>
          <w:rFonts w:ascii="Times New Roman" w:eastAsia="Times New Roman" w:hAnsi="Times New Roman" w:cs="Times New Roman"/>
          <w:color w:val="000000"/>
          <w:sz w:val="24"/>
          <w:szCs w:val="24"/>
          <w:lang w:eastAsia="zh-CN"/>
        </w:rPr>
        <w:t>sehingga</w:t>
      </w:r>
      <w:proofErr w:type="spellEnd"/>
      <w:r w:rsidR="00F967F1" w:rsidRPr="00404B6B">
        <w:rPr>
          <w:rFonts w:ascii="Times New Roman" w:eastAsia="Times New Roman" w:hAnsi="Times New Roman" w:cs="Times New Roman"/>
          <w:color w:val="000000"/>
          <w:sz w:val="24"/>
          <w:szCs w:val="24"/>
          <w:lang w:eastAsia="zh-CN"/>
        </w:rPr>
        <w:t xml:space="preserve"> </w:t>
      </w:r>
      <w:proofErr w:type="spellStart"/>
      <w:r w:rsidR="00F967F1" w:rsidRPr="00404B6B">
        <w:rPr>
          <w:rFonts w:ascii="Times New Roman" w:eastAsia="Times New Roman" w:hAnsi="Times New Roman" w:cs="Times New Roman"/>
          <w:color w:val="000000"/>
          <w:sz w:val="24"/>
          <w:szCs w:val="24"/>
          <w:lang w:eastAsia="zh-CN"/>
        </w:rPr>
        <w:t>ibu</w:t>
      </w:r>
      <w:proofErr w:type="spellEnd"/>
      <w:r w:rsidR="00F967F1" w:rsidRPr="00404B6B">
        <w:rPr>
          <w:rFonts w:ascii="Times New Roman" w:eastAsia="Times New Roman" w:hAnsi="Times New Roman" w:cs="Times New Roman"/>
          <w:color w:val="000000"/>
          <w:sz w:val="24"/>
          <w:szCs w:val="24"/>
          <w:lang w:eastAsia="zh-CN"/>
        </w:rPr>
        <w:t xml:space="preserve"> </w:t>
      </w:r>
      <w:proofErr w:type="spellStart"/>
      <w:r w:rsidR="00F967F1" w:rsidRPr="00404B6B">
        <w:rPr>
          <w:rFonts w:ascii="Times New Roman" w:eastAsia="Times New Roman" w:hAnsi="Times New Roman" w:cs="Times New Roman"/>
          <w:color w:val="000000"/>
          <w:sz w:val="24"/>
          <w:szCs w:val="24"/>
          <w:lang w:eastAsia="zh-CN"/>
        </w:rPr>
        <w:t>hamil</w:t>
      </w:r>
      <w:proofErr w:type="spellEnd"/>
      <w:r w:rsidR="00F967F1" w:rsidRPr="00404B6B">
        <w:rPr>
          <w:rFonts w:ascii="Times New Roman" w:eastAsia="Times New Roman" w:hAnsi="Times New Roman" w:cs="Times New Roman"/>
          <w:color w:val="000000"/>
          <w:sz w:val="24"/>
          <w:szCs w:val="24"/>
          <w:lang w:eastAsia="zh-CN"/>
        </w:rPr>
        <w:t xml:space="preserve"> yang </w:t>
      </w:r>
      <w:proofErr w:type="spellStart"/>
      <w:r w:rsidR="00F967F1" w:rsidRPr="00404B6B">
        <w:rPr>
          <w:rFonts w:ascii="Times New Roman" w:eastAsia="Times New Roman" w:hAnsi="Times New Roman" w:cs="Times New Roman"/>
          <w:color w:val="000000"/>
          <w:sz w:val="24"/>
          <w:szCs w:val="24"/>
          <w:lang w:eastAsia="zh-CN"/>
        </w:rPr>
        <w:t>memiliki</w:t>
      </w:r>
      <w:proofErr w:type="spellEnd"/>
      <w:r w:rsidR="00F967F1" w:rsidRPr="00404B6B">
        <w:rPr>
          <w:rFonts w:ascii="Times New Roman" w:eastAsia="Times New Roman" w:hAnsi="Times New Roman" w:cs="Times New Roman"/>
          <w:color w:val="000000"/>
          <w:sz w:val="24"/>
          <w:szCs w:val="24"/>
          <w:lang w:eastAsia="zh-CN"/>
        </w:rPr>
        <w:t xml:space="preserve"> </w:t>
      </w:r>
      <w:proofErr w:type="spellStart"/>
      <w:r w:rsidR="00F967F1" w:rsidRPr="00404B6B">
        <w:rPr>
          <w:rFonts w:ascii="Times New Roman" w:eastAsia="Times New Roman" w:hAnsi="Times New Roman" w:cs="Times New Roman"/>
          <w:color w:val="000000"/>
          <w:sz w:val="24"/>
          <w:szCs w:val="24"/>
          <w:lang w:eastAsia="zh-CN"/>
        </w:rPr>
        <w:t>pola</w:t>
      </w:r>
      <w:proofErr w:type="spellEnd"/>
      <w:r w:rsidR="00F967F1" w:rsidRPr="00404B6B">
        <w:rPr>
          <w:rFonts w:ascii="Times New Roman" w:eastAsia="Times New Roman" w:hAnsi="Times New Roman" w:cs="Times New Roman"/>
          <w:color w:val="000000"/>
          <w:sz w:val="24"/>
          <w:szCs w:val="24"/>
          <w:lang w:eastAsia="zh-CN"/>
        </w:rPr>
        <w:t xml:space="preserve"> </w:t>
      </w:r>
      <w:proofErr w:type="spellStart"/>
      <w:r w:rsidR="00F967F1" w:rsidRPr="00404B6B">
        <w:rPr>
          <w:rFonts w:ascii="Times New Roman" w:eastAsia="Times New Roman" w:hAnsi="Times New Roman" w:cs="Times New Roman"/>
          <w:color w:val="000000"/>
          <w:sz w:val="24"/>
          <w:szCs w:val="24"/>
          <w:lang w:eastAsia="zh-CN"/>
        </w:rPr>
        <w:t>makan</w:t>
      </w:r>
      <w:proofErr w:type="spellEnd"/>
      <w:r w:rsidR="00F967F1" w:rsidRPr="00404B6B">
        <w:rPr>
          <w:rFonts w:ascii="Times New Roman" w:eastAsia="Times New Roman" w:hAnsi="Times New Roman" w:cs="Times New Roman"/>
          <w:color w:val="000000"/>
          <w:sz w:val="24"/>
          <w:szCs w:val="24"/>
          <w:lang w:eastAsia="zh-CN"/>
        </w:rPr>
        <w:t xml:space="preserve"> </w:t>
      </w:r>
      <w:proofErr w:type="spellStart"/>
      <w:r w:rsidR="00F967F1" w:rsidRPr="00404B6B">
        <w:rPr>
          <w:rFonts w:ascii="Times New Roman" w:eastAsia="Times New Roman" w:hAnsi="Times New Roman" w:cs="Times New Roman"/>
          <w:color w:val="000000"/>
          <w:sz w:val="24"/>
          <w:szCs w:val="24"/>
          <w:lang w:eastAsia="zh-CN"/>
        </w:rPr>
        <w:t>kurang</w:t>
      </w:r>
      <w:proofErr w:type="spellEnd"/>
      <w:r w:rsidR="00F967F1" w:rsidRPr="00404B6B">
        <w:rPr>
          <w:rFonts w:ascii="Times New Roman" w:eastAsia="Times New Roman" w:hAnsi="Times New Roman" w:cs="Times New Roman"/>
          <w:color w:val="000000"/>
          <w:sz w:val="24"/>
          <w:szCs w:val="24"/>
          <w:lang w:eastAsia="zh-CN"/>
        </w:rPr>
        <w:t xml:space="preserve"> </w:t>
      </w:r>
      <w:proofErr w:type="spellStart"/>
      <w:r w:rsidR="00F967F1" w:rsidRPr="00404B6B">
        <w:rPr>
          <w:rFonts w:ascii="Times New Roman" w:eastAsia="Times New Roman" w:hAnsi="Times New Roman" w:cs="Times New Roman"/>
          <w:color w:val="000000"/>
          <w:sz w:val="24"/>
          <w:szCs w:val="24"/>
          <w:lang w:eastAsia="zh-CN"/>
        </w:rPr>
        <w:t>baik</w:t>
      </w:r>
      <w:proofErr w:type="spellEnd"/>
      <w:r w:rsidR="00F967F1" w:rsidRPr="00404B6B">
        <w:rPr>
          <w:rFonts w:ascii="Times New Roman" w:eastAsia="Times New Roman" w:hAnsi="Times New Roman" w:cs="Times New Roman"/>
          <w:color w:val="000000"/>
          <w:sz w:val="24"/>
          <w:szCs w:val="24"/>
          <w:lang w:eastAsia="zh-CN"/>
        </w:rPr>
        <w:t xml:space="preserve"> </w:t>
      </w:r>
      <w:proofErr w:type="spellStart"/>
      <w:r w:rsidR="00F967F1" w:rsidRPr="00404B6B">
        <w:rPr>
          <w:rFonts w:ascii="Times New Roman" w:eastAsia="Times New Roman" w:hAnsi="Times New Roman" w:cs="Times New Roman"/>
          <w:color w:val="000000"/>
          <w:sz w:val="24"/>
          <w:szCs w:val="24"/>
          <w:lang w:eastAsia="zh-CN"/>
        </w:rPr>
        <w:t>beresiko</w:t>
      </w:r>
      <w:proofErr w:type="spellEnd"/>
      <w:r w:rsidR="00F967F1" w:rsidRPr="00404B6B">
        <w:rPr>
          <w:rFonts w:ascii="Times New Roman" w:eastAsia="Times New Roman" w:hAnsi="Times New Roman" w:cs="Times New Roman"/>
          <w:color w:val="000000"/>
          <w:sz w:val="24"/>
          <w:szCs w:val="24"/>
          <w:lang w:eastAsia="zh-CN"/>
        </w:rPr>
        <w:t xml:space="preserve"> </w:t>
      </w:r>
      <w:proofErr w:type="spellStart"/>
      <w:r w:rsidR="00F967F1" w:rsidRPr="00404B6B">
        <w:rPr>
          <w:rFonts w:ascii="Times New Roman" w:eastAsia="Times New Roman" w:hAnsi="Times New Roman" w:cs="Times New Roman"/>
          <w:color w:val="000000"/>
          <w:sz w:val="24"/>
          <w:szCs w:val="24"/>
          <w:lang w:eastAsia="zh-CN"/>
        </w:rPr>
        <w:t>mengalami</w:t>
      </w:r>
      <w:proofErr w:type="spellEnd"/>
      <w:r w:rsidR="00F967F1" w:rsidRPr="00404B6B">
        <w:rPr>
          <w:rFonts w:ascii="Times New Roman" w:eastAsia="Times New Roman" w:hAnsi="Times New Roman" w:cs="Times New Roman"/>
          <w:color w:val="000000"/>
          <w:sz w:val="24"/>
          <w:szCs w:val="24"/>
          <w:lang w:eastAsia="zh-CN"/>
        </w:rPr>
        <w:t xml:space="preserve"> anemia</w:t>
      </w:r>
      <w:r w:rsidR="005F346C" w:rsidRPr="00404B6B">
        <w:rPr>
          <w:rFonts w:ascii="Times New Roman" w:eastAsia="Times New Roman" w:hAnsi="Times New Roman" w:cs="Times New Roman"/>
          <w:color w:val="000000"/>
          <w:sz w:val="24"/>
          <w:szCs w:val="24"/>
          <w:lang w:eastAsia="zh-CN"/>
        </w:rPr>
        <w:t xml:space="preserve"> </w:t>
      </w:r>
      <w:proofErr w:type="spellStart"/>
      <w:r w:rsidR="005F346C" w:rsidRPr="00404B6B">
        <w:rPr>
          <w:rFonts w:ascii="Times New Roman" w:eastAsia="Times New Roman" w:hAnsi="Times New Roman" w:cs="Times New Roman"/>
          <w:color w:val="000000"/>
          <w:sz w:val="24"/>
          <w:szCs w:val="24"/>
          <w:lang w:eastAsia="zh-CN"/>
        </w:rPr>
        <w:t>dari</w:t>
      </w:r>
      <w:proofErr w:type="spellEnd"/>
      <w:r w:rsidR="005F346C" w:rsidRPr="00404B6B">
        <w:rPr>
          <w:rFonts w:ascii="Times New Roman" w:eastAsia="Times New Roman" w:hAnsi="Times New Roman" w:cs="Times New Roman"/>
          <w:color w:val="000000"/>
          <w:sz w:val="24"/>
          <w:szCs w:val="24"/>
          <w:lang w:eastAsia="zh-CN"/>
        </w:rPr>
        <w:t xml:space="preserve"> pada </w:t>
      </w:r>
      <w:proofErr w:type="spellStart"/>
      <w:r w:rsidR="005F346C" w:rsidRPr="00404B6B">
        <w:rPr>
          <w:rFonts w:ascii="Times New Roman" w:eastAsia="Times New Roman" w:hAnsi="Times New Roman" w:cs="Times New Roman"/>
          <w:color w:val="000000"/>
          <w:sz w:val="24"/>
          <w:szCs w:val="24"/>
          <w:lang w:eastAsia="zh-CN"/>
        </w:rPr>
        <w:t>ibu</w:t>
      </w:r>
      <w:proofErr w:type="spellEnd"/>
      <w:r w:rsidR="005F346C" w:rsidRPr="00404B6B">
        <w:rPr>
          <w:rFonts w:ascii="Times New Roman" w:eastAsia="Times New Roman" w:hAnsi="Times New Roman" w:cs="Times New Roman"/>
          <w:color w:val="000000"/>
          <w:sz w:val="24"/>
          <w:szCs w:val="24"/>
          <w:lang w:eastAsia="zh-CN"/>
        </w:rPr>
        <w:t xml:space="preserve"> yang </w:t>
      </w:r>
      <w:proofErr w:type="spellStart"/>
      <w:r w:rsidR="005F346C" w:rsidRPr="00404B6B">
        <w:rPr>
          <w:rFonts w:ascii="Times New Roman" w:eastAsia="Times New Roman" w:hAnsi="Times New Roman" w:cs="Times New Roman"/>
          <w:color w:val="000000"/>
          <w:sz w:val="24"/>
          <w:szCs w:val="24"/>
          <w:lang w:eastAsia="zh-CN"/>
        </w:rPr>
        <w:t>memiliki</w:t>
      </w:r>
      <w:proofErr w:type="spellEnd"/>
      <w:r w:rsidR="005F346C" w:rsidRPr="00404B6B">
        <w:rPr>
          <w:rFonts w:ascii="Times New Roman" w:eastAsia="Times New Roman" w:hAnsi="Times New Roman" w:cs="Times New Roman"/>
          <w:color w:val="000000"/>
          <w:sz w:val="24"/>
          <w:szCs w:val="24"/>
          <w:lang w:eastAsia="zh-CN"/>
        </w:rPr>
        <w:t xml:space="preserve"> </w:t>
      </w:r>
      <w:proofErr w:type="spellStart"/>
      <w:r w:rsidR="005F346C" w:rsidRPr="00404B6B">
        <w:rPr>
          <w:rFonts w:ascii="Times New Roman" w:eastAsia="Times New Roman" w:hAnsi="Times New Roman" w:cs="Times New Roman"/>
          <w:color w:val="000000"/>
          <w:sz w:val="24"/>
          <w:szCs w:val="24"/>
          <w:lang w:eastAsia="zh-CN"/>
        </w:rPr>
        <w:t>pola</w:t>
      </w:r>
      <w:proofErr w:type="spellEnd"/>
      <w:r w:rsidR="005F346C" w:rsidRPr="00404B6B">
        <w:rPr>
          <w:rFonts w:ascii="Times New Roman" w:eastAsia="Times New Roman" w:hAnsi="Times New Roman" w:cs="Times New Roman"/>
          <w:color w:val="000000"/>
          <w:sz w:val="24"/>
          <w:szCs w:val="24"/>
          <w:lang w:eastAsia="zh-CN"/>
        </w:rPr>
        <w:t xml:space="preserve"> </w:t>
      </w:r>
      <w:proofErr w:type="spellStart"/>
      <w:r w:rsidR="005F346C" w:rsidRPr="00404B6B">
        <w:rPr>
          <w:rFonts w:ascii="Times New Roman" w:eastAsia="Times New Roman" w:hAnsi="Times New Roman" w:cs="Times New Roman"/>
          <w:color w:val="000000"/>
          <w:sz w:val="24"/>
          <w:szCs w:val="24"/>
          <w:lang w:eastAsia="zh-CN"/>
        </w:rPr>
        <w:t>makan</w:t>
      </w:r>
      <w:proofErr w:type="spellEnd"/>
      <w:r w:rsidR="005F346C" w:rsidRPr="00404B6B">
        <w:rPr>
          <w:rFonts w:ascii="Times New Roman" w:eastAsia="Times New Roman" w:hAnsi="Times New Roman" w:cs="Times New Roman"/>
          <w:color w:val="000000"/>
          <w:sz w:val="24"/>
          <w:szCs w:val="24"/>
          <w:lang w:eastAsia="zh-CN"/>
        </w:rPr>
        <w:t xml:space="preserve"> yang </w:t>
      </w:r>
      <w:proofErr w:type="spellStart"/>
      <w:r w:rsidR="005F346C" w:rsidRPr="00404B6B">
        <w:rPr>
          <w:rFonts w:ascii="Times New Roman" w:eastAsia="Times New Roman" w:hAnsi="Times New Roman" w:cs="Times New Roman"/>
          <w:color w:val="000000"/>
          <w:sz w:val="24"/>
          <w:szCs w:val="24"/>
          <w:lang w:eastAsia="zh-CN"/>
        </w:rPr>
        <w:t>baik</w:t>
      </w:r>
      <w:proofErr w:type="spellEnd"/>
      <w:r w:rsidR="00F967F1" w:rsidRPr="00404B6B">
        <w:rPr>
          <w:rFonts w:ascii="Times New Roman" w:eastAsia="Times New Roman" w:hAnsi="Times New Roman" w:cs="Times New Roman"/>
          <w:color w:val="000000"/>
          <w:sz w:val="24"/>
          <w:szCs w:val="24"/>
          <w:lang w:eastAsia="zh-CN"/>
        </w:rPr>
        <w:t xml:space="preserve">. Pada </w:t>
      </w:r>
      <w:proofErr w:type="spellStart"/>
      <w:r w:rsidR="00F967F1" w:rsidRPr="00404B6B">
        <w:rPr>
          <w:rFonts w:ascii="Times New Roman" w:eastAsia="Times New Roman" w:hAnsi="Times New Roman" w:cs="Times New Roman"/>
          <w:color w:val="000000"/>
          <w:sz w:val="24"/>
          <w:szCs w:val="24"/>
          <w:lang w:eastAsia="zh-CN"/>
        </w:rPr>
        <w:t>penelitian</w:t>
      </w:r>
      <w:proofErr w:type="spellEnd"/>
      <w:r w:rsidR="00F967F1" w:rsidRPr="00404B6B">
        <w:rPr>
          <w:rFonts w:ascii="Times New Roman" w:eastAsia="Times New Roman" w:hAnsi="Times New Roman" w:cs="Times New Roman"/>
          <w:color w:val="000000"/>
          <w:sz w:val="24"/>
          <w:szCs w:val="24"/>
          <w:lang w:eastAsia="zh-CN"/>
        </w:rPr>
        <w:t xml:space="preserve"> </w:t>
      </w:r>
      <w:proofErr w:type="spellStart"/>
      <w:r w:rsidR="00F967F1" w:rsidRPr="00404B6B">
        <w:rPr>
          <w:rFonts w:ascii="Times New Roman" w:eastAsia="Times New Roman" w:hAnsi="Times New Roman" w:cs="Times New Roman"/>
          <w:color w:val="000000"/>
          <w:sz w:val="24"/>
          <w:szCs w:val="24"/>
          <w:lang w:eastAsia="zh-CN"/>
        </w:rPr>
        <w:t>ini</w:t>
      </w:r>
      <w:proofErr w:type="spellEnd"/>
      <w:r w:rsidR="00F967F1" w:rsidRPr="00404B6B">
        <w:rPr>
          <w:rFonts w:ascii="Times New Roman" w:eastAsia="Times New Roman" w:hAnsi="Times New Roman" w:cs="Times New Roman"/>
          <w:color w:val="000000"/>
          <w:sz w:val="24"/>
          <w:szCs w:val="24"/>
          <w:lang w:eastAsia="zh-CN"/>
        </w:rPr>
        <w:t xml:space="preserve"> </w:t>
      </w:r>
      <w:proofErr w:type="spellStart"/>
      <w:r w:rsidR="00F967F1" w:rsidRPr="00404B6B">
        <w:rPr>
          <w:rFonts w:ascii="Times New Roman" w:eastAsia="Times New Roman" w:hAnsi="Times New Roman" w:cs="Times New Roman"/>
          <w:color w:val="000000"/>
          <w:sz w:val="24"/>
          <w:szCs w:val="24"/>
          <w:lang w:eastAsia="zh-CN"/>
        </w:rPr>
        <w:t>menunjukan</w:t>
      </w:r>
      <w:proofErr w:type="spellEnd"/>
      <w:r w:rsidR="00F967F1" w:rsidRPr="00404B6B">
        <w:rPr>
          <w:rFonts w:ascii="Times New Roman" w:eastAsia="Times New Roman" w:hAnsi="Times New Roman" w:cs="Times New Roman"/>
          <w:color w:val="000000"/>
          <w:sz w:val="24"/>
          <w:szCs w:val="24"/>
          <w:lang w:eastAsia="zh-CN"/>
        </w:rPr>
        <w:t xml:space="preserve"> </w:t>
      </w:r>
      <w:proofErr w:type="spellStart"/>
      <w:r w:rsidR="00F967F1" w:rsidRPr="00404B6B">
        <w:rPr>
          <w:rFonts w:ascii="Times New Roman" w:eastAsia="Times New Roman" w:hAnsi="Times New Roman" w:cs="Times New Roman"/>
          <w:color w:val="000000"/>
          <w:sz w:val="24"/>
          <w:szCs w:val="24"/>
          <w:lang w:eastAsia="zh-CN"/>
        </w:rPr>
        <w:t>hasil</w:t>
      </w:r>
      <w:proofErr w:type="spellEnd"/>
      <w:r w:rsidR="00F967F1" w:rsidRPr="00404B6B">
        <w:rPr>
          <w:rFonts w:ascii="Times New Roman" w:eastAsia="Times New Roman" w:hAnsi="Times New Roman" w:cs="Times New Roman"/>
          <w:color w:val="000000"/>
          <w:sz w:val="24"/>
          <w:szCs w:val="24"/>
          <w:lang w:eastAsia="zh-CN"/>
        </w:rPr>
        <w:t xml:space="preserve"> </w:t>
      </w:r>
      <w:proofErr w:type="spellStart"/>
      <w:r w:rsidR="00F967F1" w:rsidRPr="00404B6B">
        <w:rPr>
          <w:rFonts w:ascii="Times New Roman" w:eastAsia="Times New Roman" w:hAnsi="Times New Roman" w:cs="Times New Roman"/>
          <w:color w:val="000000"/>
          <w:sz w:val="24"/>
          <w:szCs w:val="24"/>
          <w:lang w:eastAsia="zh-CN"/>
        </w:rPr>
        <w:t>bahwa</w:t>
      </w:r>
      <w:proofErr w:type="spellEnd"/>
      <w:r w:rsidR="00F967F1" w:rsidRPr="00404B6B">
        <w:rPr>
          <w:rFonts w:ascii="Times New Roman" w:eastAsia="Times New Roman" w:hAnsi="Times New Roman" w:cs="Times New Roman"/>
          <w:color w:val="000000"/>
          <w:sz w:val="24"/>
          <w:szCs w:val="24"/>
          <w:lang w:eastAsia="zh-CN"/>
        </w:rPr>
        <w:t xml:space="preserve"> </w:t>
      </w:r>
      <w:proofErr w:type="spellStart"/>
      <w:r w:rsidR="00F967F1" w:rsidRPr="00404B6B">
        <w:rPr>
          <w:rFonts w:ascii="Times New Roman" w:eastAsia="Times New Roman" w:hAnsi="Times New Roman" w:cs="Times New Roman"/>
          <w:color w:val="000000"/>
          <w:sz w:val="24"/>
          <w:szCs w:val="24"/>
          <w:lang w:eastAsia="zh-CN"/>
        </w:rPr>
        <w:t>t</w:t>
      </w:r>
      <w:r w:rsidRPr="00404B6B">
        <w:rPr>
          <w:rFonts w:ascii="Times New Roman" w:eastAsia="Times New Roman" w:hAnsi="Times New Roman" w:cs="Times New Roman"/>
          <w:color w:val="000000"/>
          <w:sz w:val="24"/>
          <w:szCs w:val="24"/>
          <w:lang w:eastAsia="zh-CN"/>
        </w:rPr>
        <w:t>erdapat</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hubungan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antara</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pola</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makan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ibu</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hamil</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dengan</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kejadian</w:t>
      </w:r>
      <w:proofErr w:type="spellEnd"/>
      <w:r w:rsidRPr="00404B6B">
        <w:rPr>
          <w:rFonts w:ascii="Times New Roman" w:eastAsia="Times New Roman" w:hAnsi="Times New Roman" w:cs="Times New Roman"/>
          <w:color w:val="000000"/>
          <w:sz w:val="24"/>
          <w:szCs w:val="24"/>
          <w:lang w:eastAsia="zh-CN"/>
        </w:rPr>
        <w:t xml:space="preserve"> anemia, </w:t>
      </w:r>
      <w:proofErr w:type="spellStart"/>
      <w:r w:rsidRPr="00404B6B">
        <w:rPr>
          <w:rFonts w:ascii="Times New Roman" w:eastAsia="Times New Roman" w:hAnsi="Times New Roman" w:cs="Times New Roman"/>
          <w:color w:val="000000"/>
          <w:sz w:val="24"/>
          <w:szCs w:val="24"/>
          <w:lang w:eastAsia="zh-CN"/>
        </w:rPr>
        <w:t>d</w:t>
      </w:r>
      <w:r w:rsidR="00273154" w:rsidRPr="00404B6B">
        <w:rPr>
          <w:rFonts w:ascii="Times New Roman" w:eastAsia="Times New Roman" w:hAnsi="Times New Roman" w:cs="Times New Roman"/>
          <w:color w:val="000000"/>
          <w:sz w:val="24"/>
          <w:szCs w:val="24"/>
          <w:lang w:eastAsia="zh-CN"/>
        </w:rPr>
        <w:t>engan</w:t>
      </w:r>
      <w:proofErr w:type="spellEnd"/>
      <w:r w:rsidR="00273154" w:rsidRPr="00404B6B">
        <w:rPr>
          <w:rFonts w:ascii="Times New Roman" w:eastAsia="Times New Roman" w:hAnsi="Times New Roman" w:cs="Times New Roman"/>
          <w:color w:val="000000"/>
          <w:sz w:val="24"/>
          <w:szCs w:val="24"/>
          <w:lang w:eastAsia="zh-CN"/>
        </w:rPr>
        <w:t xml:space="preserve"> </w:t>
      </w:r>
      <w:proofErr w:type="spellStart"/>
      <w:r w:rsidR="00273154" w:rsidRPr="00404B6B">
        <w:rPr>
          <w:rFonts w:ascii="Times New Roman" w:eastAsia="Times New Roman" w:hAnsi="Times New Roman" w:cs="Times New Roman"/>
          <w:color w:val="000000"/>
          <w:sz w:val="24"/>
          <w:szCs w:val="24"/>
          <w:lang w:eastAsia="zh-CN"/>
        </w:rPr>
        <w:t>nilai</w:t>
      </w:r>
      <w:proofErr w:type="spellEnd"/>
      <w:r w:rsidR="00273154" w:rsidRPr="00404B6B">
        <w:rPr>
          <w:rFonts w:ascii="Times New Roman" w:eastAsia="Times New Roman" w:hAnsi="Times New Roman" w:cs="Times New Roman"/>
          <w:color w:val="000000"/>
          <w:sz w:val="24"/>
          <w:szCs w:val="24"/>
          <w:lang w:eastAsia="zh-CN"/>
        </w:rPr>
        <w:t xml:space="preserve"> p-value </w:t>
      </w:r>
      <w:proofErr w:type="spellStart"/>
      <w:r w:rsidR="00273154" w:rsidRPr="00404B6B">
        <w:rPr>
          <w:rFonts w:ascii="Times New Roman" w:eastAsia="Times New Roman" w:hAnsi="Times New Roman" w:cs="Times New Roman"/>
          <w:color w:val="000000"/>
          <w:sz w:val="24"/>
          <w:szCs w:val="24"/>
          <w:lang w:eastAsia="zh-CN"/>
        </w:rPr>
        <w:t>sebesar</w:t>
      </w:r>
      <w:proofErr w:type="spellEnd"/>
      <w:r w:rsidR="00273154" w:rsidRPr="00404B6B">
        <w:rPr>
          <w:rFonts w:ascii="Times New Roman" w:eastAsia="Times New Roman" w:hAnsi="Times New Roman" w:cs="Times New Roman"/>
          <w:color w:val="000000"/>
          <w:sz w:val="24"/>
          <w:szCs w:val="24"/>
          <w:lang w:eastAsia="zh-CN"/>
        </w:rPr>
        <w:t xml:space="preserve"> 0,028</w:t>
      </w:r>
      <w:r w:rsidRPr="00404B6B">
        <w:rPr>
          <w:rFonts w:ascii="Times New Roman" w:eastAsia="Times New Roman" w:hAnsi="Times New Roman" w:cs="Times New Roman"/>
          <w:color w:val="000000"/>
          <w:sz w:val="24"/>
          <w:szCs w:val="24"/>
          <w:lang w:eastAsia="zh-CN"/>
        </w:rPr>
        <w:t xml:space="preserve"> yang </w:t>
      </w:r>
      <w:proofErr w:type="spellStart"/>
      <w:r w:rsidRPr="00404B6B">
        <w:rPr>
          <w:rFonts w:ascii="Times New Roman" w:eastAsia="Times New Roman" w:hAnsi="Times New Roman" w:cs="Times New Roman"/>
          <w:color w:val="000000"/>
          <w:sz w:val="24"/>
          <w:szCs w:val="24"/>
          <w:lang w:eastAsia="zh-CN"/>
        </w:rPr>
        <w:t>lebih</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kecil</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dari</w:t>
      </w:r>
      <w:proofErr w:type="spellEnd"/>
      <w:r w:rsidRPr="00404B6B">
        <w:rPr>
          <w:rFonts w:ascii="Times New Roman" w:eastAsia="Times New Roman" w:hAnsi="Times New Roman" w:cs="Times New Roman"/>
          <w:color w:val="000000"/>
          <w:sz w:val="24"/>
          <w:szCs w:val="24"/>
          <w:lang w:eastAsia="zh-CN"/>
        </w:rPr>
        <w:t xml:space="preserve"> </w:t>
      </w:r>
      <w:proofErr w:type="spellStart"/>
      <w:r w:rsidRPr="00404B6B">
        <w:rPr>
          <w:rFonts w:ascii="Times New Roman" w:eastAsia="Times New Roman" w:hAnsi="Times New Roman" w:cs="Times New Roman"/>
          <w:color w:val="000000"/>
          <w:sz w:val="24"/>
          <w:szCs w:val="24"/>
          <w:lang w:eastAsia="zh-CN"/>
        </w:rPr>
        <w:t>nilai</w:t>
      </w:r>
      <w:proofErr w:type="spellEnd"/>
      <w:r w:rsidRPr="00404B6B">
        <w:rPr>
          <w:rFonts w:ascii="Times New Roman" w:eastAsia="Times New Roman" w:hAnsi="Times New Roman" w:cs="Times New Roman"/>
          <w:color w:val="000000"/>
          <w:sz w:val="24"/>
          <w:szCs w:val="24"/>
          <w:lang w:eastAsia="zh-CN"/>
        </w:rPr>
        <w:t xml:space="preserve"> α = 0,05.</w:t>
      </w:r>
    </w:p>
    <w:p w14:paraId="3ADF6E11" w14:textId="77777777" w:rsidR="00287DCF" w:rsidRDefault="00287DCF" w:rsidP="00F73F38">
      <w:pPr>
        <w:pBdr>
          <w:top w:val="nil"/>
          <w:left w:val="nil"/>
          <w:bottom w:val="nil"/>
          <w:right w:val="nil"/>
          <w:between w:val="nil"/>
        </w:pBdr>
        <w:spacing w:after="0" w:line="240" w:lineRule="auto"/>
        <w:ind w:left="426"/>
        <w:contextualSpacing/>
        <w:jc w:val="both"/>
        <w:rPr>
          <w:rFonts w:ascii="Times New Roman" w:eastAsia="Times New Roman" w:hAnsi="Times New Roman" w:cs="Times New Roman"/>
          <w:color w:val="000000"/>
          <w:sz w:val="24"/>
          <w:szCs w:val="24"/>
          <w:lang w:eastAsia="zh-CN"/>
        </w:rPr>
      </w:pPr>
    </w:p>
    <w:p w14:paraId="0758CBC9" w14:textId="77777777" w:rsidR="006E6154" w:rsidRDefault="006E6154" w:rsidP="00F73F38">
      <w:pPr>
        <w:pBdr>
          <w:top w:val="nil"/>
          <w:left w:val="nil"/>
          <w:bottom w:val="nil"/>
          <w:right w:val="nil"/>
          <w:between w:val="nil"/>
        </w:pBdr>
        <w:spacing w:after="0" w:line="240" w:lineRule="auto"/>
        <w:ind w:left="426"/>
        <w:contextualSpacing/>
        <w:jc w:val="both"/>
        <w:rPr>
          <w:rFonts w:ascii="Times New Roman" w:eastAsia="Times New Roman" w:hAnsi="Times New Roman" w:cs="Times New Roman"/>
          <w:color w:val="000000"/>
          <w:sz w:val="24"/>
          <w:szCs w:val="24"/>
          <w:lang w:eastAsia="zh-CN"/>
        </w:rPr>
      </w:pPr>
    </w:p>
    <w:p w14:paraId="142BA9A5" w14:textId="77777777" w:rsidR="000776B1" w:rsidRDefault="00B904B9" w:rsidP="00D0737D">
      <w:pPr>
        <w:pBdr>
          <w:top w:val="nil"/>
          <w:left w:val="nil"/>
          <w:bottom w:val="nil"/>
          <w:right w:val="nil"/>
          <w:between w:val="nil"/>
        </w:pBdr>
        <w:spacing w:after="0" w:line="240" w:lineRule="auto"/>
        <w:contextualSpacing/>
        <w:jc w:val="center"/>
        <w:rPr>
          <w:rFonts w:ascii="Times New Roman" w:eastAsia="Times New Roman" w:hAnsi="Times New Roman" w:cs="Times New Roman"/>
          <w:b/>
          <w:color w:val="000000"/>
          <w:sz w:val="24"/>
          <w:szCs w:val="24"/>
          <w:lang w:val="en-AU" w:eastAsia="zh-CN"/>
        </w:rPr>
      </w:pPr>
      <w:r w:rsidRPr="00404B6B">
        <w:rPr>
          <w:rFonts w:ascii="Times New Roman" w:eastAsia="Times New Roman" w:hAnsi="Times New Roman" w:cs="Times New Roman"/>
          <w:b/>
          <w:color w:val="000000"/>
          <w:sz w:val="24"/>
          <w:szCs w:val="24"/>
          <w:lang w:val="en-AU" w:eastAsia="zh-CN"/>
        </w:rPr>
        <w:lastRenderedPageBreak/>
        <w:t>DAFTAR PUSTAKA</w:t>
      </w:r>
    </w:p>
    <w:p w14:paraId="095C7641" w14:textId="77777777" w:rsidR="006E6154" w:rsidRPr="00404B6B" w:rsidRDefault="006E6154" w:rsidP="00F73F38">
      <w:pPr>
        <w:pBdr>
          <w:top w:val="nil"/>
          <w:left w:val="nil"/>
          <w:bottom w:val="nil"/>
          <w:right w:val="nil"/>
          <w:between w:val="nil"/>
        </w:pBdr>
        <w:spacing w:after="0" w:line="240" w:lineRule="auto"/>
        <w:ind w:left="425"/>
        <w:contextualSpacing/>
        <w:jc w:val="center"/>
        <w:rPr>
          <w:rFonts w:ascii="Times New Roman" w:eastAsia="Times New Roman" w:hAnsi="Times New Roman" w:cs="Times New Roman"/>
          <w:b/>
          <w:color w:val="000000"/>
          <w:sz w:val="24"/>
          <w:szCs w:val="24"/>
          <w:lang w:val="en-AU" w:eastAsia="zh-CN"/>
        </w:rPr>
      </w:pPr>
    </w:p>
    <w:p w14:paraId="3179C751" w14:textId="0DFDB50F" w:rsidR="000776B1" w:rsidRPr="00404B6B" w:rsidRDefault="00C573EC" w:rsidP="006631DF">
      <w:pPr>
        <w:pBdr>
          <w:top w:val="nil"/>
          <w:left w:val="nil"/>
          <w:bottom w:val="nil"/>
          <w:right w:val="nil"/>
          <w:between w:val="nil"/>
        </w:pBdr>
        <w:spacing w:after="0" w:line="240" w:lineRule="auto"/>
        <w:ind w:left="720" w:hanging="720"/>
        <w:contextualSpacing/>
        <w:jc w:val="both"/>
        <w:rPr>
          <w:rFonts w:ascii="Times New Roman" w:eastAsia="Times New Roman" w:hAnsi="Times New Roman" w:cs="Times New Roman"/>
          <w:color w:val="000000"/>
          <w:sz w:val="24"/>
          <w:szCs w:val="24"/>
          <w:lang w:eastAsia="zh-CN"/>
        </w:rPr>
      </w:pPr>
      <w:proofErr w:type="spellStart"/>
      <w:r w:rsidRPr="00404B6B">
        <w:rPr>
          <w:rFonts w:ascii="Times New Roman" w:hAnsi="Times New Roman" w:cs="Times New Roman"/>
          <w:color w:val="222222"/>
          <w:sz w:val="24"/>
          <w:szCs w:val="24"/>
          <w:shd w:val="clear" w:color="auto" w:fill="FFFFFF"/>
        </w:rPr>
        <w:t>F</w:t>
      </w:r>
      <w:r w:rsidR="00306419" w:rsidRPr="00404B6B">
        <w:rPr>
          <w:rFonts w:ascii="Times New Roman" w:hAnsi="Times New Roman" w:cs="Times New Roman"/>
          <w:color w:val="222222"/>
          <w:sz w:val="24"/>
          <w:szCs w:val="24"/>
          <w:shd w:val="clear" w:color="auto" w:fill="FFFFFF"/>
        </w:rPr>
        <w:t>ajria</w:t>
      </w:r>
      <w:proofErr w:type="spellEnd"/>
      <w:r w:rsidR="00306419" w:rsidRPr="00404B6B">
        <w:rPr>
          <w:rFonts w:ascii="Times New Roman" w:hAnsi="Times New Roman" w:cs="Times New Roman"/>
          <w:color w:val="222222"/>
          <w:sz w:val="24"/>
          <w:szCs w:val="24"/>
          <w:shd w:val="clear" w:color="auto" w:fill="FFFFFF"/>
        </w:rPr>
        <w:t>, N.</w:t>
      </w:r>
      <w:r w:rsidR="006E6154">
        <w:rPr>
          <w:rFonts w:ascii="Times New Roman" w:hAnsi="Times New Roman" w:cs="Times New Roman"/>
          <w:color w:val="222222"/>
          <w:sz w:val="24"/>
          <w:szCs w:val="24"/>
          <w:shd w:val="clear" w:color="auto" w:fill="FFFFFF"/>
        </w:rPr>
        <w:t xml:space="preserve"> </w:t>
      </w:r>
      <w:r w:rsidRPr="00404B6B">
        <w:rPr>
          <w:rFonts w:ascii="Times New Roman" w:hAnsi="Times New Roman" w:cs="Times New Roman"/>
          <w:color w:val="222222"/>
          <w:sz w:val="24"/>
          <w:szCs w:val="24"/>
          <w:shd w:val="clear" w:color="auto" w:fill="FFFFFF"/>
        </w:rPr>
        <w:t>Amada</w:t>
      </w:r>
      <w:r w:rsidR="00306419" w:rsidRPr="00404B6B">
        <w:rPr>
          <w:rFonts w:ascii="Times New Roman" w:hAnsi="Times New Roman" w:cs="Times New Roman"/>
          <w:color w:val="222222"/>
          <w:sz w:val="24"/>
          <w:szCs w:val="24"/>
          <w:shd w:val="clear" w:color="auto" w:fill="FFFFFF"/>
        </w:rPr>
        <w:t>, R.</w:t>
      </w:r>
      <w:r w:rsidR="006E6154">
        <w:rPr>
          <w:rFonts w:ascii="Times New Roman" w:hAnsi="Times New Roman" w:cs="Times New Roman"/>
          <w:color w:val="222222"/>
          <w:sz w:val="24"/>
          <w:szCs w:val="24"/>
          <w:shd w:val="clear" w:color="auto" w:fill="FFFFFF"/>
        </w:rPr>
        <w:t xml:space="preserve"> </w:t>
      </w:r>
      <w:proofErr w:type="spellStart"/>
      <w:r w:rsidRPr="00404B6B">
        <w:rPr>
          <w:rFonts w:ascii="Times New Roman" w:hAnsi="Times New Roman" w:cs="Times New Roman"/>
          <w:color w:val="222222"/>
          <w:sz w:val="24"/>
          <w:szCs w:val="24"/>
          <w:shd w:val="clear" w:color="auto" w:fill="FFFFFF"/>
        </w:rPr>
        <w:t>Sugesti</w:t>
      </w:r>
      <w:proofErr w:type="spellEnd"/>
      <w:r w:rsidR="00306419" w:rsidRPr="00404B6B">
        <w:rPr>
          <w:rFonts w:ascii="Times New Roman" w:hAnsi="Times New Roman" w:cs="Times New Roman"/>
          <w:color w:val="222222"/>
          <w:sz w:val="24"/>
          <w:szCs w:val="24"/>
          <w:shd w:val="clear" w:color="auto" w:fill="FFFFFF"/>
        </w:rPr>
        <w:t>, and M.</w:t>
      </w:r>
      <w:r w:rsidR="006E6154">
        <w:rPr>
          <w:rFonts w:ascii="Times New Roman" w:hAnsi="Times New Roman" w:cs="Times New Roman"/>
          <w:color w:val="222222"/>
          <w:sz w:val="24"/>
          <w:szCs w:val="24"/>
          <w:shd w:val="clear" w:color="auto" w:fill="FFFFFF"/>
        </w:rPr>
        <w:t xml:space="preserve"> </w:t>
      </w:r>
      <w:r w:rsidR="00306419" w:rsidRPr="00404B6B">
        <w:rPr>
          <w:rFonts w:ascii="Times New Roman" w:hAnsi="Times New Roman" w:cs="Times New Roman"/>
          <w:color w:val="222222"/>
          <w:sz w:val="24"/>
          <w:szCs w:val="24"/>
          <w:shd w:val="clear" w:color="auto" w:fill="FFFFFF"/>
        </w:rPr>
        <w:t>K.</w:t>
      </w:r>
      <w:r w:rsidR="006E6154">
        <w:rPr>
          <w:rFonts w:ascii="Times New Roman" w:hAnsi="Times New Roman" w:cs="Times New Roman"/>
          <w:color w:val="222222"/>
          <w:sz w:val="24"/>
          <w:szCs w:val="24"/>
          <w:shd w:val="clear" w:color="auto" w:fill="FFFFFF"/>
        </w:rPr>
        <w:t xml:space="preserve"> </w:t>
      </w:r>
      <w:r w:rsidRPr="00404B6B">
        <w:rPr>
          <w:rFonts w:ascii="Times New Roman" w:hAnsi="Times New Roman" w:cs="Times New Roman"/>
          <w:color w:val="222222"/>
          <w:sz w:val="24"/>
          <w:szCs w:val="24"/>
          <w:shd w:val="clear" w:color="auto" w:fill="FFFFFF"/>
        </w:rPr>
        <w:t>Dewi. "</w:t>
      </w:r>
      <w:proofErr w:type="spellStart"/>
      <w:r w:rsidRPr="00404B6B">
        <w:rPr>
          <w:rFonts w:ascii="Times New Roman" w:hAnsi="Times New Roman" w:cs="Times New Roman"/>
          <w:color w:val="222222"/>
          <w:sz w:val="24"/>
          <w:szCs w:val="24"/>
          <w:shd w:val="clear" w:color="auto" w:fill="FFFFFF"/>
        </w:rPr>
        <w:t>Hubungan</w:t>
      </w:r>
      <w:proofErr w:type="spellEnd"/>
      <w:r w:rsidRPr="00404B6B">
        <w:rPr>
          <w:rFonts w:ascii="Times New Roman" w:hAnsi="Times New Roman" w:cs="Times New Roman"/>
          <w:color w:val="222222"/>
          <w:sz w:val="24"/>
          <w:szCs w:val="24"/>
          <w:shd w:val="clear" w:color="auto" w:fill="FFFFFF"/>
        </w:rPr>
        <w:t xml:space="preserve"> </w:t>
      </w:r>
      <w:proofErr w:type="spellStart"/>
      <w:r w:rsidRPr="00404B6B">
        <w:rPr>
          <w:rFonts w:ascii="Times New Roman" w:hAnsi="Times New Roman" w:cs="Times New Roman"/>
          <w:color w:val="222222"/>
          <w:sz w:val="24"/>
          <w:szCs w:val="24"/>
          <w:shd w:val="clear" w:color="auto" w:fill="FFFFFF"/>
        </w:rPr>
        <w:t>Aktivitas</w:t>
      </w:r>
      <w:proofErr w:type="spellEnd"/>
      <w:r w:rsidRPr="00404B6B">
        <w:rPr>
          <w:rFonts w:ascii="Times New Roman" w:hAnsi="Times New Roman" w:cs="Times New Roman"/>
          <w:color w:val="222222"/>
          <w:sz w:val="24"/>
          <w:szCs w:val="24"/>
          <w:shd w:val="clear" w:color="auto" w:fill="FFFFFF"/>
        </w:rPr>
        <w:t xml:space="preserve"> </w:t>
      </w:r>
      <w:proofErr w:type="spellStart"/>
      <w:r w:rsidRPr="00404B6B">
        <w:rPr>
          <w:rFonts w:ascii="Times New Roman" w:hAnsi="Times New Roman" w:cs="Times New Roman"/>
          <w:color w:val="222222"/>
          <w:sz w:val="24"/>
          <w:szCs w:val="24"/>
          <w:shd w:val="clear" w:color="auto" w:fill="FFFFFF"/>
        </w:rPr>
        <w:t>Fisik</w:t>
      </w:r>
      <w:proofErr w:type="spellEnd"/>
      <w:r w:rsidRPr="00404B6B">
        <w:rPr>
          <w:rFonts w:ascii="Times New Roman" w:hAnsi="Times New Roman" w:cs="Times New Roman"/>
          <w:color w:val="222222"/>
          <w:sz w:val="24"/>
          <w:szCs w:val="24"/>
          <w:shd w:val="clear" w:color="auto" w:fill="FFFFFF"/>
        </w:rPr>
        <w:t xml:space="preserve">, Pola Makan, dan </w:t>
      </w:r>
      <w:proofErr w:type="spellStart"/>
      <w:r w:rsidRPr="00404B6B">
        <w:rPr>
          <w:rFonts w:ascii="Times New Roman" w:hAnsi="Times New Roman" w:cs="Times New Roman"/>
          <w:color w:val="222222"/>
          <w:sz w:val="24"/>
          <w:szCs w:val="24"/>
          <w:shd w:val="clear" w:color="auto" w:fill="FFFFFF"/>
        </w:rPr>
        <w:t>Dukungan</w:t>
      </w:r>
      <w:proofErr w:type="spellEnd"/>
      <w:r w:rsidRPr="00404B6B">
        <w:rPr>
          <w:rFonts w:ascii="Times New Roman" w:hAnsi="Times New Roman" w:cs="Times New Roman"/>
          <w:color w:val="222222"/>
          <w:sz w:val="24"/>
          <w:szCs w:val="24"/>
          <w:shd w:val="clear" w:color="auto" w:fill="FFFFFF"/>
        </w:rPr>
        <w:t xml:space="preserve"> Suami </w:t>
      </w:r>
      <w:proofErr w:type="spellStart"/>
      <w:r w:rsidRPr="00404B6B">
        <w:rPr>
          <w:rFonts w:ascii="Times New Roman" w:hAnsi="Times New Roman" w:cs="Times New Roman"/>
          <w:color w:val="222222"/>
          <w:sz w:val="24"/>
          <w:szCs w:val="24"/>
          <w:shd w:val="clear" w:color="auto" w:fill="FFFFFF"/>
        </w:rPr>
        <w:t>terhadap</w:t>
      </w:r>
      <w:proofErr w:type="spellEnd"/>
      <w:r w:rsidRPr="00404B6B">
        <w:rPr>
          <w:rFonts w:ascii="Times New Roman" w:hAnsi="Times New Roman" w:cs="Times New Roman"/>
          <w:color w:val="222222"/>
          <w:sz w:val="24"/>
          <w:szCs w:val="24"/>
          <w:shd w:val="clear" w:color="auto" w:fill="FFFFFF"/>
        </w:rPr>
        <w:t xml:space="preserve"> </w:t>
      </w:r>
      <w:proofErr w:type="spellStart"/>
      <w:r w:rsidRPr="00404B6B">
        <w:rPr>
          <w:rFonts w:ascii="Times New Roman" w:hAnsi="Times New Roman" w:cs="Times New Roman"/>
          <w:color w:val="222222"/>
          <w:sz w:val="24"/>
          <w:szCs w:val="24"/>
          <w:shd w:val="clear" w:color="auto" w:fill="FFFFFF"/>
        </w:rPr>
        <w:t>Kejadian</w:t>
      </w:r>
      <w:proofErr w:type="spellEnd"/>
      <w:r w:rsidRPr="00404B6B">
        <w:rPr>
          <w:rFonts w:ascii="Times New Roman" w:hAnsi="Times New Roman" w:cs="Times New Roman"/>
          <w:color w:val="222222"/>
          <w:sz w:val="24"/>
          <w:szCs w:val="24"/>
          <w:shd w:val="clear" w:color="auto" w:fill="FFFFFF"/>
        </w:rPr>
        <w:t xml:space="preserve"> Anemia pada Ibu Hamil di PMB Irna Dewi." </w:t>
      </w:r>
      <w:proofErr w:type="spellStart"/>
      <w:r w:rsidRPr="00404B6B">
        <w:rPr>
          <w:rFonts w:ascii="Times New Roman" w:hAnsi="Times New Roman" w:cs="Times New Roman"/>
          <w:i/>
          <w:iCs/>
          <w:color w:val="222222"/>
          <w:sz w:val="24"/>
          <w:szCs w:val="24"/>
          <w:shd w:val="clear" w:color="auto" w:fill="FFFFFF"/>
        </w:rPr>
        <w:t>Jurnal</w:t>
      </w:r>
      <w:proofErr w:type="spellEnd"/>
      <w:r w:rsidRPr="00404B6B">
        <w:rPr>
          <w:rFonts w:ascii="Times New Roman" w:hAnsi="Times New Roman" w:cs="Times New Roman"/>
          <w:i/>
          <w:iCs/>
          <w:color w:val="222222"/>
          <w:sz w:val="24"/>
          <w:szCs w:val="24"/>
          <w:shd w:val="clear" w:color="auto" w:fill="FFFFFF"/>
        </w:rPr>
        <w:t xml:space="preserve"> </w:t>
      </w:r>
      <w:proofErr w:type="spellStart"/>
      <w:r w:rsidRPr="00404B6B">
        <w:rPr>
          <w:rFonts w:ascii="Times New Roman" w:hAnsi="Times New Roman" w:cs="Times New Roman"/>
          <w:i/>
          <w:iCs/>
          <w:color w:val="222222"/>
          <w:sz w:val="24"/>
          <w:szCs w:val="24"/>
          <w:shd w:val="clear" w:color="auto" w:fill="FFFFFF"/>
        </w:rPr>
        <w:t>Penelitian</w:t>
      </w:r>
      <w:proofErr w:type="spellEnd"/>
      <w:r w:rsidRPr="00404B6B">
        <w:rPr>
          <w:rFonts w:ascii="Times New Roman" w:hAnsi="Times New Roman" w:cs="Times New Roman"/>
          <w:i/>
          <w:iCs/>
          <w:color w:val="222222"/>
          <w:sz w:val="24"/>
          <w:szCs w:val="24"/>
          <w:shd w:val="clear" w:color="auto" w:fill="FFFFFF"/>
        </w:rPr>
        <w:t xml:space="preserve"> </w:t>
      </w:r>
      <w:proofErr w:type="spellStart"/>
      <w:r w:rsidRPr="00404B6B">
        <w:rPr>
          <w:rFonts w:ascii="Times New Roman" w:hAnsi="Times New Roman" w:cs="Times New Roman"/>
          <w:i/>
          <w:iCs/>
          <w:color w:val="222222"/>
          <w:sz w:val="24"/>
          <w:szCs w:val="24"/>
          <w:shd w:val="clear" w:color="auto" w:fill="FFFFFF"/>
        </w:rPr>
        <w:t>Inovatif</w:t>
      </w:r>
      <w:proofErr w:type="spellEnd"/>
      <w:r w:rsidRPr="00404B6B">
        <w:rPr>
          <w:rFonts w:ascii="Times New Roman" w:hAnsi="Times New Roman" w:cs="Times New Roman"/>
          <w:color w:val="222222"/>
          <w:sz w:val="24"/>
          <w:szCs w:val="24"/>
          <w:shd w:val="clear" w:color="auto" w:fill="FFFFFF"/>
        </w:rPr>
        <w:t> 4.2 (2024): 565-574.</w:t>
      </w:r>
      <w:r w:rsidR="0052307E">
        <w:rPr>
          <w:rFonts w:ascii="Times New Roman" w:hAnsi="Times New Roman" w:cs="Times New Roman"/>
          <w:color w:val="222222"/>
          <w:sz w:val="24"/>
          <w:szCs w:val="24"/>
          <w:shd w:val="clear" w:color="auto" w:fill="FFFFFF"/>
        </w:rPr>
        <w:t xml:space="preserve"> </w:t>
      </w:r>
      <w:hyperlink r:id="rId9" w:history="1">
        <w:r w:rsidRPr="00404B6B">
          <w:rPr>
            <w:rStyle w:val="Hyperlink"/>
            <w:rFonts w:ascii="Times New Roman" w:eastAsia="Times New Roman" w:hAnsi="Times New Roman" w:cs="Times New Roman"/>
            <w:sz w:val="24"/>
            <w:szCs w:val="24"/>
            <w:lang w:val="id-ID" w:eastAsia="zh-CN"/>
          </w:rPr>
          <w:t>https://doi.org/10.54082/jupin.358</w:t>
        </w:r>
      </w:hyperlink>
      <w:r w:rsidRPr="00404B6B">
        <w:rPr>
          <w:rFonts w:ascii="Times New Roman" w:eastAsia="Times New Roman" w:hAnsi="Times New Roman" w:cs="Times New Roman"/>
          <w:color w:val="000000"/>
          <w:sz w:val="24"/>
          <w:szCs w:val="24"/>
          <w:lang w:eastAsia="zh-CN"/>
        </w:rPr>
        <w:t xml:space="preserve"> </w:t>
      </w:r>
    </w:p>
    <w:p w14:paraId="27E03D2D" w14:textId="77777777" w:rsidR="00D028BA" w:rsidRPr="00404B6B" w:rsidRDefault="00D028BA" w:rsidP="006631DF">
      <w:pPr>
        <w:pBdr>
          <w:top w:val="nil"/>
          <w:left w:val="nil"/>
          <w:bottom w:val="nil"/>
          <w:right w:val="nil"/>
          <w:between w:val="nil"/>
        </w:pBdr>
        <w:spacing w:after="0" w:line="240" w:lineRule="auto"/>
        <w:ind w:left="720" w:hanging="720"/>
        <w:contextualSpacing/>
        <w:jc w:val="both"/>
        <w:rPr>
          <w:rFonts w:ascii="Times New Roman" w:hAnsi="Times New Roman" w:cs="Times New Roman"/>
          <w:noProof/>
          <w:sz w:val="24"/>
          <w:szCs w:val="24"/>
        </w:rPr>
      </w:pPr>
      <w:r w:rsidRPr="00404B6B">
        <w:rPr>
          <w:rFonts w:ascii="Times New Roman" w:hAnsi="Times New Roman" w:cs="Times New Roman"/>
          <w:color w:val="222222"/>
          <w:sz w:val="24"/>
          <w:szCs w:val="24"/>
          <w:shd w:val="clear" w:color="auto" w:fill="FFFFFF"/>
        </w:rPr>
        <w:fldChar w:fldCharType="begin" w:fldLock="1"/>
      </w:r>
      <w:r w:rsidRPr="00404B6B">
        <w:rPr>
          <w:rFonts w:ascii="Times New Roman" w:hAnsi="Times New Roman" w:cs="Times New Roman"/>
          <w:color w:val="222222"/>
          <w:sz w:val="24"/>
          <w:szCs w:val="24"/>
          <w:shd w:val="clear" w:color="auto" w:fill="FFFFFF"/>
        </w:rPr>
        <w:instrText xml:space="preserve">ADDIN Mendeley Bibliography CSL_BIBLIOGRAPHY </w:instrText>
      </w:r>
      <w:r w:rsidRPr="00404B6B">
        <w:rPr>
          <w:rFonts w:ascii="Times New Roman" w:hAnsi="Times New Roman" w:cs="Times New Roman"/>
          <w:color w:val="222222"/>
          <w:sz w:val="24"/>
          <w:szCs w:val="24"/>
          <w:shd w:val="clear" w:color="auto" w:fill="FFFFFF"/>
        </w:rPr>
        <w:fldChar w:fldCharType="separate"/>
      </w:r>
      <w:r w:rsidRPr="00404B6B">
        <w:rPr>
          <w:rFonts w:ascii="Times New Roman" w:hAnsi="Times New Roman" w:cs="Times New Roman"/>
          <w:noProof/>
          <w:color w:val="222222"/>
          <w:sz w:val="24"/>
          <w:szCs w:val="24"/>
          <w:shd w:val="clear" w:color="auto" w:fill="FFFFFF"/>
        </w:rPr>
        <w:t>Sadiman</w:t>
      </w:r>
      <w:r w:rsidRPr="00404B6B">
        <w:rPr>
          <w:rFonts w:ascii="Times New Roman" w:hAnsi="Times New Roman" w:cs="Times New Roman"/>
          <w:noProof/>
          <w:sz w:val="24"/>
          <w:szCs w:val="24"/>
        </w:rPr>
        <w:t xml:space="preserve"> Yuliawati. Promosi Kesehatan Tentang Anemia Pada Ibu Hamil Di Pos Kesehatan Kelurahan Iringmulyo, Kota Metro, Lampung. </w:t>
      </w:r>
      <w:r w:rsidRPr="00404B6B">
        <w:rPr>
          <w:rFonts w:ascii="Times New Roman" w:hAnsi="Times New Roman" w:cs="Times New Roman"/>
          <w:i/>
          <w:iCs/>
          <w:noProof/>
          <w:sz w:val="24"/>
          <w:szCs w:val="24"/>
        </w:rPr>
        <w:t>EJOIN : Jurnal Pengabdian Masyarakat</w:t>
      </w:r>
      <w:r w:rsidRPr="00404B6B">
        <w:rPr>
          <w:rFonts w:ascii="Times New Roman" w:hAnsi="Times New Roman" w:cs="Times New Roman"/>
          <w:noProof/>
          <w:sz w:val="24"/>
          <w:szCs w:val="24"/>
        </w:rPr>
        <w:t>. 2024;2(5):841-847. doi:10.55681/ejoin.v2i5.2829</w:t>
      </w:r>
    </w:p>
    <w:p w14:paraId="6097BD83" w14:textId="77777777" w:rsidR="00D028BA" w:rsidRPr="00404B6B" w:rsidRDefault="00D028BA" w:rsidP="006631DF">
      <w:pPr>
        <w:pBdr>
          <w:top w:val="nil"/>
          <w:left w:val="nil"/>
          <w:bottom w:val="nil"/>
          <w:right w:val="nil"/>
          <w:between w:val="nil"/>
        </w:pBdr>
        <w:spacing w:after="0" w:line="240" w:lineRule="auto"/>
        <w:ind w:left="720" w:hanging="720"/>
        <w:contextualSpacing/>
        <w:jc w:val="both"/>
        <w:rPr>
          <w:rFonts w:ascii="Times New Roman" w:hAnsi="Times New Roman" w:cs="Times New Roman"/>
          <w:noProof/>
          <w:sz w:val="24"/>
          <w:szCs w:val="24"/>
        </w:rPr>
      </w:pPr>
      <w:r w:rsidRPr="00404B6B">
        <w:rPr>
          <w:rFonts w:ascii="Times New Roman" w:hAnsi="Times New Roman" w:cs="Times New Roman"/>
          <w:noProof/>
          <w:sz w:val="24"/>
          <w:szCs w:val="24"/>
        </w:rPr>
        <w:t xml:space="preserve">Marini K, Fatimah J. </w:t>
      </w:r>
      <w:r w:rsidRPr="00404B6B">
        <w:rPr>
          <w:rFonts w:ascii="Times New Roman" w:hAnsi="Times New Roman" w:cs="Times New Roman"/>
          <w:noProof/>
          <w:color w:val="222222"/>
          <w:sz w:val="24"/>
          <w:szCs w:val="24"/>
          <w:shd w:val="clear" w:color="auto" w:fill="FFFFFF"/>
        </w:rPr>
        <w:t>Hubungan</w:t>
      </w:r>
      <w:r w:rsidRPr="00404B6B">
        <w:rPr>
          <w:rFonts w:ascii="Times New Roman" w:hAnsi="Times New Roman" w:cs="Times New Roman"/>
          <w:noProof/>
          <w:sz w:val="24"/>
          <w:szCs w:val="24"/>
        </w:rPr>
        <w:t xml:space="preserve"> Sosial Budaya, Pola Makan, Pendapatan, dan Pengetahuan dengan Kejadian Anemia pada Ibu Hamil. </w:t>
      </w:r>
      <w:r w:rsidRPr="00404B6B">
        <w:rPr>
          <w:rFonts w:ascii="Times New Roman" w:hAnsi="Times New Roman" w:cs="Times New Roman"/>
          <w:i/>
          <w:iCs/>
          <w:noProof/>
          <w:sz w:val="24"/>
          <w:szCs w:val="24"/>
        </w:rPr>
        <w:t>Indonesia Journal of Midwifery Sciences</w:t>
      </w:r>
      <w:r w:rsidRPr="00404B6B">
        <w:rPr>
          <w:rFonts w:ascii="Times New Roman" w:hAnsi="Times New Roman" w:cs="Times New Roman"/>
          <w:noProof/>
          <w:sz w:val="24"/>
          <w:szCs w:val="24"/>
        </w:rPr>
        <w:t>. 2024;3(1):377-387. doi:10.53801/ijms.v3i1.132</w:t>
      </w:r>
    </w:p>
    <w:p w14:paraId="384E4672" w14:textId="77777777" w:rsidR="00D028BA" w:rsidRPr="00404B6B" w:rsidRDefault="00D028BA" w:rsidP="006631DF">
      <w:pPr>
        <w:pBdr>
          <w:top w:val="nil"/>
          <w:left w:val="nil"/>
          <w:bottom w:val="nil"/>
          <w:right w:val="nil"/>
          <w:between w:val="nil"/>
        </w:pBdr>
        <w:spacing w:after="0" w:line="240" w:lineRule="auto"/>
        <w:ind w:left="720" w:hanging="720"/>
        <w:contextualSpacing/>
        <w:jc w:val="both"/>
        <w:rPr>
          <w:rFonts w:ascii="Times New Roman" w:hAnsi="Times New Roman" w:cs="Times New Roman"/>
          <w:noProof/>
          <w:sz w:val="24"/>
          <w:szCs w:val="24"/>
        </w:rPr>
      </w:pPr>
      <w:r w:rsidRPr="00404B6B">
        <w:rPr>
          <w:rFonts w:ascii="Times New Roman" w:hAnsi="Times New Roman" w:cs="Times New Roman"/>
          <w:noProof/>
          <w:sz w:val="24"/>
          <w:szCs w:val="24"/>
        </w:rPr>
        <w:t xml:space="preserve">Nuraeni I, Novryanthi D, Saepul M. Hubungan Pola Makan Dengan Kejadian Anemia Pada Ibu Hamil Di Wilayah Kerja Puskesmas Nanggeleng Kota Sukabumi. </w:t>
      </w:r>
      <w:r w:rsidRPr="00404B6B">
        <w:rPr>
          <w:rFonts w:ascii="Times New Roman" w:hAnsi="Times New Roman" w:cs="Times New Roman"/>
          <w:i/>
          <w:iCs/>
          <w:noProof/>
          <w:sz w:val="24"/>
          <w:szCs w:val="24"/>
        </w:rPr>
        <w:t>Jurnal Ilmu Kedokteran dan Kesehatan Indonesia</w:t>
      </w:r>
      <w:r w:rsidRPr="00404B6B">
        <w:rPr>
          <w:rFonts w:ascii="Times New Roman" w:hAnsi="Times New Roman" w:cs="Times New Roman"/>
          <w:noProof/>
          <w:sz w:val="24"/>
          <w:szCs w:val="24"/>
        </w:rPr>
        <w:t>. 2024;4(1):130-148. doi:10.55606/jikki.v4i1.2963</w:t>
      </w:r>
    </w:p>
    <w:p w14:paraId="2DF166EC" w14:textId="77777777" w:rsidR="00D028BA" w:rsidRPr="00404B6B" w:rsidRDefault="00D028BA" w:rsidP="006631DF">
      <w:pPr>
        <w:pBdr>
          <w:top w:val="nil"/>
          <w:left w:val="nil"/>
          <w:bottom w:val="nil"/>
          <w:right w:val="nil"/>
          <w:between w:val="nil"/>
        </w:pBdr>
        <w:spacing w:after="0" w:line="240" w:lineRule="auto"/>
        <w:ind w:left="720" w:hanging="720"/>
        <w:contextualSpacing/>
        <w:jc w:val="both"/>
        <w:rPr>
          <w:rFonts w:ascii="Times New Roman" w:hAnsi="Times New Roman" w:cs="Times New Roman"/>
          <w:noProof/>
          <w:sz w:val="24"/>
          <w:szCs w:val="24"/>
        </w:rPr>
      </w:pPr>
      <w:r w:rsidRPr="00404B6B">
        <w:rPr>
          <w:rFonts w:ascii="Times New Roman" w:hAnsi="Times New Roman" w:cs="Times New Roman"/>
          <w:noProof/>
          <w:sz w:val="24"/>
          <w:szCs w:val="24"/>
        </w:rPr>
        <w:t xml:space="preserve">Amrah S, Ibrahim R, Luthfa A, et al. Hubungan Pola Makan Dengan Kejadian Anemia Pada Ibu Hamil Di Puskesmas Langgikima Pesisisr Kabupaten Konawe Utara </w:t>
      </w:r>
      <w:r w:rsidRPr="00404B6B">
        <w:rPr>
          <w:rFonts w:ascii="Times New Roman" w:hAnsi="Times New Roman" w:cs="Times New Roman"/>
          <w:i/>
          <w:iCs/>
          <w:noProof/>
          <w:sz w:val="24"/>
          <w:szCs w:val="24"/>
        </w:rPr>
        <w:t>Jurnal Pelita Sains Kesehatan</w:t>
      </w:r>
      <w:r w:rsidRPr="00404B6B">
        <w:rPr>
          <w:rFonts w:ascii="Times New Roman" w:hAnsi="Times New Roman" w:cs="Times New Roman"/>
          <w:noProof/>
          <w:sz w:val="24"/>
          <w:szCs w:val="24"/>
        </w:rPr>
        <w:t>. 2023;4(3):9-14.</w:t>
      </w:r>
    </w:p>
    <w:p w14:paraId="2106279B" w14:textId="77777777" w:rsidR="00D028BA" w:rsidRPr="00404B6B" w:rsidRDefault="00D028BA" w:rsidP="006631DF">
      <w:pPr>
        <w:pBdr>
          <w:top w:val="nil"/>
          <w:left w:val="nil"/>
          <w:bottom w:val="nil"/>
          <w:right w:val="nil"/>
          <w:between w:val="nil"/>
        </w:pBdr>
        <w:spacing w:after="0" w:line="240" w:lineRule="auto"/>
        <w:ind w:left="720" w:hanging="720"/>
        <w:contextualSpacing/>
        <w:jc w:val="both"/>
        <w:rPr>
          <w:rFonts w:ascii="Times New Roman" w:hAnsi="Times New Roman" w:cs="Times New Roman"/>
          <w:noProof/>
          <w:sz w:val="24"/>
          <w:szCs w:val="24"/>
        </w:rPr>
      </w:pPr>
      <w:r w:rsidRPr="00404B6B">
        <w:rPr>
          <w:rFonts w:ascii="Times New Roman" w:hAnsi="Times New Roman" w:cs="Times New Roman"/>
          <w:noProof/>
          <w:sz w:val="24"/>
          <w:szCs w:val="24"/>
        </w:rPr>
        <w:t xml:space="preserve">Sembiring RJ, Purba BD. Hubungan Pola Konsumsi Sayur Dan Buah Dengan Kejadian Anemia Pada Ibu Hamil Trimester Iii Di Kontrol Pemberian Tablet Fe Di Klinik Kasih Ibu Deli Tua Tahun 2023. </w:t>
      </w:r>
      <w:r w:rsidRPr="00404B6B">
        <w:rPr>
          <w:rFonts w:ascii="Times New Roman" w:hAnsi="Times New Roman" w:cs="Times New Roman"/>
          <w:i/>
          <w:iCs/>
          <w:noProof/>
          <w:sz w:val="24"/>
          <w:szCs w:val="24"/>
        </w:rPr>
        <w:t>Jurnal Penelitian Kesmasy</w:t>
      </w:r>
      <w:r w:rsidRPr="00404B6B">
        <w:rPr>
          <w:rFonts w:ascii="Times New Roman" w:hAnsi="Times New Roman" w:cs="Times New Roman"/>
          <w:noProof/>
          <w:sz w:val="24"/>
          <w:szCs w:val="24"/>
        </w:rPr>
        <w:t>. 2024;7(1):184-191. doi:10.36656/jpksy.v7i1.2088</w:t>
      </w:r>
    </w:p>
    <w:p w14:paraId="042A1DCF" w14:textId="77777777" w:rsidR="00D028BA" w:rsidRPr="00404B6B" w:rsidRDefault="00D028BA" w:rsidP="006631DF">
      <w:pPr>
        <w:pBdr>
          <w:top w:val="nil"/>
          <w:left w:val="nil"/>
          <w:bottom w:val="nil"/>
          <w:right w:val="nil"/>
          <w:between w:val="nil"/>
        </w:pBdr>
        <w:spacing w:after="0" w:line="240" w:lineRule="auto"/>
        <w:ind w:left="720" w:hanging="720"/>
        <w:contextualSpacing/>
        <w:jc w:val="both"/>
        <w:rPr>
          <w:rFonts w:ascii="Times New Roman" w:hAnsi="Times New Roman" w:cs="Times New Roman"/>
          <w:noProof/>
          <w:sz w:val="24"/>
          <w:szCs w:val="24"/>
        </w:rPr>
      </w:pPr>
      <w:r w:rsidRPr="00404B6B">
        <w:rPr>
          <w:rFonts w:ascii="Times New Roman" w:hAnsi="Times New Roman" w:cs="Times New Roman"/>
          <w:noProof/>
          <w:sz w:val="24"/>
          <w:szCs w:val="24"/>
        </w:rPr>
        <w:t xml:space="preserve">Soleha MU. Hubungan Asupan Protein Hewani Dan Nabati Dengan Kejadian Anemia Pada Ibu Hamil Trimester 3 Di Desa Dawuhan. </w:t>
      </w:r>
      <w:r w:rsidR="00D342A1" w:rsidRPr="00404B6B">
        <w:rPr>
          <w:rFonts w:ascii="Times New Roman" w:hAnsi="Times New Roman" w:cs="Times New Roman"/>
          <w:i/>
          <w:iCs/>
          <w:noProof/>
          <w:sz w:val="24"/>
          <w:szCs w:val="24"/>
        </w:rPr>
        <w:t>Assyifa</w:t>
      </w:r>
      <w:r w:rsidRPr="00404B6B">
        <w:rPr>
          <w:rFonts w:ascii="Times New Roman" w:hAnsi="Times New Roman" w:cs="Times New Roman"/>
          <w:i/>
          <w:iCs/>
          <w:noProof/>
          <w:sz w:val="24"/>
          <w:szCs w:val="24"/>
        </w:rPr>
        <w:t> : Jurnal Ilmu Kesehatan</w:t>
      </w:r>
      <w:r w:rsidRPr="00404B6B">
        <w:rPr>
          <w:rFonts w:ascii="Times New Roman" w:hAnsi="Times New Roman" w:cs="Times New Roman"/>
          <w:noProof/>
          <w:sz w:val="24"/>
          <w:szCs w:val="24"/>
        </w:rPr>
        <w:t>. 2024;2(1):18-28. doi:10.62085/ajk.v2i1.34</w:t>
      </w:r>
    </w:p>
    <w:p w14:paraId="5EC64006" w14:textId="77777777" w:rsidR="00D028BA" w:rsidRPr="00404B6B" w:rsidRDefault="00D028BA" w:rsidP="006631DF">
      <w:pPr>
        <w:pBdr>
          <w:top w:val="nil"/>
          <w:left w:val="nil"/>
          <w:bottom w:val="nil"/>
          <w:right w:val="nil"/>
          <w:between w:val="nil"/>
        </w:pBdr>
        <w:spacing w:after="0" w:line="240" w:lineRule="auto"/>
        <w:ind w:left="720" w:hanging="720"/>
        <w:contextualSpacing/>
        <w:jc w:val="both"/>
        <w:rPr>
          <w:rFonts w:ascii="Times New Roman" w:hAnsi="Times New Roman" w:cs="Times New Roman"/>
          <w:noProof/>
          <w:sz w:val="24"/>
          <w:szCs w:val="24"/>
        </w:rPr>
      </w:pPr>
      <w:r w:rsidRPr="00404B6B">
        <w:rPr>
          <w:rFonts w:ascii="Times New Roman" w:hAnsi="Times New Roman" w:cs="Times New Roman"/>
          <w:noProof/>
          <w:sz w:val="24"/>
          <w:szCs w:val="24"/>
        </w:rPr>
        <w:t>Wijayanti F, Putriningrum R, Hapsari E. Hubungan Pola Makan Pada Ibu Hamil Dengan Angka Kejadian Anemia Di Puskesmas Sungai Raya Dalam Kubu Raya Tahun 2023. Published online 2023.</w:t>
      </w:r>
    </w:p>
    <w:p w14:paraId="76931E5D" w14:textId="77777777" w:rsidR="00D028BA" w:rsidRPr="00404B6B" w:rsidRDefault="00D028BA" w:rsidP="006631DF">
      <w:pPr>
        <w:pBdr>
          <w:top w:val="nil"/>
          <w:left w:val="nil"/>
          <w:bottom w:val="nil"/>
          <w:right w:val="nil"/>
          <w:between w:val="nil"/>
        </w:pBdr>
        <w:spacing w:after="0" w:line="240" w:lineRule="auto"/>
        <w:ind w:left="720" w:hanging="720"/>
        <w:contextualSpacing/>
        <w:jc w:val="both"/>
        <w:rPr>
          <w:rFonts w:ascii="Times New Roman" w:hAnsi="Times New Roman" w:cs="Times New Roman"/>
          <w:noProof/>
          <w:sz w:val="24"/>
          <w:szCs w:val="24"/>
        </w:rPr>
      </w:pPr>
      <w:r w:rsidRPr="00404B6B">
        <w:rPr>
          <w:rFonts w:ascii="Times New Roman" w:hAnsi="Times New Roman" w:cs="Times New Roman"/>
          <w:noProof/>
          <w:sz w:val="24"/>
          <w:szCs w:val="24"/>
        </w:rPr>
        <w:t xml:space="preserve">Fajria NA, Sugesti R, Dewi MK. Hubungan Aktivitas Fisik, Pola Makan, dan Dukungan Suami terhadap Kejadian Anemia pada Ibu Hamil di PMB Irna Dewi. </w:t>
      </w:r>
      <w:r w:rsidRPr="00404B6B">
        <w:rPr>
          <w:rFonts w:ascii="Times New Roman" w:hAnsi="Times New Roman" w:cs="Times New Roman"/>
          <w:i/>
          <w:iCs/>
          <w:noProof/>
          <w:sz w:val="24"/>
          <w:szCs w:val="24"/>
        </w:rPr>
        <w:t>Jurnal Penelitian Inovatif</w:t>
      </w:r>
      <w:r w:rsidRPr="00404B6B">
        <w:rPr>
          <w:rFonts w:ascii="Times New Roman" w:hAnsi="Times New Roman" w:cs="Times New Roman"/>
          <w:noProof/>
          <w:sz w:val="24"/>
          <w:szCs w:val="24"/>
        </w:rPr>
        <w:t>. 2024;4(2):565-574. doi:10.54082/jupin.358</w:t>
      </w:r>
    </w:p>
    <w:p w14:paraId="0500BD1D" w14:textId="77777777" w:rsidR="00D028BA" w:rsidRPr="00404B6B" w:rsidRDefault="00D028BA" w:rsidP="006631DF">
      <w:pPr>
        <w:pBdr>
          <w:top w:val="nil"/>
          <w:left w:val="nil"/>
          <w:bottom w:val="nil"/>
          <w:right w:val="nil"/>
          <w:between w:val="nil"/>
        </w:pBdr>
        <w:spacing w:after="0" w:line="240" w:lineRule="auto"/>
        <w:ind w:left="720" w:hanging="720"/>
        <w:contextualSpacing/>
        <w:jc w:val="both"/>
        <w:rPr>
          <w:rFonts w:ascii="Times New Roman" w:hAnsi="Times New Roman" w:cs="Times New Roman"/>
          <w:noProof/>
          <w:sz w:val="24"/>
          <w:szCs w:val="24"/>
        </w:rPr>
      </w:pPr>
      <w:r w:rsidRPr="00404B6B">
        <w:rPr>
          <w:rFonts w:ascii="Times New Roman" w:hAnsi="Times New Roman" w:cs="Times New Roman"/>
          <w:noProof/>
          <w:sz w:val="24"/>
          <w:szCs w:val="24"/>
        </w:rPr>
        <w:t xml:space="preserve">Susningtyas V. Hubungan Kunjungan ANC, Emesis Gravidarum dan Pola Makan Terhadap Anemia pada Ibu Hamil di Wilayah Kerja Puskesmas Majasari Kabupaten Pandeglang Tahun 2022. </w:t>
      </w:r>
      <w:r w:rsidRPr="00404B6B">
        <w:rPr>
          <w:rFonts w:ascii="Times New Roman" w:hAnsi="Times New Roman" w:cs="Times New Roman"/>
          <w:i/>
          <w:iCs/>
          <w:noProof/>
          <w:sz w:val="24"/>
          <w:szCs w:val="24"/>
        </w:rPr>
        <w:t>Jurnal Ilmiah Bidan</w:t>
      </w:r>
      <w:r w:rsidRPr="00404B6B">
        <w:rPr>
          <w:rFonts w:ascii="Times New Roman" w:hAnsi="Times New Roman" w:cs="Times New Roman"/>
          <w:noProof/>
          <w:sz w:val="24"/>
          <w:szCs w:val="24"/>
        </w:rPr>
        <w:t>. 2024;8(1):1-11.</w:t>
      </w:r>
    </w:p>
    <w:p w14:paraId="0863C799" w14:textId="77777777" w:rsidR="00D028BA" w:rsidRPr="00404B6B" w:rsidRDefault="00D028BA" w:rsidP="006631DF">
      <w:pPr>
        <w:pBdr>
          <w:top w:val="nil"/>
          <w:left w:val="nil"/>
          <w:bottom w:val="nil"/>
          <w:right w:val="nil"/>
          <w:between w:val="nil"/>
        </w:pBdr>
        <w:spacing w:after="0" w:line="240" w:lineRule="auto"/>
        <w:ind w:left="720" w:hanging="720"/>
        <w:contextualSpacing/>
        <w:jc w:val="both"/>
        <w:rPr>
          <w:rFonts w:ascii="Times New Roman" w:hAnsi="Times New Roman" w:cs="Times New Roman"/>
          <w:noProof/>
          <w:sz w:val="24"/>
          <w:szCs w:val="24"/>
        </w:rPr>
      </w:pPr>
      <w:r w:rsidRPr="00404B6B">
        <w:rPr>
          <w:rFonts w:ascii="Times New Roman" w:hAnsi="Times New Roman" w:cs="Times New Roman"/>
          <w:noProof/>
          <w:sz w:val="24"/>
          <w:szCs w:val="24"/>
        </w:rPr>
        <w:t xml:space="preserve">Aruan LY. Faktor-Faktor Yang Memengaruhi Kejadian Anemia. </w:t>
      </w:r>
      <w:r w:rsidRPr="00404B6B">
        <w:rPr>
          <w:rFonts w:ascii="Times New Roman" w:hAnsi="Times New Roman" w:cs="Times New Roman"/>
          <w:i/>
          <w:iCs/>
          <w:noProof/>
          <w:sz w:val="24"/>
          <w:szCs w:val="24"/>
        </w:rPr>
        <w:t xml:space="preserve">journal Getsempena </w:t>
      </w:r>
      <w:r w:rsidRPr="00404B6B">
        <w:rPr>
          <w:rFonts w:ascii="Times New Roman" w:hAnsi="Times New Roman" w:cs="Times New Roman"/>
          <w:noProof/>
          <w:sz w:val="24"/>
          <w:szCs w:val="24"/>
        </w:rPr>
        <w:t>Health</w:t>
      </w:r>
      <w:r w:rsidRPr="00404B6B">
        <w:rPr>
          <w:rFonts w:ascii="Times New Roman" w:hAnsi="Times New Roman" w:cs="Times New Roman"/>
          <w:i/>
          <w:iCs/>
          <w:noProof/>
          <w:sz w:val="24"/>
          <w:szCs w:val="24"/>
        </w:rPr>
        <w:t xml:space="preserve"> Science Jurnal</w:t>
      </w:r>
      <w:r w:rsidRPr="00404B6B">
        <w:rPr>
          <w:rFonts w:ascii="Times New Roman" w:hAnsi="Times New Roman" w:cs="Times New Roman"/>
          <w:noProof/>
          <w:sz w:val="24"/>
          <w:szCs w:val="24"/>
        </w:rPr>
        <w:t>. 2025;4(1):67-77.</w:t>
      </w:r>
    </w:p>
    <w:p w14:paraId="76ECE5B0" w14:textId="77777777" w:rsidR="00D028BA" w:rsidRPr="00404B6B" w:rsidRDefault="00D028BA" w:rsidP="006631DF">
      <w:pPr>
        <w:pBdr>
          <w:top w:val="nil"/>
          <w:left w:val="nil"/>
          <w:bottom w:val="nil"/>
          <w:right w:val="nil"/>
          <w:between w:val="nil"/>
        </w:pBdr>
        <w:spacing w:after="0" w:line="240" w:lineRule="auto"/>
        <w:ind w:left="720" w:hanging="720"/>
        <w:contextualSpacing/>
        <w:jc w:val="both"/>
        <w:rPr>
          <w:rFonts w:ascii="Times New Roman" w:hAnsi="Times New Roman" w:cs="Times New Roman"/>
          <w:noProof/>
          <w:sz w:val="24"/>
          <w:szCs w:val="24"/>
        </w:rPr>
      </w:pPr>
      <w:r w:rsidRPr="00404B6B">
        <w:rPr>
          <w:rFonts w:ascii="Times New Roman" w:hAnsi="Times New Roman" w:cs="Times New Roman"/>
          <w:noProof/>
          <w:sz w:val="24"/>
          <w:szCs w:val="24"/>
        </w:rPr>
        <w:t xml:space="preserve"> ‘Aisyah SNQ, Azka A, Margiyati M. Status Pekerjaan, Pola Makan, Dan Kepatuhan Mengonsumsi Tablet Besi Terhadap Anemia Pada Ibu Hamil. </w:t>
      </w:r>
      <w:r w:rsidRPr="00404B6B">
        <w:rPr>
          <w:rFonts w:ascii="Times New Roman" w:hAnsi="Times New Roman" w:cs="Times New Roman"/>
          <w:i/>
          <w:iCs/>
          <w:noProof/>
          <w:sz w:val="24"/>
          <w:szCs w:val="24"/>
        </w:rPr>
        <w:t>Jurnal Gizi Kerja dan Produktivitas</w:t>
      </w:r>
      <w:r w:rsidRPr="00404B6B">
        <w:rPr>
          <w:rFonts w:ascii="Times New Roman" w:hAnsi="Times New Roman" w:cs="Times New Roman"/>
          <w:noProof/>
          <w:sz w:val="24"/>
          <w:szCs w:val="24"/>
        </w:rPr>
        <w:t>. 2023;4(2):81-88. doi:10.52742/jgkp.v4i2.140</w:t>
      </w:r>
    </w:p>
    <w:p w14:paraId="7934781C" w14:textId="77777777" w:rsidR="00D028BA" w:rsidRPr="00404B6B" w:rsidRDefault="00D028BA" w:rsidP="006631DF">
      <w:pPr>
        <w:pBdr>
          <w:top w:val="nil"/>
          <w:left w:val="nil"/>
          <w:bottom w:val="nil"/>
          <w:right w:val="nil"/>
          <w:between w:val="nil"/>
        </w:pBdr>
        <w:spacing w:after="0" w:line="240" w:lineRule="auto"/>
        <w:ind w:left="720" w:hanging="720"/>
        <w:contextualSpacing/>
        <w:jc w:val="both"/>
        <w:rPr>
          <w:rFonts w:ascii="Times New Roman" w:hAnsi="Times New Roman" w:cs="Times New Roman"/>
          <w:noProof/>
          <w:sz w:val="24"/>
          <w:szCs w:val="24"/>
        </w:rPr>
      </w:pPr>
      <w:r w:rsidRPr="00404B6B">
        <w:rPr>
          <w:rFonts w:ascii="Times New Roman" w:hAnsi="Times New Roman" w:cs="Times New Roman"/>
          <w:noProof/>
          <w:sz w:val="24"/>
          <w:szCs w:val="24"/>
        </w:rPr>
        <w:t xml:space="preserve">Fitri MFI. Ghidza : Jurnal Gizi dan Kesehatan Perbedaan Pola Makan , Status Gizi , Status Konsumsi TTD pada Ibu. </w:t>
      </w:r>
      <w:r w:rsidRPr="00404B6B">
        <w:rPr>
          <w:rFonts w:ascii="Times New Roman" w:hAnsi="Times New Roman" w:cs="Times New Roman"/>
          <w:i/>
          <w:iCs/>
          <w:noProof/>
          <w:sz w:val="24"/>
          <w:szCs w:val="24"/>
        </w:rPr>
        <w:t>Gizi dan Kesehatan</w:t>
      </w:r>
      <w:r w:rsidRPr="00404B6B">
        <w:rPr>
          <w:rFonts w:ascii="Times New Roman" w:hAnsi="Times New Roman" w:cs="Times New Roman"/>
          <w:noProof/>
          <w:sz w:val="24"/>
          <w:szCs w:val="24"/>
        </w:rPr>
        <w:t>. 2025;9(1):1-7. doi:https://doi.org/10.22487/ghidza.v9i1.1589</w:t>
      </w:r>
    </w:p>
    <w:p w14:paraId="6CF0CF04" w14:textId="77777777" w:rsidR="00D028BA" w:rsidRPr="00404B6B" w:rsidRDefault="00D028BA" w:rsidP="006631DF">
      <w:pPr>
        <w:pBdr>
          <w:top w:val="nil"/>
          <w:left w:val="nil"/>
          <w:bottom w:val="nil"/>
          <w:right w:val="nil"/>
          <w:between w:val="nil"/>
        </w:pBdr>
        <w:spacing w:after="0" w:line="240" w:lineRule="auto"/>
        <w:ind w:left="720" w:hanging="720"/>
        <w:contextualSpacing/>
        <w:jc w:val="both"/>
        <w:rPr>
          <w:rFonts w:ascii="Times New Roman" w:hAnsi="Times New Roman" w:cs="Times New Roman"/>
          <w:noProof/>
          <w:sz w:val="24"/>
          <w:szCs w:val="24"/>
        </w:rPr>
      </w:pPr>
      <w:r w:rsidRPr="00404B6B">
        <w:rPr>
          <w:rFonts w:ascii="Times New Roman" w:hAnsi="Times New Roman" w:cs="Times New Roman"/>
          <w:noProof/>
          <w:sz w:val="24"/>
          <w:szCs w:val="24"/>
        </w:rPr>
        <w:t xml:space="preserve">Dewi R, Kurnia Dewi M, Syarah Mardiyah Fakultas Ilmu Kesehatan M, et al. Hubungan Dukungan Keluarga, Pola Makan Dan Budaya Dengan Kejadian Anemia Pada Ibu Hamil. </w:t>
      </w:r>
      <w:r w:rsidRPr="00404B6B">
        <w:rPr>
          <w:rFonts w:ascii="Times New Roman" w:hAnsi="Times New Roman" w:cs="Times New Roman"/>
          <w:i/>
          <w:iCs/>
          <w:noProof/>
          <w:sz w:val="24"/>
          <w:szCs w:val="24"/>
        </w:rPr>
        <w:t>Jurnal Penelitian Perawat Profesional</w:t>
      </w:r>
      <w:r w:rsidRPr="00404B6B">
        <w:rPr>
          <w:rFonts w:ascii="Times New Roman" w:hAnsi="Times New Roman" w:cs="Times New Roman"/>
          <w:noProof/>
          <w:sz w:val="24"/>
          <w:szCs w:val="24"/>
        </w:rPr>
        <w:t>. 2024;6(5):2197-2206.</w:t>
      </w:r>
    </w:p>
    <w:p w14:paraId="6D42CE9A" w14:textId="77777777" w:rsidR="00D028BA" w:rsidRPr="00404B6B" w:rsidRDefault="00D028BA" w:rsidP="006631DF">
      <w:pPr>
        <w:pBdr>
          <w:top w:val="nil"/>
          <w:left w:val="nil"/>
          <w:bottom w:val="nil"/>
          <w:right w:val="nil"/>
          <w:between w:val="nil"/>
        </w:pBdr>
        <w:spacing w:after="0" w:line="240" w:lineRule="auto"/>
        <w:ind w:left="720" w:hanging="720"/>
        <w:contextualSpacing/>
        <w:jc w:val="both"/>
        <w:rPr>
          <w:rFonts w:ascii="Times New Roman" w:hAnsi="Times New Roman" w:cs="Times New Roman"/>
          <w:noProof/>
          <w:sz w:val="24"/>
          <w:szCs w:val="24"/>
        </w:rPr>
      </w:pPr>
      <w:r w:rsidRPr="00404B6B">
        <w:rPr>
          <w:rFonts w:ascii="Times New Roman" w:hAnsi="Times New Roman" w:cs="Times New Roman"/>
          <w:noProof/>
          <w:sz w:val="24"/>
          <w:szCs w:val="24"/>
        </w:rPr>
        <w:t xml:space="preserve">Wahyuni RI, Rahmawati Dwi. Hubungan Antara Kepatuhan Konsumsi Tablet Fe Dengan Kejadian Anemia Pada Ibu Hamil Di Puskesmas Kandangan Kabupaten Hulu Sungai Selatan Tahun 2022. </w:t>
      </w:r>
      <w:r w:rsidRPr="00404B6B">
        <w:rPr>
          <w:rFonts w:ascii="Times New Roman" w:hAnsi="Times New Roman" w:cs="Times New Roman"/>
          <w:i/>
          <w:iCs/>
          <w:noProof/>
          <w:sz w:val="24"/>
          <w:szCs w:val="24"/>
        </w:rPr>
        <w:t>Health Research Journal of Indonesia (HRJI)</w:t>
      </w:r>
      <w:r w:rsidRPr="00404B6B">
        <w:rPr>
          <w:rFonts w:ascii="Times New Roman" w:hAnsi="Times New Roman" w:cs="Times New Roman"/>
          <w:noProof/>
          <w:sz w:val="24"/>
          <w:szCs w:val="24"/>
        </w:rPr>
        <w:t>. 2023;1(6):285-292.</w:t>
      </w:r>
    </w:p>
    <w:p w14:paraId="2D28C561" w14:textId="77777777" w:rsidR="00E5327F" w:rsidRPr="00404B6B" w:rsidRDefault="00E5327F" w:rsidP="006631DF">
      <w:pPr>
        <w:pBdr>
          <w:top w:val="nil"/>
          <w:left w:val="nil"/>
          <w:bottom w:val="nil"/>
          <w:right w:val="nil"/>
          <w:between w:val="nil"/>
        </w:pBdr>
        <w:spacing w:after="0" w:line="240" w:lineRule="auto"/>
        <w:ind w:left="720" w:hanging="720"/>
        <w:contextualSpacing/>
        <w:jc w:val="both"/>
        <w:rPr>
          <w:rFonts w:ascii="Times New Roman" w:hAnsi="Times New Roman" w:cs="Times New Roman"/>
          <w:noProof/>
          <w:sz w:val="24"/>
          <w:szCs w:val="24"/>
        </w:rPr>
      </w:pPr>
    </w:p>
    <w:p w14:paraId="1CE0E5E3" w14:textId="48F10747" w:rsidR="003246AA" w:rsidRPr="00F73F38" w:rsidRDefault="00D028BA" w:rsidP="00F01984">
      <w:pPr>
        <w:pBdr>
          <w:top w:val="nil"/>
          <w:left w:val="nil"/>
          <w:bottom w:val="nil"/>
          <w:right w:val="nil"/>
          <w:between w:val="nil"/>
        </w:pBdr>
        <w:spacing w:after="0" w:line="240" w:lineRule="auto"/>
        <w:contextualSpacing/>
        <w:rPr>
          <w:rFonts w:ascii="Times New Roman" w:hAnsi="Times New Roman" w:cs="Times New Roman"/>
          <w:b/>
          <w:sz w:val="24"/>
          <w:szCs w:val="24"/>
          <w:lang w:val="id-ID"/>
        </w:rPr>
      </w:pPr>
      <w:r w:rsidRPr="00404B6B">
        <w:rPr>
          <w:rFonts w:ascii="Times New Roman" w:eastAsia="Times New Roman" w:hAnsi="Times New Roman" w:cs="Times New Roman"/>
          <w:sz w:val="24"/>
          <w:szCs w:val="24"/>
          <w:lang w:eastAsia="zh-CN"/>
        </w:rPr>
        <w:fldChar w:fldCharType="end"/>
      </w:r>
    </w:p>
    <w:sectPr w:rsidR="003246AA" w:rsidRPr="00F73F38" w:rsidSect="00DD1B32">
      <w:headerReference w:type="default" r:id="rId10"/>
      <w:footerReference w:type="default" r:id="rId11"/>
      <w:pgSz w:w="11906" w:h="16838" w:code="9"/>
      <w:pgMar w:top="1134" w:right="1134" w:bottom="1134" w:left="1134" w:header="720" w:footer="720" w:gutter="0"/>
      <w:pgNumType w:start="9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7AC4" w14:textId="77777777" w:rsidR="00A74338" w:rsidRDefault="00A74338" w:rsidP="00B904B9">
      <w:pPr>
        <w:spacing w:after="0" w:line="240" w:lineRule="auto"/>
      </w:pPr>
      <w:r>
        <w:separator/>
      </w:r>
    </w:p>
  </w:endnote>
  <w:endnote w:type="continuationSeparator" w:id="0">
    <w:p w14:paraId="6BCE2B6E" w14:textId="77777777" w:rsidR="00A74338" w:rsidRDefault="00A74338" w:rsidP="00B90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Bodon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3276" w14:textId="5EC21C04" w:rsidR="00853020" w:rsidRPr="002A4CC0" w:rsidRDefault="002A4CC0" w:rsidP="002A4CC0">
    <w:pPr>
      <w:pBdr>
        <w:top w:val="nil"/>
        <w:left w:val="nil"/>
        <w:bottom w:val="nil"/>
        <w:right w:val="nil"/>
        <w:between w:val="nil"/>
      </w:pBdr>
      <w:tabs>
        <w:tab w:val="center" w:pos="4680"/>
        <w:tab w:val="right" w:pos="9360"/>
      </w:tabs>
      <w:spacing w:line="240" w:lineRule="auto"/>
      <w:jc w:val="right"/>
      <w:rPr>
        <w:rFonts w:ascii="Book Antiqua" w:eastAsia="Book Antiqua" w:hAnsi="Book Antiqua" w:cs="Book Antiqua"/>
        <w:color w:val="000000"/>
        <w:sz w:val="20"/>
        <w:szCs w:val="20"/>
        <w:lang w:val="id-ID"/>
      </w:rPr>
    </w:pPr>
    <w:r w:rsidRPr="002A4CC0">
      <w:rPr>
        <w:rFonts w:ascii="Book Antiqua" w:eastAsia="Book Antiqua" w:hAnsi="Book Antiqua" w:cs="Book Antiqua"/>
        <w:b/>
        <w:color w:val="000000"/>
        <w:sz w:val="20"/>
        <w:szCs w:val="20"/>
        <w:lang w:val="id-ID"/>
      </w:rPr>
      <w:t xml:space="preserve">Page </w:t>
    </w:r>
    <w:r w:rsidRPr="002A4CC0">
      <w:rPr>
        <w:rFonts w:ascii="Book Antiqua" w:eastAsia="Book Antiqua" w:hAnsi="Book Antiqua" w:cs="Book Antiqua"/>
        <w:b/>
        <w:color w:val="000000"/>
        <w:sz w:val="20"/>
        <w:szCs w:val="20"/>
        <w:lang w:val="id-ID"/>
      </w:rPr>
      <w:fldChar w:fldCharType="begin"/>
    </w:r>
    <w:r w:rsidRPr="002A4CC0">
      <w:rPr>
        <w:rFonts w:ascii="Book Antiqua" w:eastAsia="Book Antiqua" w:hAnsi="Book Antiqua" w:cs="Book Antiqua"/>
        <w:b/>
        <w:color w:val="000000"/>
        <w:sz w:val="20"/>
        <w:szCs w:val="20"/>
        <w:lang w:val="id-ID"/>
      </w:rPr>
      <w:instrText>PAGE</w:instrText>
    </w:r>
    <w:r w:rsidRPr="002A4CC0">
      <w:rPr>
        <w:rFonts w:ascii="Book Antiqua" w:eastAsia="Book Antiqua" w:hAnsi="Book Antiqua" w:cs="Book Antiqua"/>
        <w:b/>
        <w:color w:val="000000"/>
        <w:sz w:val="20"/>
        <w:szCs w:val="20"/>
        <w:lang w:val="id-ID"/>
      </w:rPr>
      <w:fldChar w:fldCharType="separate"/>
    </w:r>
    <w:r w:rsidRPr="002A4CC0">
      <w:rPr>
        <w:rFonts w:ascii="Book Antiqua" w:eastAsia="Book Antiqua" w:hAnsi="Book Antiqua" w:cs="Book Antiqua"/>
        <w:b/>
        <w:color w:val="000000"/>
        <w:sz w:val="20"/>
        <w:szCs w:val="20"/>
        <w:lang w:val="id-ID"/>
      </w:rPr>
      <w:t>90</w:t>
    </w:r>
    <w:r w:rsidRPr="002A4CC0">
      <w:rPr>
        <w:rFonts w:ascii="Book Antiqua" w:eastAsia="Book Antiqua" w:hAnsi="Book Antiqua" w:cs="Book Antiqua"/>
        <w:b/>
        <w:color w:val="000000"/>
        <w:sz w:val="20"/>
        <w:szCs w:val="20"/>
        <w:lang w:val="id-ID"/>
      </w:rPr>
      <w:fldChar w:fldCharType="end"/>
    </w:r>
    <w:r w:rsidRPr="002A4CC0">
      <w:rPr>
        <w:rFonts w:ascii="Book Antiqua" w:eastAsia="Book Antiqua" w:hAnsi="Book Antiqua" w:cs="Book Antiqua"/>
        <w:color w:val="000000"/>
        <w:sz w:val="20"/>
        <w:szCs w:val="20"/>
        <w:lang w:val="id-ID"/>
      </w:rPr>
      <w:t xml:space="preserve"> </w:t>
    </w:r>
    <w:r w:rsidRPr="002A4CC0">
      <w:rPr>
        <w:rFonts w:ascii="Calibri" w:eastAsia="Calibri" w:hAnsi="Calibri" w:cs="Calibri"/>
        <w:noProof/>
      </w:rPr>
      <w:drawing>
        <wp:anchor distT="114300" distB="114300" distL="114300" distR="114300" simplePos="0" relativeHeight="251659264" behindDoc="0" locked="0" layoutInCell="1" hidden="0" allowOverlap="1" wp14:anchorId="6798B95D" wp14:editId="690C231D">
          <wp:simplePos x="0" y="0"/>
          <wp:positionH relativeFrom="column">
            <wp:posOffset>28577</wp:posOffset>
          </wp:positionH>
          <wp:positionV relativeFrom="paragraph">
            <wp:posOffset>114300</wp:posOffset>
          </wp:positionV>
          <wp:extent cx="808672" cy="286146"/>
          <wp:effectExtent l="0" t="0" r="0" b="0"/>
          <wp:wrapNone/>
          <wp:docPr id="7344461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08672" cy="286146"/>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DDE65" w14:textId="77777777" w:rsidR="00A74338" w:rsidRDefault="00A74338" w:rsidP="00B904B9">
      <w:pPr>
        <w:spacing w:after="0" w:line="240" w:lineRule="auto"/>
      </w:pPr>
      <w:r>
        <w:separator/>
      </w:r>
    </w:p>
  </w:footnote>
  <w:footnote w:type="continuationSeparator" w:id="0">
    <w:p w14:paraId="650CD2EA" w14:textId="77777777" w:rsidR="00A74338" w:rsidRDefault="00A74338" w:rsidP="00B90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CD31" w14:textId="77777777" w:rsidR="00026545" w:rsidRPr="00026545" w:rsidRDefault="00026545" w:rsidP="00026545">
    <w:pPr>
      <w:pBdr>
        <w:top w:val="nil"/>
        <w:left w:val="nil"/>
        <w:bottom w:val="nil"/>
        <w:right w:val="nil"/>
        <w:between w:val="nil"/>
      </w:pBdr>
      <w:tabs>
        <w:tab w:val="center" w:pos="4680"/>
      </w:tabs>
      <w:spacing w:after="0" w:line="240" w:lineRule="auto"/>
      <w:ind w:left="142"/>
      <w:jc w:val="center"/>
      <w:rPr>
        <w:rFonts w:ascii="Calibri" w:eastAsia="Calibri" w:hAnsi="Calibri" w:cs="Calibri"/>
        <w:b/>
        <w:color w:val="1F497D"/>
        <w:sz w:val="36"/>
        <w:szCs w:val="36"/>
        <w:lang w:val="id-ID"/>
      </w:rPr>
    </w:pPr>
    <w:r w:rsidRPr="00026545">
      <w:rPr>
        <w:rFonts w:ascii="Book Antiqua" w:eastAsia="Book Antiqua" w:hAnsi="Book Antiqua" w:cs="Book Antiqua"/>
        <w:b/>
        <w:color w:val="1F497D"/>
        <w:sz w:val="36"/>
        <w:szCs w:val="36"/>
        <w:lang w:val="id-ID"/>
      </w:rPr>
      <w:t>Bunda Edu-Midwifery Journal (BEMJ)</w:t>
    </w:r>
  </w:p>
  <w:p w14:paraId="57D7BA13" w14:textId="59ED5F1D" w:rsidR="00026545" w:rsidRPr="00026545" w:rsidRDefault="00026545" w:rsidP="00026545">
    <w:pPr>
      <w:pBdr>
        <w:top w:val="nil"/>
        <w:left w:val="nil"/>
        <w:bottom w:val="nil"/>
        <w:right w:val="nil"/>
        <w:between w:val="nil"/>
      </w:pBdr>
      <w:tabs>
        <w:tab w:val="center" w:pos="4680"/>
        <w:tab w:val="right" w:pos="9360"/>
      </w:tabs>
      <w:spacing w:after="0" w:line="240" w:lineRule="auto"/>
      <w:ind w:left="142"/>
      <w:jc w:val="center"/>
      <w:rPr>
        <w:rFonts w:ascii="Book Antiqua" w:eastAsia="Book Antiqua" w:hAnsi="Book Antiqua" w:cs="Book Antiqua"/>
        <w:b/>
        <w:color w:val="17365D"/>
        <w:sz w:val="24"/>
        <w:szCs w:val="24"/>
        <w:lang w:val="id-ID"/>
      </w:rPr>
    </w:pPr>
    <w:r w:rsidRPr="00026545">
      <w:rPr>
        <w:rFonts w:ascii="Book Antiqua" w:eastAsia="Book Antiqua" w:hAnsi="Book Antiqua" w:cs="Book Antiqua"/>
        <w:b/>
        <w:color w:val="17365D"/>
        <w:sz w:val="24"/>
        <w:szCs w:val="24"/>
        <w:lang w:val="id-ID"/>
      </w:rPr>
      <w:t>Volume 9 ; Nomor 1 ; Tahun 2026 ; Page 9</w:t>
    </w:r>
    <w:r w:rsidR="00DD1B32">
      <w:rPr>
        <w:rFonts w:ascii="Book Antiqua" w:eastAsia="Book Antiqua" w:hAnsi="Book Antiqua" w:cs="Book Antiqua"/>
        <w:b/>
        <w:color w:val="17365D"/>
        <w:sz w:val="24"/>
        <w:szCs w:val="24"/>
        <w:lang w:val="id-ID"/>
      </w:rPr>
      <w:t>7</w:t>
    </w:r>
    <w:r w:rsidRPr="00026545">
      <w:rPr>
        <w:rFonts w:ascii="Book Antiqua" w:eastAsia="Book Antiqua" w:hAnsi="Book Antiqua" w:cs="Book Antiqua"/>
        <w:b/>
        <w:color w:val="17365D"/>
        <w:sz w:val="24"/>
        <w:szCs w:val="24"/>
        <w:lang w:val="id-ID"/>
      </w:rPr>
      <w:t>-</w:t>
    </w:r>
    <w:r w:rsidR="00DD1B32">
      <w:rPr>
        <w:rFonts w:ascii="Book Antiqua" w:eastAsia="Book Antiqua" w:hAnsi="Book Antiqua" w:cs="Book Antiqua"/>
        <w:b/>
        <w:color w:val="17365D"/>
        <w:sz w:val="24"/>
        <w:szCs w:val="24"/>
        <w:lang w:val="id-ID"/>
      </w:rPr>
      <w:t>105</w:t>
    </w:r>
  </w:p>
  <w:p w14:paraId="0A0A4C9D" w14:textId="77777777" w:rsidR="00026545" w:rsidRPr="00026545" w:rsidRDefault="00026545" w:rsidP="00026545">
    <w:pPr>
      <w:pBdr>
        <w:top w:val="nil"/>
        <w:left w:val="nil"/>
        <w:bottom w:val="nil"/>
        <w:right w:val="nil"/>
        <w:between w:val="nil"/>
      </w:pBdr>
      <w:tabs>
        <w:tab w:val="center" w:pos="4680"/>
        <w:tab w:val="right" w:pos="9360"/>
      </w:tabs>
      <w:spacing w:after="0" w:line="240" w:lineRule="auto"/>
      <w:ind w:left="142"/>
      <w:jc w:val="center"/>
      <w:rPr>
        <w:rFonts w:ascii="Calibri" w:eastAsia="Calibri" w:hAnsi="Calibri" w:cs="Calibri"/>
        <w:color w:val="17365D"/>
        <w:lang w:val="id-ID"/>
      </w:rPr>
    </w:pPr>
    <w:r w:rsidRPr="00026545">
      <w:rPr>
        <w:rFonts w:ascii="Bodoni" w:eastAsia="Bodoni" w:hAnsi="Bodoni" w:cs="Bodoni"/>
        <w:color w:val="17365D"/>
        <w:lang w:val="id-ID"/>
      </w:rPr>
      <w:t>E-ISSN</w:t>
    </w:r>
    <w:r w:rsidRPr="00026545">
      <w:rPr>
        <w:rFonts w:ascii="Calibri" w:eastAsia="Calibri" w:hAnsi="Calibri" w:cs="Calibri"/>
        <w:color w:val="17365D"/>
        <w:lang w:val="id-ID"/>
      </w:rPr>
      <w:t xml:space="preserve"> : 2622-7487 </w:t>
    </w:r>
    <w:r w:rsidRPr="00026545">
      <w:rPr>
        <w:rFonts w:ascii="Bodoni" w:eastAsia="Bodoni" w:hAnsi="Bodoni" w:cs="Bodoni"/>
        <w:color w:val="17365D"/>
        <w:lang w:val="id-ID"/>
      </w:rPr>
      <w:t>; P-ISSN</w:t>
    </w:r>
    <w:r w:rsidRPr="00026545">
      <w:rPr>
        <w:rFonts w:ascii="Calibri" w:eastAsia="Calibri" w:hAnsi="Calibri" w:cs="Calibri"/>
        <w:color w:val="17365D"/>
        <w:lang w:val="id-ID"/>
      </w:rPr>
      <w:t xml:space="preserve"> : 2622-7482</w:t>
    </w:r>
  </w:p>
  <w:p w14:paraId="4829D11E" w14:textId="7AF1C1FB" w:rsidR="00026545" w:rsidRDefault="00026545" w:rsidP="00026545">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lang w:val="id-ID"/>
      </w:rPr>
    </w:pPr>
  </w:p>
  <w:p w14:paraId="0020507A" w14:textId="77777777" w:rsidR="00026545" w:rsidRPr="00026545" w:rsidRDefault="00026545" w:rsidP="00026545">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70B3"/>
    <w:multiLevelType w:val="hybridMultilevel"/>
    <w:tmpl w:val="C6CE510A"/>
    <w:lvl w:ilvl="0" w:tplc="D872344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E981B9C"/>
    <w:multiLevelType w:val="hybridMultilevel"/>
    <w:tmpl w:val="357C4456"/>
    <w:lvl w:ilvl="0" w:tplc="23142222">
      <w:start w:val="1"/>
      <w:numFmt w:val="decimal"/>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158C5983"/>
    <w:multiLevelType w:val="hybridMultilevel"/>
    <w:tmpl w:val="770A4500"/>
    <w:lvl w:ilvl="0" w:tplc="38090011">
      <w:start w:val="1"/>
      <w:numFmt w:val="decimal"/>
      <w:lvlText w:val="%1)"/>
      <w:lvlJc w:val="left"/>
      <w:pPr>
        <w:ind w:left="1146" w:hanging="360"/>
      </w:pPr>
      <w:rPr>
        <w:rFonts w:hint="default"/>
        <w:spacing w:val="-1"/>
        <w:w w:val="100"/>
        <w:sz w:val="24"/>
        <w:szCs w:val="24"/>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189A0AF2"/>
    <w:multiLevelType w:val="hybridMultilevel"/>
    <w:tmpl w:val="CD54A3E8"/>
    <w:lvl w:ilvl="0" w:tplc="0409000F">
      <w:start w:val="1"/>
      <w:numFmt w:val="decimal"/>
      <w:lvlText w:val="%1."/>
      <w:lvlJc w:val="left"/>
      <w:pPr>
        <w:ind w:left="1146" w:hanging="360"/>
      </w:pPr>
      <w:rPr>
        <w:rFonts w:hint="default"/>
        <w:spacing w:val="-1"/>
        <w:w w:val="100"/>
        <w:sz w:val="24"/>
        <w:szCs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1A770ECA"/>
    <w:multiLevelType w:val="hybridMultilevel"/>
    <w:tmpl w:val="D7149D30"/>
    <w:lvl w:ilvl="0" w:tplc="DE8C6470">
      <w:start w:val="1"/>
      <w:numFmt w:val="decimal"/>
      <w:lvlText w:val="%1)"/>
      <w:lvlJc w:val="left"/>
      <w:pPr>
        <w:ind w:left="1146" w:hanging="360"/>
      </w:pPr>
      <w:rPr>
        <w:rFonts w:hint="default"/>
        <w:spacing w:val="-1"/>
        <w:w w:val="100"/>
        <w:sz w:val="24"/>
        <w:szCs w:val="24"/>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 w15:restartNumberingAfterBreak="0">
    <w:nsid w:val="1EFD15D0"/>
    <w:multiLevelType w:val="hybridMultilevel"/>
    <w:tmpl w:val="E25CA13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0033F7F"/>
    <w:multiLevelType w:val="hybridMultilevel"/>
    <w:tmpl w:val="66400AD4"/>
    <w:lvl w:ilvl="0" w:tplc="6770C0EE">
      <w:start w:val="1"/>
      <w:numFmt w:val="lowerLetter"/>
      <w:lvlText w:val="%1."/>
      <w:lvlJc w:val="center"/>
      <w:pPr>
        <w:ind w:left="1287"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5572A03"/>
    <w:multiLevelType w:val="hybridMultilevel"/>
    <w:tmpl w:val="FECC7D7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871344D"/>
    <w:multiLevelType w:val="hybridMultilevel"/>
    <w:tmpl w:val="A1329E4A"/>
    <w:lvl w:ilvl="0" w:tplc="0409000F">
      <w:start w:val="1"/>
      <w:numFmt w:val="decimal"/>
      <w:lvlText w:val="%1."/>
      <w:lvlJc w:val="left"/>
      <w:pPr>
        <w:ind w:left="1146" w:hanging="360"/>
      </w:pPr>
      <w:rPr>
        <w:rFonts w:hint="default"/>
        <w:spacing w:val="-1"/>
        <w:w w:val="100"/>
        <w:sz w:val="24"/>
        <w:szCs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2B1D2615"/>
    <w:multiLevelType w:val="hybridMultilevel"/>
    <w:tmpl w:val="8326ED7C"/>
    <w:lvl w:ilvl="0" w:tplc="DB90A616">
      <w:start w:val="1"/>
      <w:numFmt w:val="upperLetter"/>
      <w:lvlText w:val="%1."/>
      <w:lvlJc w:val="left"/>
      <w:pPr>
        <w:ind w:left="720" w:hanging="360"/>
      </w:pPr>
      <w:rPr>
        <w:rFonts w:ascii="Times New Roman" w:eastAsia="Times New Roman" w:hAnsi="Times New Roman" w:cs="Times New Roman" w:hint="default"/>
        <w:b/>
        <w:bCs/>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11E83"/>
    <w:multiLevelType w:val="hybridMultilevel"/>
    <w:tmpl w:val="82BC020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36313FFE"/>
    <w:multiLevelType w:val="hybridMultilevel"/>
    <w:tmpl w:val="F4224B7C"/>
    <w:lvl w:ilvl="0" w:tplc="4C9203C4">
      <w:start w:val="1"/>
      <w:numFmt w:val="decimal"/>
      <w:lvlText w:val="%1."/>
      <w:lvlJc w:val="left"/>
      <w:pPr>
        <w:ind w:left="1004" w:hanging="360"/>
      </w:pPr>
      <w:rPr>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5B214537"/>
    <w:multiLevelType w:val="hybridMultilevel"/>
    <w:tmpl w:val="CABE8B66"/>
    <w:lvl w:ilvl="0" w:tplc="25324E7A">
      <w:start w:val="1"/>
      <w:numFmt w:val="decimal"/>
      <w:lvlText w:val="%1)"/>
      <w:lvlJc w:val="left"/>
      <w:pPr>
        <w:ind w:left="1004" w:hanging="360"/>
      </w:pPr>
      <w:rPr>
        <w:rFonts w:hint="default"/>
        <w:b/>
        <w:spacing w:val="-1"/>
        <w:w w:val="100"/>
        <w:sz w:val="24"/>
        <w:szCs w:val="24"/>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3" w15:restartNumberingAfterBreak="0">
    <w:nsid w:val="5BCE25F2"/>
    <w:multiLevelType w:val="hybridMultilevel"/>
    <w:tmpl w:val="787EFF24"/>
    <w:lvl w:ilvl="0" w:tplc="0F4C3C96">
      <w:start w:val="1"/>
      <w:numFmt w:val="upperLetter"/>
      <w:lvlText w:val="%1."/>
      <w:lvlJc w:val="left"/>
      <w:pPr>
        <w:ind w:left="1332" w:hanging="360"/>
      </w:pPr>
      <w:rPr>
        <w:rFonts w:ascii="Times New Roman" w:eastAsia="Times New Roman" w:hAnsi="Times New Roman" w:cs="Times New Roman" w:hint="default"/>
        <w:b/>
        <w:bCs/>
        <w:w w:val="102"/>
        <w:sz w:val="24"/>
        <w:szCs w:val="24"/>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4" w15:restartNumberingAfterBreak="0">
    <w:nsid w:val="5E691A01"/>
    <w:multiLevelType w:val="hybridMultilevel"/>
    <w:tmpl w:val="BB0EB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4E0AD1"/>
    <w:multiLevelType w:val="hybridMultilevel"/>
    <w:tmpl w:val="3076757E"/>
    <w:lvl w:ilvl="0" w:tplc="6770C0EE">
      <w:start w:val="1"/>
      <w:numFmt w:val="lowerLetter"/>
      <w:lvlText w:val="%1."/>
      <w:lvlJc w:val="center"/>
      <w:pPr>
        <w:ind w:left="1004"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65972EBB"/>
    <w:multiLevelType w:val="hybridMultilevel"/>
    <w:tmpl w:val="6AF0E1B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6B87959"/>
    <w:multiLevelType w:val="hybridMultilevel"/>
    <w:tmpl w:val="F7B6C9FA"/>
    <w:lvl w:ilvl="0" w:tplc="5016B5E6">
      <w:start w:val="1"/>
      <w:numFmt w:val="decimal"/>
      <w:lvlText w:val="%1)"/>
      <w:lvlJc w:val="left"/>
      <w:pPr>
        <w:ind w:left="360" w:hanging="360"/>
      </w:pPr>
      <w:rPr>
        <w:rFonts w:hint="default"/>
        <w:spacing w:val="-1"/>
        <w:w w:val="10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6CD1F8A"/>
    <w:multiLevelType w:val="hybridMultilevel"/>
    <w:tmpl w:val="325C4668"/>
    <w:lvl w:ilvl="0" w:tplc="0F4C3C96">
      <w:start w:val="1"/>
      <w:numFmt w:val="upperLetter"/>
      <w:lvlText w:val="%1."/>
      <w:lvlJc w:val="left"/>
      <w:pPr>
        <w:ind w:left="1429" w:hanging="360"/>
      </w:pPr>
      <w:rPr>
        <w:rFonts w:ascii="Times New Roman" w:eastAsia="Times New Roman" w:hAnsi="Times New Roman" w:cs="Times New Roman" w:hint="default"/>
        <w:b/>
        <w:bCs/>
        <w:w w:val="102"/>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67266802"/>
    <w:multiLevelType w:val="hybridMultilevel"/>
    <w:tmpl w:val="E25CA13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87230D3"/>
    <w:multiLevelType w:val="hybridMultilevel"/>
    <w:tmpl w:val="9B36F9B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6AFA3D6E"/>
    <w:multiLevelType w:val="hybridMultilevel"/>
    <w:tmpl w:val="FF4814D6"/>
    <w:lvl w:ilvl="0" w:tplc="8D5C903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32227F5"/>
    <w:multiLevelType w:val="hybridMultilevel"/>
    <w:tmpl w:val="A6964A08"/>
    <w:lvl w:ilvl="0" w:tplc="DE8C6470">
      <w:start w:val="1"/>
      <w:numFmt w:val="decimal"/>
      <w:lvlText w:val="%1)"/>
      <w:lvlJc w:val="left"/>
      <w:pPr>
        <w:ind w:left="1004" w:hanging="360"/>
      </w:pPr>
      <w:rPr>
        <w:rFonts w:hint="default"/>
        <w:b/>
        <w:spacing w:val="-1"/>
        <w:w w:val="100"/>
        <w:sz w:val="24"/>
        <w:szCs w:val="24"/>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3" w15:restartNumberingAfterBreak="0">
    <w:nsid w:val="7F7D2203"/>
    <w:multiLevelType w:val="hybridMultilevel"/>
    <w:tmpl w:val="E6E6825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16cid:durableId="833647809">
    <w:abstractNumId w:val="14"/>
  </w:num>
  <w:num w:numId="2" w16cid:durableId="264076664">
    <w:abstractNumId w:val="23"/>
  </w:num>
  <w:num w:numId="3" w16cid:durableId="1668900257">
    <w:abstractNumId w:val="8"/>
  </w:num>
  <w:num w:numId="4" w16cid:durableId="10691609">
    <w:abstractNumId w:val="3"/>
  </w:num>
  <w:num w:numId="5" w16cid:durableId="143203527">
    <w:abstractNumId w:val="9"/>
  </w:num>
  <w:num w:numId="6" w16cid:durableId="98068553">
    <w:abstractNumId w:val="16"/>
  </w:num>
  <w:num w:numId="7" w16cid:durableId="1713772785">
    <w:abstractNumId w:val="5"/>
  </w:num>
  <w:num w:numId="8" w16cid:durableId="1788238336">
    <w:abstractNumId w:val="19"/>
  </w:num>
  <w:num w:numId="9" w16cid:durableId="752624588">
    <w:abstractNumId w:val="18"/>
  </w:num>
  <w:num w:numId="10" w16cid:durableId="1198932126">
    <w:abstractNumId w:val="13"/>
  </w:num>
  <w:num w:numId="11" w16cid:durableId="272827356">
    <w:abstractNumId w:val="7"/>
  </w:num>
  <w:num w:numId="12" w16cid:durableId="1797212596">
    <w:abstractNumId w:val="0"/>
  </w:num>
  <w:num w:numId="13" w16cid:durableId="287930901">
    <w:abstractNumId w:val="20"/>
  </w:num>
  <w:num w:numId="14" w16cid:durableId="1323313324">
    <w:abstractNumId w:val="10"/>
  </w:num>
  <w:num w:numId="15" w16cid:durableId="244537276">
    <w:abstractNumId w:val="1"/>
  </w:num>
  <w:num w:numId="16" w16cid:durableId="424570139">
    <w:abstractNumId w:val="11"/>
  </w:num>
  <w:num w:numId="17" w16cid:durableId="1263493316">
    <w:abstractNumId w:val="6"/>
  </w:num>
  <w:num w:numId="18" w16cid:durableId="1177962667">
    <w:abstractNumId w:val="15"/>
  </w:num>
  <w:num w:numId="19" w16cid:durableId="694236177">
    <w:abstractNumId w:val="17"/>
  </w:num>
  <w:num w:numId="20" w16cid:durableId="1113792972">
    <w:abstractNumId w:val="2"/>
  </w:num>
  <w:num w:numId="21" w16cid:durableId="257754995">
    <w:abstractNumId w:val="4"/>
  </w:num>
  <w:num w:numId="22" w16cid:durableId="489752848">
    <w:abstractNumId w:val="12"/>
  </w:num>
  <w:num w:numId="23" w16cid:durableId="321006379">
    <w:abstractNumId w:val="22"/>
  </w:num>
  <w:num w:numId="24" w16cid:durableId="11590819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586"/>
    <w:rsid w:val="00021F96"/>
    <w:rsid w:val="00026545"/>
    <w:rsid w:val="00034510"/>
    <w:rsid w:val="00051923"/>
    <w:rsid w:val="0005231D"/>
    <w:rsid w:val="00067632"/>
    <w:rsid w:val="00072095"/>
    <w:rsid w:val="000731E9"/>
    <w:rsid w:val="0007712B"/>
    <w:rsid w:val="000776B1"/>
    <w:rsid w:val="000A5274"/>
    <w:rsid w:val="000A56D7"/>
    <w:rsid w:val="000B2AFD"/>
    <w:rsid w:val="000B5133"/>
    <w:rsid w:val="000E6B8D"/>
    <w:rsid w:val="000F29DE"/>
    <w:rsid w:val="0010639B"/>
    <w:rsid w:val="00112407"/>
    <w:rsid w:val="00114699"/>
    <w:rsid w:val="001520E6"/>
    <w:rsid w:val="00166369"/>
    <w:rsid w:val="00170161"/>
    <w:rsid w:val="00176EBB"/>
    <w:rsid w:val="0018365A"/>
    <w:rsid w:val="001B1D14"/>
    <w:rsid w:val="001D1390"/>
    <w:rsid w:val="001E4099"/>
    <w:rsid w:val="001F0411"/>
    <w:rsid w:val="001F13EB"/>
    <w:rsid w:val="001F6C13"/>
    <w:rsid w:val="00205532"/>
    <w:rsid w:val="00207403"/>
    <w:rsid w:val="0022165F"/>
    <w:rsid w:val="002279C5"/>
    <w:rsid w:val="00230995"/>
    <w:rsid w:val="00246FCB"/>
    <w:rsid w:val="00273154"/>
    <w:rsid w:val="002741FA"/>
    <w:rsid w:val="00287DCF"/>
    <w:rsid w:val="002A0962"/>
    <w:rsid w:val="002A47B5"/>
    <w:rsid w:val="002A4CC0"/>
    <w:rsid w:val="002A53E3"/>
    <w:rsid w:val="002D07A8"/>
    <w:rsid w:val="002E0FFA"/>
    <w:rsid w:val="002F1876"/>
    <w:rsid w:val="002F5458"/>
    <w:rsid w:val="00306419"/>
    <w:rsid w:val="0032429D"/>
    <w:rsid w:val="003246AA"/>
    <w:rsid w:val="003271B4"/>
    <w:rsid w:val="0035624C"/>
    <w:rsid w:val="0039024A"/>
    <w:rsid w:val="003927FA"/>
    <w:rsid w:val="00396FEB"/>
    <w:rsid w:val="003A1491"/>
    <w:rsid w:val="003B2789"/>
    <w:rsid w:val="003B6296"/>
    <w:rsid w:val="003C15D9"/>
    <w:rsid w:val="003C7492"/>
    <w:rsid w:val="003D2EE2"/>
    <w:rsid w:val="003D61B2"/>
    <w:rsid w:val="003E34D4"/>
    <w:rsid w:val="00404B6B"/>
    <w:rsid w:val="0040778A"/>
    <w:rsid w:val="00410F84"/>
    <w:rsid w:val="00411914"/>
    <w:rsid w:val="00432294"/>
    <w:rsid w:val="00443EE9"/>
    <w:rsid w:val="004520B2"/>
    <w:rsid w:val="00471393"/>
    <w:rsid w:val="0047239D"/>
    <w:rsid w:val="00475BD4"/>
    <w:rsid w:val="00483584"/>
    <w:rsid w:val="004851E4"/>
    <w:rsid w:val="00487BBD"/>
    <w:rsid w:val="004A6E84"/>
    <w:rsid w:val="004B6964"/>
    <w:rsid w:val="004E3A51"/>
    <w:rsid w:val="004F00BE"/>
    <w:rsid w:val="004F27DB"/>
    <w:rsid w:val="0052307E"/>
    <w:rsid w:val="00527F64"/>
    <w:rsid w:val="00561C29"/>
    <w:rsid w:val="00564D6C"/>
    <w:rsid w:val="005735C5"/>
    <w:rsid w:val="0057492B"/>
    <w:rsid w:val="00580AB3"/>
    <w:rsid w:val="005A5190"/>
    <w:rsid w:val="005A5D93"/>
    <w:rsid w:val="005B4009"/>
    <w:rsid w:val="005B416E"/>
    <w:rsid w:val="005B628C"/>
    <w:rsid w:val="005B6E9D"/>
    <w:rsid w:val="005C15A6"/>
    <w:rsid w:val="005C3A7D"/>
    <w:rsid w:val="005C6402"/>
    <w:rsid w:val="005C709D"/>
    <w:rsid w:val="005D172D"/>
    <w:rsid w:val="005D4DE3"/>
    <w:rsid w:val="005D7E12"/>
    <w:rsid w:val="005F224F"/>
    <w:rsid w:val="005F346C"/>
    <w:rsid w:val="005F5A7B"/>
    <w:rsid w:val="0063015D"/>
    <w:rsid w:val="00640A4C"/>
    <w:rsid w:val="006460FC"/>
    <w:rsid w:val="006469A4"/>
    <w:rsid w:val="00652390"/>
    <w:rsid w:val="00653077"/>
    <w:rsid w:val="00653A53"/>
    <w:rsid w:val="0065418C"/>
    <w:rsid w:val="006631DF"/>
    <w:rsid w:val="00666A34"/>
    <w:rsid w:val="00686B46"/>
    <w:rsid w:val="0068758C"/>
    <w:rsid w:val="006A453C"/>
    <w:rsid w:val="006B6F04"/>
    <w:rsid w:val="006C4228"/>
    <w:rsid w:val="006C75F1"/>
    <w:rsid w:val="006D062A"/>
    <w:rsid w:val="006E6154"/>
    <w:rsid w:val="006E7A73"/>
    <w:rsid w:val="006F5FEB"/>
    <w:rsid w:val="006F7697"/>
    <w:rsid w:val="00705307"/>
    <w:rsid w:val="00720586"/>
    <w:rsid w:val="00775E83"/>
    <w:rsid w:val="00777746"/>
    <w:rsid w:val="00782E0B"/>
    <w:rsid w:val="00786D1B"/>
    <w:rsid w:val="007B0BEC"/>
    <w:rsid w:val="007D30C7"/>
    <w:rsid w:val="007D6B59"/>
    <w:rsid w:val="007F6177"/>
    <w:rsid w:val="00800F58"/>
    <w:rsid w:val="00811713"/>
    <w:rsid w:val="00811BED"/>
    <w:rsid w:val="00821486"/>
    <w:rsid w:val="008228BC"/>
    <w:rsid w:val="008400E0"/>
    <w:rsid w:val="0084403A"/>
    <w:rsid w:val="00853020"/>
    <w:rsid w:val="00886950"/>
    <w:rsid w:val="008900D6"/>
    <w:rsid w:val="008977CB"/>
    <w:rsid w:val="008A671A"/>
    <w:rsid w:val="008B37C2"/>
    <w:rsid w:val="008B3960"/>
    <w:rsid w:val="008C4BF7"/>
    <w:rsid w:val="008D2D63"/>
    <w:rsid w:val="008D3655"/>
    <w:rsid w:val="008E1171"/>
    <w:rsid w:val="008F7316"/>
    <w:rsid w:val="009013CA"/>
    <w:rsid w:val="00905065"/>
    <w:rsid w:val="00907BA7"/>
    <w:rsid w:val="00936EAF"/>
    <w:rsid w:val="00941409"/>
    <w:rsid w:val="009703B0"/>
    <w:rsid w:val="0098231D"/>
    <w:rsid w:val="00983460"/>
    <w:rsid w:val="009A09D5"/>
    <w:rsid w:val="009A16D7"/>
    <w:rsid w:val="009A336C"/>
    <w:rsid w:val="009B4AEA"/>
    <w:rsid w:val="009C222D"/>
    <w:rsid w:val="009C53D1"/>
    <w:rsid w:val="009C5732"/>
    <w:rsid w:val="009C6A63"/>
    <w:rsid w:val="009D0EB6"/>
    <w:rsid w:val="009D1D01"/>
    <w:rsid w:val="009D3596"/>
    <w:rsid w:val="009F6E47"/>
    <w:rsid w:val="00A04143"/>
    <w:rsid w:val="00A17F43"/>
    <w:rsid w:val="00A27FE4"/>
    <w:rsid w:val="00A308C6"/>
    <w:rsid w:val="00A3113F"/>
    <w:rsid w:val="00A32006"/>
    <w:rsid w:val="00A35EBB"/>
    <w:rsid w:val="00A41D4F"/>
    <w:rsid w:val="00A4609B"/>
    <w:rsid w:val="00A74338"/>
    <w:rsid w:val="00A830B4"/>
    <w:rsid w:val="00A83256"/>
    <w:rsid w:val="00A86051"/>
    <w:rsid w:val="00AB1E54"/>
    <w:rsid w:val="00AB3CB0"/>
    <w:rsid w:val="00AC43F1"/>
    <w:rsid w:val="00AD3407"/>
    <w:rsid w:val="00AE53DD"/>
    <w:rsid w:val="00AF2B87"/>
    <w:rsid w:val="00B157EC"/>
    <w:rsid w:val="00B1616F"/>
    <w:rsid w:val="00B17183"/>
    <w:rsid w:val="00B36253"/>
    <w:rsid w:val="00B624CC"/>
    <w:rsid w:val="00B67006"/>
    <w:rsid w:val="00B75D31"/>
    <w:rsid w:val="00B77DC6"/>
    <w:rsid w:val="00B83C2B"/>
    <w:rsid w:val="00B904B9"/>
    <w:rsid w:val="00B964DB"/>
    <w:rsid w:val="00B9793B"/>
    <w:rsid w:val="00BA3668"/>
    <w:rsid w:val="00BF4C33"/>
    <w:rsid w:val="00C02014"/>
    <w:rsid w:val="00C077B2"/>
    <w:rsid w:val="00C15C5A"/>
    <w:rsid w:val="00C163B2"/>
    <w:rsid w:val="00C17050"/>
    <w:rsid w:val="00C20170"/>
    <w:rsid w:val="00C2656F"/>
    <w:rsid w:val="00C548EE"/>
    <w:rsid w:val="00C573EC"/>
    <w:rsid w:val="00C908E7"/>
    <w:rsid w:val="00C91E60"/>
    <w:rsid w:val="00CA3028"/>
    <w:rsid w:val="00CA588F"/>
    <w:rsid w:val="00CC7C05"/>
    <w:rsid w:val="00CD367C"/>
    <w:rsid w:val="00CF62A8"/>
    <w:rsid w:val="00D028BA"/>
    <w:rsid w:val="00D0737D"/>
    <w:rsid w:val="00D156C8"/>
    <w:rsid w:val="00D212B6"/>
    <w:rsid w:val="00D25F33"/>
    <w:rsid w:val="00D342A1"/>
    <w:rsid w:val="00D41D0B"/>
    <w:rsid w:val="00D51D86"/>
    <w:rsid w:val="00D74596"/>
    <w:rsid w:val="00D871F4"/>
    <w:rsid w:val="00D9112E"/>
    <w:rsid w:val="00DA1F70"/>
    <w:rsid w:val="00DA28CD"/>
    <w:rsid w:val="00DB24DF"/>
    <w:rsid w:val="00DD1B32"/>
    <w:rsid w:val="00DD4A76"/>
    <w:rsid w:val="00DD6947"/>
    <w:rsid w:val="00DE79CE"/>
    <w:rsid w:val="00E005E3"/>
    <w:rsid w:val="00E16836"/>
    <w:rsid w:val="00E219B5"/>
    <w:rsid w:val="00E25034"/>
    <w:rsid w:val="00E477D0"/>
    <w:rsid w:val="00E5327F"/>
    <w:rsid w:val="00E639BA"/>
    <w:rsid w:val="00E64CDA"/>
    <w:rsid w:val="00E66DC0"/>
    <w:rsid w:val="00E67BC7"/>
    <w:rsid w:val="00E73381"/>
    <w:rsid w:val="00EE130C"/>
    <w:rsid w:val="00EE5603"/>
    <w:rsid w:val="00EF345A"/>
    <w:rsid w:val="00F01984"/>
    <w:rsid w:val="00F0228A"/>
    <w:rsid w:val="00F02923"/>
    <w:rsid w:val="00F124F6"/>
    <w:rsid w:val="00F24472"/>
    <w:rsid w:val="00F41E0C"/>
    <w:rsid w:val="00F45ED5"/>
    <w:rsid w:val="00F45FAA"/>
    <w:rsid w:val="00F466AA"/>
    <w:rsid w:val="00F65478"/>
    <w:rsid w:val="00F662B0"/>
    <w:rsid w:val="00F73414"/>
    <w:rsid w:val="00F73F38"/>
    <w:rsid w:val="00F746A7"/>
    <w:rsid w:val="00F961C7"/>
    <w:rsid w:val="00F965FA"/>
    <w:rsid w:val="00F967F1"/>
    <w:rsid w:val="00FA024F"/>
    <w:rsid w:val="00FD34C0"/>
    <w:rsid w:val="00FD6719"/>
    <w:rsid w:val="00FD7D31"/>
    <w:rsid w:val="00FE71A6"/>
    <w:rsid w:val="00FF086F"/>
    <w:rsid w:val="00FF1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18AD6"/>
  <w15:docId w15:val="{39641FD4-B9F7-4053-93AE-6B8C45EB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5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205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05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58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2058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0586"/>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qFormat/>
    <w:rsid w:val="00720586"/>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20586"/>
    <w:rPr>
      <w:rFonts w:ascii="Times New Roman" w:eastAsia="Times New Roman" w:hAnsi="Times New Roman" w:cs="Times New Roman"/>
      <w:sz w:val="24"/>
      <w:szCs w:val="24"/>
      <w:lang w:val="id"/>
    </w:rPr>
  </w:style>
  <w:style w:type="paragraph" w:styleId="ListParagraph">
    <w:name w:val="List Paragraph"/>
    <w:basedOn w:val="Normal"/>
    <w:uiPriority w:val="34"/>
    <w:qFormat/>
    <w:rsid w:val="00720586"/>
    <w:pPr>
      <w:widowControl w:val="0"/>
      <w:autoSpaceDE w:val="0"/>
      <w:autoSpaceDN w:val="0"/>
      <w:spacing w:before="1" w:after="0" w:line="240" w:lineRule="auto"/>
      <w:ind w:left="1014" w:hanging="426"/>
      <w:jc w:val="both"/>
    </w:pPr>
    <w:rPr>
      <w:rFonts w:ascii="Times New Roman" w:eastAsia="Times New Roman" w:hAnsi="Times New Roman" w:cs="Times New Roman"/>
      <w:lang w:val="id"/>
    </w:rPr>
  </w:style>
  <w:style w:type="character" w:styleId="Hyperlink">
    <w:name w:val="Hyperlink"/>
    <w:basedOn w:val="DefaultParagraphFont"/>
    <w:uiPriority w:val="99"/>
    <w:unhideWhenUsed/>
    <w:rsid w:val="00653A53"/>
    <w:rPr>
      <w:color w:val="0563C1" w:themeColor="hyperlink"/>
      <w:u w:val="single"/>
    </w:rPr>
  </w:style>
  <w:style w:type="table" w:styleId="TableGrid">
    <w:name w:val="Table Grid"/>
    <w:basedOn w:val="TableNormal"/>
    <w:uiPriority w:val="39"/>
    <w:rsid w:val="00653A53"/>
    <w:pPr>
      <w:spacing w:after="0" w:line="240" w:lineRule="auto"/>
    </w:pPr>
    <w:rPr>
      <w:rFonts w:ascii="Times New Roman" w:eastAsia="Times New Roman" w:hAnsi="Times New Roman" w:cs="Times New Roman"/>
      <w:sz w:val="24"/>
      <w:szCs w:val="24"/>
      <w:lang w:val="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53A53"/>
    <w:pPr>
      <w:spacing w:after="0" w:line="240" w:lineRule="auto"/>
    </w:pPr>
    <w:rPr>
      <w:kern w:val="2"/>
      <w:lang w:val="id-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04B9"/>
    <w:rPr>
      <w:sz w:val="16"/>
      <w:szCs w:val="16"/>
    </w:rPr>
  </w:style>
  <w:style w:type="paragraph" w:styleId="CommentText">
    <w:name w:val="annotation text"/>
    <w:basedOn w:val="Normal"/>
    <w:link w:val="CommentTextChar"/>
    <w:uiPriority w:val="99"/>
    <w:semiHidden/>
    <w:unhideWhenUsed/>
    <w:rsid w:val="00B904B9"/>
    <w:pPr>
      <w:spacing w:line="240" w:lineRule="auto"/>
    </w:pPr>
    <w:rPr>
      <w:sz w:val="20"/>
      <w:szCs w:val="20"/>
    </w:rPr>
  </w:style>
  <w:style w:type="character" w:customStyle="1" w:styleId="CommentTextChar">
    <w:name w:val="Comment Text Char"/>
    <w:basedOn w:val="DefaultParagraphFont"/>
    <w:link w:val="CommentText"/>
    <w:uiPriority w:val="99"/>
    <w:semiHidden/>
    <w:rsid w:val="00B904B9"/>
    <w:rPr>
      <w:sz w:val="20"/>
      <w:szCs w:val="20"/>
    </w:rPr>
  </w:style>
  <w:style w:type="paragraph" w:styleId="CommentSubject">
    <w:name w:val="annotation subject"/>
    <w:basedOn w:val="CommentText"/>
    <w:next w:val="CommentText"/>
    <w:link w:val="CommentSubjectChar"/>
    <w:uiPriority w:val="99"/>
    <w:semiHidden/>
    <w:unhideWhenUsed/>
    <w:rsid w:val="00B904B9"/>
    <w:rPr>
      <w:b/>
      <w:bCs/>
    </w:rPr>
  </w:style>
  <w:style w:type="character" w:customStyle="1" w:styleId="CommentSubjectChar">
    <w:name w:val="Comment Subject Char"/>
    <w:basedOn w:val="CommentTextChar"/>
    <w:link w:val="CommentSubject"/>
    <w:uiPriority w:val="99"/>
    <w:semiHidden/>
    <w:rsid w:val="00B904B9"/>
    <w:rPr>
      <w:b/>
      <w:bCs/>
      <w:sz w:val="20"/>
      <w:szCs w:val="20"/>
    </w:rPr>
  </w:style>
  <w:style w:type="paragraph" w:styleId="BalloonText">
    <w:name w:val="Balloon Text"/>
    <w:basedOn w:val="Normal"/>
    <w:link w:val="BalloonTextChar"/>
    <w:uiPriority w:val="99"/>
    <w:semiHidden/>
    <w:unhideWhenUsed/>
    <w:rsid w:val="00B90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4B9"/>
    <w:rPr>
      <w:rFonts w:ascii="Segoe UI" w:hAnsi="Segoe UI" w:cs="Segoe UI"/>
      <w:sz w:val="18"/>
      <w:szCs w:val="18"/>
    </w:rPr>
  </w:style>
  <w:style w:type="paragraph" w:styleId="Header">
    <w:name w:val="header"/>
    <w:basedOn w:val="Normal"/>
    <w:link w:val="HeaderChar"/>
    <w:uiPriority w:val="99"/>
    <w:unhideWhenUsed/>
    <w:rsid w:val="00B90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4B9"/>
  </w:style>
  <w:style w:type="paragraph" w:styleId="Footer">
    <w:name w:val="footer"/>
    <w:basedOn w:val="Normal"/>
    <w:link w:val="FooterChar"/>
    <w:uiPriority w:val="99"/>
    <w:unhideWhenUsed/>
    <w:rsid w:val="00B90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4B9"/>
  </w:style>
  <w:style w:type="paragraph" w:styleId="Caption">
    <w:name w:val="caption"/>
    <w:basedOn w:val="Normal"/>
    <w:next w:val="Normal"/>
    <w:uiPriority w:val="35"/>
    <w:unhideWhenUsed/>
    <w:qFormat/>
    <w:rsid w:val="004F00BE"/>
    <w:pPr>
      <w:widowControl w:val="0"/>
      <w:autoSpaceDE w:val="0"/>
      <w:autoSpaceDN w:val="0"/>
      <w:spacing w:after="200" w:line="240" w:lineRule="auto"/>
    </w:pPr>
    <w:rPr>
      <w:rFonts w:ascii="Times New Roman" w:eastAsia="Times New Roman" w:hAnsi="Times New Roman" w:cs="Times New Roman"/>
      <w:i/>
      <w:iCs/>
      <w:color w:val="44546A" w:themeColor="text2"/>
      <w:sz w:val="18"/>
      <w:szCs w:val="18"/>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14461">
      <w:bodyDiv w:val="1"/>
      <w:marLeft w:val="0"/>
      <w:marRight w:val="0"/>
      <w:marTop w:val="0"/>
      <w:marBottom w:val="0"/>
      <w:divBdr>
        <w:top w:val="none" w:sz="0" w:space="0" w:color="auto"/>
        <w:left w:val="none" w:sz="0" w:space="0" w:color="auto"/>
        <w:bottom w:val="none" w:sz="0" w:space="0" w:color="auto"/>
        <w:right w:val="none" w:sz="0" w:space="0" w:color="auto"/>
      </w:divBdr>
    </w:div>
    <w:div w:id="454831552">
      <w:bodyDiv w:val="1"/>
      <w:marLeft w:val="0"/>
      <w:marRight w:val="0"/>
      <w:marTop w:val="0"/>
      <w:marBottom w:val="0"/>
      <w:divBdr>
        <w:top w:val="none" w:sz="0" w:space="0" w:color="auto"/>
        <w:left w:val="none" w:sz="0" w:space="0" w:color="auto"/>
        <w:bottom w:val="none" w:sz="0" w:space="0" w:color="auto"/>
        <w:right w:val="none" w:sz="0" w:space="0" w:color="auto"/>
      </w:divBdr>
    </w:div>
    <w:div w:id="504783897">
      <w:bodyDiv w:val="1"/>
      <w:marLeft w:val="0"/>
      <w:marRight w:val="0"/>
      <w:marTop w:val="0"/>
      <w:marBottom w:val="0"/>
      <w:divBdr>
        <w:top w:val="none" w:sz="0" w:space="0" w:color="auto"/>
        <w:left w:val="none" w:sz="0" w:space="0" w:color="auto"/>
        <w:bottom w:val="none" w:sz="0" w:space="0" w:color="auto"/>
        <w:right w:val="none" w:sz="0" w:space="0" w:color="auto"/>
      </w:divBdr>
    </w:div>
    <w:div w:id="979191366">
      <w:bodyDiv w:val="1"/>
      <w:marLeft w:val="0"/>
      <w:marRight w:val="0"/>
      <w:marTop w:val="0"/>
      <w:marBottom w:val="0"/>
      <w:divBdr>
        <w:top w:val="none" w:sz="0" w:space="0" w:color="auto"/>
        <w:left w:val="none" w:sz="0" w:space="0" w:color="auto"/>
        <w:bottom w:val="none" w:sz="0" w:space="0" w:color="auto"/>
        <w:right w:val="none" w:sz="0" w:space="0" w:color="auto"/>
      </w:divBdr>
    </w:div>
    <w:div w:id="1330448346">
      <w:bodyDiv w:val="1"/>
      <w:marLeft w:val="0"/>
      <w:marRight w:val="0"/>
      <w:marTop w:val="0"/>
      <w:marBottom w:val="0"/>
      <w:divBdr>
        <w:top w:val="none" w:sz="0" w:space="0" w:color="auto"/>
        <w:left w:val="none" w:sz="0" w:space="0" w:color="auto"/>
        <w:bottom w:val="none" w:sz="0" w:space="0" w:color="auto"/>
        <w:right w:val="none" w:sz="0" w:space="0" w:color="auto"/>
      </w:divBdr>
    </w:div>
    <w:div w:id="174071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dysuprihati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54082/jupin.35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DB924-4DE3-4E61-B4C8-E54EFC235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13067</Words>
  <Characters>74484</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Hype JKT</cp:lastModifiedBy>
  <cp:revision>57</cp:revision>
  <cp:lastPrinted>2025-08-27T04:34:00Z</cp:lastPrinted>
  <dcterms:created xsi:type="dcterms:W3CDTF">2025-10-24T13:17:00Z</dcterms:created>
  <dcterms:modified xsi:type="dcterms:W3CDTF">2025-10-24T15:01:00Z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http://www.zotero.org/styles/american-medical-association</vt:lpwstr>
  </property>
  <property fmtid="{D5CDD505-2E9C-101B-9397-08002B2CF9AE}" pid="24" name="Mendeley Unique User Id_1">
    <vt:lpwstr>dc50cef7-d6a1-391d-b7fe-30db300c38f6</vt:lpwstr>
  </property>
</Properties>
</file>